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CC" w:rsidRPr="00EE37CC" w:rsidRDefault="00890371" w:rsidP="00EE37CC">
      <w:pPr>
        <w:spacing w:after="0"/>
        <w:ind w:left="142"/>
        <w:jc w:val="center"/>
        <w:rPr>
          <w:rFonts w:ascii="Arial Narrow" w:eastAsia="Calibri" w:hAnsi="Arial Narrow" w:cs="Times New Roman"/>
          <w:b/>
          <w:sz w:val="24"/>
        </w:rPr>
      </w:pPr>
      <w:bookmarkStart w:id="0" w:name="_Hlk515898585"/>
      <w:r w:rsidRPr="00EE37CC">
        <w:rPr>
          <w:rFonts w:ascii="Arial Narrow" w:eastAsia="Calibri" w:hAnsi="Arial Narrow" w:cs="Times New Roman"/>
          <w:b/>
          <w:sz w:val="24"/>
        </w:rPr>
        <w:t>KLAUZULA INFORMACYJNA O PRZETWARZANIU DANYCH OSOBOWYCH</w:t>
      </w:r>
      <w:r w:rsidR="00586B11" w:rsidRPr="00EE37CC">
        <w:rPr>
          <w:rFonts w:ascii="Arial Narrow" w:eastAsia="Calibri" w:hAnsi="Arial Narrow" w:cs="Times New Roman"/>
          <w:b/>
          <w:sz w:val="24"/>
        </w:rPr>
        <w:t xml:space="preserve"> </w:t>
      </w:r>
    </w:p>
    <w:p w:rsidR="00F912D1" w:rsidRPr="007C6413" w:rsidRDefault="009F6E18" w:rsidP="007C6413">
      <w:pPr>
        <w:spacing w:after="0"/>
        <w:ind w:left="142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C6413">
        <w:rPr>
          <w:rFonts w:ascii="Arial Narrow" w:eastAsia="Calibri" w:hAnsi="Arial Narrow" w:cs="Times New Roman"/>
          <w:b/>
          <w:sz w:val="24"/>
          <w:szCs w:val="24"/>
        </w:rPr>
        <w:t xml:space="preserve">DLA </w:t>
      </w:r>
      <w:r w:rsidR="00B552F4">
        <w:rPr>
          <w:rFonts w:ascii="Arial Narrow" w:eastAsia="Calibri" w:hAnsi="Arial Narrow" w:cs="Times New Roman"/>
          <w:b/>
          <w:sz w:val="24"/>
          <w:szCs w:val="24"/>
        </w:rPr>
        <w:t>OFERENTA</w:t>
      </w:r>
    </w:p>
    <w:p w:rsidR="009F0E1A" w:rsidRPr="00B552F4" w:rsidRDefault="00940D9C" w:rsidP="009F0E1A">
      <w:pPr>
        <w:spacing w:before="80" w:after="80"/>
        <w:ind w:left="142"/>
        <w:jc w:val="both"/>
        <w:rPr>
          <w:rFonts w:ascii="Arial Narrow" w:eastAsia="Calibri" w:hAnsi="Arial Narrow" w:cs="Times New Roman"/>
          <w:b/>
          <w:sz w:val="26"/>
          <w:szCs w:val="26"/>
        </w:rPr>
      </w:pPr>
      <w:r w:rsidRPr="005D3938">
        <w:rPr>
          <w:rFonts w:ascii="Arial Narrow" w:eastAsia="Calibri" w:hAnsi="Arial Narrow" w:cs="Times New Roman"/>
          <w:b/>
          <w:sz w:val="24"/>
        </w:rPr>
        <w:br/>
      </w:r>
      <w:r w:rsidR="009F0E1A" w:rsidRPr="00B552F4">
        <w:rPr>
          <w:rFonts w:ascii="Arial Narrow" w:eastAsia="Calibri" w:hAnsi="Arial Narrow" w:cs="Times New Roman"/>
          <w:b/>
          <w:sz w:val="26"/>
          <w:szCs w:val="26"/>
        </w:rPr>
        <w:t xml:space="preserve">Szanowni </w:t>
      </w:r>
      <w:r w:rsidR="00EE37CC" w:rsidRPr="00B552F4">
        <w:rPr>
          <w:rFonts w:ascii="Arial Narrow" w:eastAsia="Calibri" w:hAnsi="Arial Narrow" w:cs="Times New Roman"/>
          <w:b/>
          <w:sz w:val="26"/>
          <w:szCs w:val="26"/>
        </w:rPr>
        <w:t>Państwo,</w:t>
      </w:r>
    </w:p>
    <w:p w:rsidR="00383C44" w:rsidRPr="00192C03" w:rsidRDefault="009F0E1A" w:rsidP="00B552F4">
      <w:pPr>
        <w:spacing w:before="120" w:after="3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 xml:space="preserve">W trosce o ochronę Państwa danych osobowych przedstawiamy następującą informację, dotyczącą przetwarzania danych osobowych w </w:t>
      </w:r>
      <w:r w:rsidR="00AC0C90" w:rsidRPr="00192C03">
        <w:rPr>
          <w:rFonts w:ascii="Arial Narrow" w:eastAsia="Calibri" w:hAnsi="Arial Narrow" w:cs="Times New Roman"/>
          <w:sz w:val="23"/>
          <w:szCs w:val="23"/>
        </w:rPr>
        <w:t xml:space="preserve"> 6 Szpitalu Wojskowym z Przychodnią Samodzielny Publiczny Zakład Opieki Zdrowotnej w Dęblinie.</w:t>
      </w:r>
    </w:p>
    <w:p w:rsidR="007C6413" w:rsidRPr="00192C03" w:rsidRDefault="007C6413" w:rsidP="007C6413">
      <w:pPr>
        <w:spacing w:before="160" w:after="16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>Administratorem danych osobowych.</w:t>
      </w:r>
      <w:r w:rsidRPr="00192C03">
        <w:rPr>
          <w:rFonts w:ascii="Arial Narrow" w:eastAsia="Calibri" w:hAnsi="Arial Narrow" w:cs="Times New Roman"/>
          <w:b/>
          <w:sz w:val="23"/>
          <w:szCs w:val="23"/>
        </w:rPr>
        <w:tab/>
      </w:r>
    </w:p>
    <w:p w:rsidR="007C6413" w:rsidRPr="00192C03" w:rsidRDefault="007C6413" w:rsidP="007C6413">
      <w:pPr>
        <w:spacing w:before="160" w:after="1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Administratorem Państwa danych osobowych jest 6 Szpital Wojskowy z Przychodnią Samodzielny Publiczny Zakład Opieki Zdrowotnej w Dęblinie reprezentowany przez Dyrektora Szpitala</w:t>
      </w:r>
    </w:p>
    <w:p w:rsidR="007C6413" w:rsidRPr="00192C03" w:rsidRDefault="007C6413" w:rsidP="00B552F4">
      <w:pPr>
        <w:spacing w:before="240" w:after="240"/>
        <w:ind w:left="142"/>
        <w:jc w:val="both"/>
        <w:rPr>
          <w:rFonts w:ascii="Arial Narrow" w:eastAsia="Calibri" w:hAnsi="Arial Narrow" w:cs="Times New Roman"/>
          <w:b/>
          <w:bCs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bCs/>
          <w:sz w:val="23"/>
          <w:szCs w:val="23"/>
        </w:rPr>
        <w:t>Kontakt w kwestiach związanych z przetwarzaniem danych osobowych</w:t>
      </w:r>
    </w:p>
    <w:p w:rsidR="007C6413" w:rsidRPr="00192C03" w:rsidRDefault="007C6413" w:rsidP="007C6413">
      <w:pPr>
        <w:spacing w:before="160" w:after="1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history="1">
        <w:r w:rsidRPr="00192C03">
          <w:rPr>
            <w:rStyle w:val="Hipercze"/>
            <w:rFonts w:ascii="Arial Narrow" w:eastAsia="Calibri" w:hAnsi="Arial Narrow" w:cs="Times New Roman"/>
            <w:sz w:val="23"/>
            <w:szCs w:val="23"/>
          </w:rPr>
          <w:t>iod@pcat.pl</w:t>
        </w:r>
      </w:hyperlink>
      <w:r w:rsidRPr="00192C03">
        <w:rPr>
          <w:rFonts w:ascii="Arial Narrow" w:eastAsia="Calibri" w:hAnsi="Arial Narrow" w:cs="Times New Roman"/>
          <w:sz w:val="23"/>
          <w:szCs w:val="23"/>
        </w:rPr>
        <w:t xml:space="preserve"> lub listowanie na adres: ul. Szpitalna 2, 08-530 Dęblin.</w:t>
      </w:r>
    </w:p>
    <w:p w:rsidR="00EE37CC" w:rsidRPr="00192C03" w:rsidRDefault="00383C44" w:rsidP="00B552F4">
      <w:pPr>
        <w:spacing w:before="240" w:after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 xml:space="preserve">Cel </w:t>
      </w:r>
      <w:r w:rsidR="009F6E18" w:rsidRPr="00192C03">
        <w:rPr>
          <w:rFonts w:ascii="Arial Narrow" w:eastAsia="Calibri" w:hAnsi="Arial Narrow" w:cs="Times New Roman"/>
          <w:b/>
          <w:sz w:val="23"/>
          <w:szCs w:val="23"/>
        </w:rPr>
        <w:t xml:space="preserve">oraz podstawa </w:t>
      </w:r>
      <w:r w:rsidR="00E22D64" w:rsidRPr="00192C03">
        <w:rPr>
          <w:rFonts w:ascii="Arial Narrow" w:eastAsia="Calibri" w:hAnsi="Arial Narrow" w:cs="Times New Roman"/>
          <w:b/>
          <w:sz w:val="23"/>
          <w:szCs w:val="23"/>
        </w:rPr>
        <w:t xml:space="preserve">przetwarzania danych </w:t>
      </w:r>
    </w:p>
    <w:p w:rsidR="00B552F4" w:rsidRPr="00192C03" w:rsidRDefault="00B552F4" w:rsidP="00F87ED9">
      <w:pPr>
        <w:spacing w:before="120" w:after="120" w:line="240" w:lineRule="auto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Administrator będzie przetwarzał Państwa dane osobowe</w:t>
      </w:r>
      <w:r w:rsidR="00F87ED9" w:rsidRPr="00F87ED9">
        <w:rPr>
          <w:rFonts w:ascii="Arial Narrow" w:eastAsia="Calibri" w:hAnsi="Arial Narrow" w:cs="Times New Roman"/>
          <w:sz w:val="23"/>
          <w:szCs w:val="23"/>
        </w:rPr>
        <w:t xml:space="preserve"> w zakresie niezbędnym do przeprowadzenia procesu oceny </w:t>
      </w:r>
      <w:bookmarkStart w:id="1" w:name="_GoBack"/>
      <w:bookmarkEnd w:id="1"/>
      <w:r w:rsidR="00F87ED9" w:rsidRPr="00F87ED9">
        <w:rPr>
          <w:rFonts w:ascii="Arial Narrow" w:eastAsia="Calibri" w:hAnsi="Arial Narrow" w:cs="Times New Roman"/>
          <w:sz w:val="23"/>
          <w:szCs w:val="23"/>
        </w:rPr>
        <w:t>i wyboru składanych ofert, w szczególności:</w:t>
      </w:r>
    </w:p>
    <w:p w:rsidR="00B552F4" w:rsidRPr="00192C03" w:rsidRDefault="00B552F4" w:rsidP="00B552F4">
      <w:pPr>
        <w:pStyle w:val="Akapitzlist"/>
        <w:numPr>
          <w:ilvl w:val="0"/>
          <w:numId w:val="38"/>
        </w:numPr>
        <w:spacing w:before="120" w:after="120" w:line="240" w:lineRule="auto"/>
        <w:ind w:left="56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 celu zawarcia umowy oraz podjęcia działań zmierzających do zawarcia umowy – na podstawie art. 6 ust. 1 lit. b RODO,</w:t>
      </w:r>
    </w:p>
    <w:p w:rsidR="00192C03" w:rsidRPr="00192C03" w:rsidRDefault="00192C03" w:rsidP="00B552F4">
      <w:pPr>
        <w:pStyle w:val="Akapitzlist"/>
        <w:numPr>
          <w:ilvl w:val="0"/>
          <w:numId w:val="38"/>
        </w:numPr>
        <w:spacing w:before="120" w:after="120" w:line="240" w:lineRule="auto"/>
        <w:ind w:left="56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 xml:space="preserve">w celu wywiązania się z naszych obowiązków prawnych lub wprost nakazuje nam to przepis prawa </w:t>
      </w:r>
      <w:r w:rsidRPr="00192C03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Pr="00192C03">
        <w:rPr>
          <w:rFonts w:ascii="Arial Narrow" w:eastAsia="Calibri" w:hAnsi="Arial Narrow" w:cs="Times New Roman"/>
          <w:sz w:val="23"/>
          <w:szCs w:val="23"/>
        </w:rPr>
        <w:t>art. 6 ust. 1 lit. c RODO – w zakresie danych osobowych zawartych w dokumentach podlegających archiwizacji na podstawie przepisów prawa</w:t>
      </w:r>
      <w:r w:rsidRPr="00192C03">
        <w:rPr>
          <w:rFonts w:ascii="Arial Narrow" w:eastAsia="Calibri" w:hAnsi="Arial Narrow" w:cs="Times New Roman"/>
          <w:sz w:val="23"/>
          <w:szCs w:val="23"/>
        </w:rPr>
        <w:t>,</w:t>
      </w:r>
    </w:p>
    <w:p w:rsidR="00B552F4" w:rsidRPr="00192C03" w:rsidRDefault="00B552F4" w:rsidP="00B552F4">
      <w:pPr>
        <w:pStyle w:val="Akapitzlist"/>
        <w:numPr>
          <w:ilvl w:val="0"/>
          <w:numId w:val="38"/>
        </w:numPr>
        <w:spacing w:before="120" w:after="120" w:line="240" w:lineRule="auto"/>
        <w:ind w:left="56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je</w:t>
      </w:r>
      <w:r w:rsidR="00192C03" w:rsidRPr="00192C03">
        <w:rPr>
          <w:rFonts w:ascii="Arial Narrow" w:eastAsia="Calibri" w:hAnsi="Arial Narrow" w:cs="Times New Roman"/>
          <w:sz w:val="23"/>
          <w:szCs w:val="23"/>
        </w:rPr>
        <w:t>ś</w:t>
      </w:r>
      <w:r w:rsidRPr="00192C03">
        <w:rPr>
          <w:rFonts w:ascii="Arial Narrow" w:eastAsia="Calibri" w:hAnsi="Arial Narrow" w:cs="Times New Roman"/>
          <w:sz w:val="23"/>
          <w:szCs w:val="23"/>
        </w:rPr>
        <w:t>li jest to niezbędne dla realizacji uzasadnionych interesów 6 Wojskowego Szpitala z Przychodnią SPZOZ w Dęblinie- na podstawie art. 6 ust. 1 lit. f RODO. Takimi uzasadnionymi interesami są:</w:t>
      </w:r>
      <w:r w:rsidR="00F87ED9">
        <w:rPr>
          <w:rFonts w:ascii="Arial Narrow" w:eastAsia="Calibri" w:hAnsi="Arial Narrow" w:cs="Times New Roman"/>
          <w:sz w:val="23"/>
          <w:szCs w:val="23"/>
        </w:rPr>
        <w:t xml:space="preserve"> </w:t>
      </w:r>
    </w:p>
    <w:p w:rsidR="00B552F4" w:rsidRPr="00192C03" w:rsidRDefault="00B552F4" w:rsidP="00192C03">
      <w:pPr>
        <w:pStyle w:val="Akapitzlist"/>
        <w:numPr>
          <w:ilvl w:val="0"/>
          <w:numId w:val="39"/>
        </w:numPr>
        <w:spacing w:before="40" w:after="40" w:line="240" w:lineRule="auto"/>
        <w:ind w:left="1502" w:hanging="35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weryfikacja złożonych ofert oraz wniosków o dopuszczenie do udziału w składaniu ofert,</w:t>
      </w:r>
    </w:p>
    <w:p w:rsidR="00B552F4" w:rsidRPr="00192C03" w:rsidRDefault="00B552F4" w:rsidP="00192C03">
      <w:pPr>
        <w:pStyle w:val="Akapitzlist"/>
        <w:numPr>
          <w:ilvl w:val="0"/>
          <w:numId w:val="39"/>
        </w:numPr>
        <w:spacing w:before="40" w:after="40" w:line="240" w:lineRule="auto"/>
        <w:ind w:left="1502" w:hanging="35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ustalanie lub dochodzenie roszczeń cywilnoprawnych, a także obrona przed takimi roszczeniami,</w:t>
      </w:r>
    </w:p>
    <w:p w:rsidR="00B552F4" w:rsidRPr="00192C03" w:rsidRDefault="00B552F4" w:rsidP="00192C03">
      <w:pPr>
        <w:pStyle w:val="Akapitzlist"/>
        <w:numPr>
          <w:ilvl w:val="0"/>
          <w:numId w:val="39"/>
        </w:numPr>
        <w:spacing w:before="40" w:after="40" w:line="240" w:lineRule="auto"/>
        <w:ind w:left="1502" w:hanging="357"/>
        <w:contextualSpacing w:val="0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weryfikacja Oferentów w publicznych rejestrach.</w:t>
      </w:r>
    </w:p>
    <w:p w:rsidR="0046289D" w:rsidRPr="00192C03" w:rsidRDefault="00E22D64" w:rsidP="00EE37CC">
      <w:pPr>
        <w:spacing w:before="240" w:after="12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 xml:space="preserve">Odbiorcy danych osobowych </w:t>
      </w:r>
    </w:p>
    <w:p w:rsidR="00051359" w:rsidRPr="00192C03" w:rsidRDefault="00051359" w:rsidP="00051359">
      <w:pPr>
        <w:spacing w:before="120" w:after="24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Szpital realizując swoje prawa jak i obowiązki może udostępniać Państwa dane osobowe innym podmiotom lub organom upoważnionym na podstawie przepisów prawa, a także na podstawie umów powierzenia, w szczególności:</w:t>
      </w:r>
    </w:p>
    <w:p w:rsidR="00051359" w:rsidRPr="00192C03" w:rsidRDefault="00051359" w:rsidP="00051359">
      <w:pPr>
        <w:numPr>
          <w:ilvl w:val="0"/>
          <w:numId w:val="36"/>
        </w:numPr>
        <w:spacing w:before="40" w:after="40"/>
        <w:ind w:left="714"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podmiotom świadczącym usługi niezbędne do wykonania zawieranej z Państwem umowy,</w:t>
      </w:r>
    </w:p>
    <w:p w:rsidR="00051359" w:rsidRPr="00192C03" w:rsidRDefault="00051359" w:rsidP="00051359">
      <w:pPr>
        <w:numPr>
          <w:ilvl w:val="0"/>
          <w:numId w:val="36"/>
        </w:numPr>
        <w:spacing w:before="40" w:after="40"/>
        <w:ind w:left="714"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podmiotom zapewniającym prawidłowe funkcjonowanie infrastruktury IT,</w:t>
      </w:r>
    </w:p>
    <w:p w:rsidR="00051359" w:rsidRPr="00192C03" w:rsidRDefault="00051359" w:rsidP="00051359">
      <w:pPr>
        <w:numPr>
          <w:ilvl w:val="0"/>
          <w:numId w:val="36"/>
        </w:numPr>
        <w:spacing w:before="40" w:after="40"/>
        <w:ind w:left="714"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operatorom pocztowym i kurierom,</w:t>
      </w:r>
    </w:p>
    <w:p w:rsidR="00051359" w:rsidRPr="00192C03" w:rsidRDefault="00051359" w:rsidP="00051359">
      <w:pPr>
        <w:numPr>
          <w:ilvl w:val="0"/>
          <w:numId w:val="36"/>
        </w:numPr>
        <w:spacing w:before="40" w:after="40"/>
        <w:ind w:left="714"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bankom, w zakresie realizacji płatności.</w:t>
      </w:r>
    </w:p>
    <w:p w:rsidR="0046289D" w:rsidRPr="00192C03" w:rsidRDefault="00E22D64" w:rsidP="005D3938">
      <w:pPr>
        <w:spacing w:before="240" w:after="24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 xml:space="preserve">Okres </w:t>
      </w:r>
      <w:r w:rsidR="0046289D" w:rsidRPr="00192C03">
        <w:rPr>
          <w:rFonts w:ascii="Arial Narrow" w:eastAsia="Calibri" w:hAnsi="Arial Narrow" w:cs="Times New Roman"/>
          <w:b/>
          <w:sz w:val="23"/>
          <w:szCs w:val="23"/>
        </w:rPr>
        <w:t xml:space="preserve">przetwarzania danych osobowych </w:t>
      </w:r>
    </w:p>
    <w:p w:rsidR="00EE37CC" w:rsidRPr="00192C03" w:rsidRDefault="00EE37CC" w:rsidP="005D3938">
      <w:pPr>
        <w:spacing w:before="240" w:after="240"/>
        <w:ind w:left="142"/>
        <w:jc w:val="both"/>
        <w:rPr>
          <w:rFonts w:ascii="Arial Narrow" w:hAnsi="Arial Narrow"/>
          <w:sz w:val="23"/>
          <w:szCs w:val="23"/>
        </w:rPr>
      </w:pPr>
      <w:r w:rsidRPr="00192C03">
        <w:rPr>
          <w:rFonts w:ascii="Arial Narrow" w:hAnsi="Arial Narrow"/>
          <w:sz w:val="23"/>
          <w:szCs w:val="23"/>
        </w:rPr>
        <w:t>Państwa dane będą przechowywane nie dłużej niż jest to konieczne, tj. przez okres trwania umowy oraz wyznaczony właściwym przepisem prawa</w:t>
      </w:r>
      <w:r w:rsidR="00192C03" w:rsidRPr="00192C03">
        <w:rPr>
          <w:rFonts w:ascii="Arial Narrow" w:hAnsi="Arial Narrow"/>
          <w:sz w:val="23"/>
          <w:szCs w:val="23"/>
        </w:rPr>
        <w:t xml:space="preserve"> – co do zasady są to okresy 5 letnie.</w:t>
      </w:r>
    </w:p>
    <w:p w:rsidR="00EE37CC" w:rsidRPr="00192C03" w:rsidRDefault="00EE37CC" w:rsidP="00EE37CC">
      <w:pPr>
        <w:spacing w:before="240" w:after="240"/>
        <w:ind w:firstLine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lastRenderedPageBreak/>
        <w:t xml:space="preserve">Obowiązek podania danych </w:t>
      </w:r>
    </w:p>
    <w:p w:rsidR="00B552F4" w:rsidRPr="00192C03" w:rsidRDefault="00B552F4" w:rsidP="00B552F4">
      <w:pPr>
        <w:spacing w:before="240" w:after="24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Podanie danych osobowych jest dobrowolne, lecz niezbędne w celu rozpatrzenia oferty.</w:t>
      </w:r>
    </w:p>
    <w:p w:rsidR="0046289D" w:rsidRPr="00192C03" w:rsidRDefault="0046289D" w:rsidP="005D3938">
      <w:pPr>
        <w:spacing w:before="240" w:after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>Przysługujące prawa</w:t>
      </w:r>
    </w:p>
    <w:p w:rsidR="00EE37CC" w:rsidRPr="00192C03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 związku z przetwarzaniem Państwa danych osobowych przysługuje Pani/Panu prawo</w:t>
      </w:r>
      <w:r w:rsidR="00EE37CC" w:rsidRPr="00192C03">
        <w:rPr>
          <w:rFonts w:ascii="Arial Narrow" w:eastAsia="Calibri" w:hAnsi="Arial Narrow" w:cs="Times New Roman"/>
          <w:sz w:val="23"/>
          <w:szCs w:val="23"/>
        </w:rPr>
        <w:t>:</w:t>
      </w:r>
    </w:p>
    <w:p w:rsidR="00EE37CC" w:rsidRPr="00192C03" w:rsidRDefault="00EE37CC" w:rsidP="00EE37CC">
      <w:pPr>
        <w:numPr>
          <w:ilvl w:val="0"/>
          <w:numId w:val="33"/>
        </w:numPr>
        <w:spacing w:before="40" w:after="40"/>
        <w:ind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dostępu do treści swoich danych, żądania ich sprostowania, usunięcia lub ograniczenia ich przetwarzania,</w:t>
      </w:r>
    </w:p>
    <w:p w:rsidR="00EE37CC" w:rsidRPr="00192C03" w:rsidRDefault="00EE37CC" w:rsidP="00EE37CC">
      <w:pPr>
        <w:numPr>
          <w:ilvl w:val="0"/>
          <w:numId w:val="33"/>
        </w:numPr>
        <w:spacing w:before="40" w:after="40"/>
        <w:ind w:hanging="357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>wniesienia sprzeciwu wobec przetwarzania danych osobowych w zakresie, w jakim podstawą przetwarzania danych osobowych jest prawnie uzasadniony interes administratora.</w:t>
      </w:r>
    </w:p>
    <w:p w:rsidR="00E22D64" w:rsidRPr="00192C03" w:rsidRDefault="0046289D" w:rsidP="005D3938">
      <w:pPr>
        <w:spacing w:before="240" w:after="24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sz w:val="23"/>
          <w:szCs w:val="23"/>
        </w:rPr>
        <w:t>Prawo wniesienia skargi</w:t>
      </w:r>
    </w:p>
    <w:p w:rsidR="007C6413" w:rsidRPr="00192C03" w:rsidRDefault="007C6413" w:rsidP="007C6413">
      <w:pPr>
        <w:spacing w:before="240" w:after="160"/>
        <w:ind w:left="142"/>
        <w:jc w:val="both"/>
        <w:rPr>
          <w:rFonts w:ascii="Arial Narrow" w:eastAsia="Calibri" w:hAnsi="Arial Narrow" w:cs="Times New Roman"/>
          <w:b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 xml:space="preserve">W przypadku powzięcia informacji o niezgodnym z prawem przetwarzaniu danych osobowych przez 6 Szpital Wojskowy z Przychodnią Samodzielny Publiczny Zakład Opieki Zdrowotnej w Dęblinie przysługuje Państwo prawo wniesienia skargi Prezesa Urzędu Ochrony Danych Osobowych. </w:t>
      </w:r>
    </w:p>
    <w:p w:rsidR="00FA57C3" w:rsidRPr="00192C03" w:rsidRDefault="0046289D" w:rsidP="005D3938">
      <w:pPr>
        <w:spacing w:before="240" w:after="1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b/>
          <w:bCs/>
          <w:sz w:val="23"/>
          <w:szCs w:val="23"/>
        </w:rPr>
        <w:t>Informacje o zautomatyzowanym podejmowaniu decyzji</w:t>
      </w:r>
    </w:p>
    <w:p w:rsidR="004B4BB3" w:rsidRPr="00192C03" w:rsidRDefault="0046289D" w:rsidP="007C23C6">
      <w:pPr>
        <w:spacing w:before="160" w:after="160"/>
        <w:ind w:left="142"/>
        <w:jc w:val="both"/>
        <w:rPr>
          <w:rFonts w:ascii="Arial Narrow" w:eastAsia="Calibri" w:hAnsi="Arial Narrow" w:cs="Times New Roman"/>
          <w:sz w:val="23"/>
          <w:szCs w:val="23"/>
        </w:rPr>
      </w:pPr>
      <w:r w:rsidRPr="00192C03">
        <w:rPr>
          <w:rFonts w:ascii="Arial Narrow" w:eastAsia="Calibri" w:hAnsi="Arial Narrow" w:cs="Times New Roman"/>
          <w:sz w:val="23"/>
          <w:szCs w:val="23"/>
        </w:rPr>
        <w:t xml:space="preserve">Państwa </w:t>
      </w:r>
      <w:bookmarkEnd w:id="0"/>
      <w:r w:rsidR="005D3938" w:rsidRPr="00192C03">
        <w:rPr>
          <w:rFonts w:ascii="Arial Narrow" w:eastAsia="Calibri" w:hAnsi="Arial Narrow" w:cs="Times New Roman"/>
          <w:sz w:val="23"/>
          <w:szCs w:val="23"/>
        </w:rPr>
        <w:t>dane osobowe nie będą wykorzystywane do zautomatyzowanego podejmowania decyzji.</w:t>
      </w:r>
    </w:p>
    <w:sectPr w:rsidR="004B4BB3" w:rsidRPr="00192C03" w:rsidSect="0094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35" w:rsidRDefault="00572C35" w:rsidP="003C3473">
      <w:pPr>
        <w:spacing w:after="0" w:line="240" w:lineRule="auto"/>
      </w:pPr>
      <w:r>
        <w:separator/>
      </w:r>
    </w:p>
  </w:endnote>
  <w:endnote w:type="continuationSeparator" w:id="0">
    <w:p w:rsidR="00572C35" w:rsidRDefault="00572C35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53B68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53B68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3EA8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3B6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3B6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89D" w:rsidRDefault="004628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246DFB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35" w:rsidRDefault="00572C35" w:rsidP="003C3473">
      <w:pPr>
        <w:spacing w:after="0" w:line="240" w:lineRule="auto"/>
      </w:pPr>
      <w:r>
        <w:separator/>
      </w:r>
    </w:p>
  </w:footnote>
  <w:footnote w:type="continuationSeparator" w:id="0">
    <w:p w:rsidR="00572C35" w:rsidRDefault="00572C35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9D" w:rsidRDefault="00462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60CB3"/>
    <w:multiLevelType w:val="multilevel"/>
    <w:tmpl w:val="B6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400D"/>
    <w:multiLevelType w:val="hybridMultilevel"/>
    <w:tmpl w:val="CE9CB5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AE394C"/>
    <w:multiLevelType w:val="hybridMultilevel"/>
    <w:tmpl w:val="CED41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452415F"/>
    <w:multiLevelType w:val="hybridMultilevel"/>
    <w:tmpl w:val="4984D5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767CF"/>
    <w:multiLevelType w:val="multilevel"/>
    <w:tmpl w:val="949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B55D6"/>
    <w:multiLevelType w:val="hybridMultilevel"/>
    <w:tmpl w:val="83BC64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5A4A"/>
    <w:multiLevelType w:val="hybridMultilevel"/>
    <w:tmpl w:val="48E02F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05C7"/>
    <w:multiLevelType w:val="hybridMultilevel"/>
    <w:tmpl w:val="C5C466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5"/>
  </w:num>
  <w:num w:numId="4">
    <w:abstractNumId w:val="7"/>
  </w:num>
  <w:num w:numId="5">
    <w:abstractNumId w:val="20"/>
  </w:num>
  <w:num w:numId="6">
    <w:abstractNumId w:val="31"/>
  </w:num>
  <w:num w:numId="7">
    <w:abstractNumId w:val="5"/>
  </w:num>
  <w:num w:numId="8">
    <w:abstractNumId w:val="26"/>
  </w:num>
  <w:num w:numId="9">
    <w:abstractNumId w:val="0"/>
  </w:num>
  <w:num w:numId="10">
    <w:abstractNumId w:val="34"/>
  </w:num>
  <w:num w:numId="11">
    <w:abstractNumId w:val="4"/>
  </w:num>
  <w:num w:numId="12">
    <w:abstractNumId w:val="33"/>
  </w:num>
  <w:num w:numId="13">
    <w:abstractNumId w:val="35"/>
  </w:num>
  <w:num w:numId="14">
    <w:abstractNumId w:val="8"/>
  </w:num>
  <w:num w:numId="15">
    <w:abstractNumId w:val="23"/>
  </w:num>
  <w:num w:numId="16">
    <w:abstractNumId w:val="11"/>
  </w:num>
  <w:num w:numId="17">
    <w:abstractNumId w:val="17"/>
  </w:num>
  <w:num w:numId="18">
    <w:abstractNumId w:val="37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21"/>
  </w:num>
  <w:num w:numId="24">
    <w:abstractNumId w:val="6"/>
  </w:num>
  <w:num w:numId="25">
    <w:abstractNumId w:val="16"/>
  </w:num>
  <w:num w:numId="26">
    <w:abstractNumId w:val="27"/>
  </w:num>
  <w:num w:numId="27">
    <w:abstractNumId w:val="24"/>
  </w:num>
  <w:num w:numId="28">
    <w:abstractNumId w:val="14"/>
  </w:num>
  <w:num w:numId="29">
    <w:abstractNumId w:val="9"/>
  </w:num>
  <w:num w:numId="30">
    <w:abstractNumId w:val="32"/>
  </w:num>
  <w:num w:numId="31">
    <w:abstractNumId w:val="15"/>
  </w:num>
  <w:num w:numId="32">
    <w:abstractNumId w:val="12"/>
  </w:num>
  <w:num w:numId="33">
    <w:abstractNumId w:val="1"/>
  </w:num>
  <w:num w:numId="34">
    <w:abstractNumId w:val="22"/>
  </w:num>
  <w:num w:numId="35">
    <w:abstractNumId w:val="13"/>
  </w:num>
  <w:num w:numId="36">
    <w:abstractNumId w:val="2"/>
  </w:num>
  <w:num w:numId="37">
    <w:abstractNumId w:val="10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051359"/>
    <w:rsid w:val="000553C1"/>
    <w:rsid w:val="00094B57"/>
    <w:rsid w:val="00106A2E"/>
    <w:rsid w:val="001136C6"/>
    <w:rsid w:val="0012019C"/>
    <w:rsid w:val="00135B27"/>
    <w:rsid w:val="001477FE"/>
    <w:rsid w:val="0015705F"/>
    <w:rsid w:val="00176A12"/>
    <w:rsid w:val="00177D9D"/>
    <w:rsid w:val="00191E3D"/>
    <w:rsid w:val="00192C03"/>
    <w:rsid w:val="001A0FF3"/>
    <w:rsid w:val="001C1B4D"/>
    <w:rsid w:val="001F531A"/>
    <w:rsid w:val="002043B8"/>
    <w:rsid w:val="00230901"/>
    <w:rsid w:val="002322D8"/>
    <w:rsid w:val="002D1596"/>
    <w:rsid w:val="002E1A35"/>
    <w:rsid w:val="00300DF7"/>
    <w:rsid w:val="00354789"/>
    <w:rsid w:val="00383C44"/>
    <w:rsid w:val="003929E6"/>
    <w:rsid w:val="003C3473"/>
    <w:rsid w:val="004002DC"/>
    <w:rsid w:val="00415488"/>
    <w:rsid w:val="0046289D"/>
    <w:rsid w:val="004A55FB"/>
    <w:rsid w:val="004A6848"/>
    <w:rsid w:val="004B4BB3"/>
    <w:rsid w:val="00524BF5"/>
    <w:rsid w:val="00550404"/>
    <w:rsid w:val="00572C35"/>
    <w:rsid w:val="00586B11"/>
    <w:rsid w:val="005A39CC"/>
    <w:rsid w:val="005B69DF"/>
    <w:rsid w:val="005D3938"/>
    <w:rsid w:val="005E43FD"/>
    <w:rsid w:val="00600B86"/>
    <w:rsid w:val="00616281"/>
    <w:rsid w:val="00620FD6"/>
    <w:rsid w:val="00624918"/>
    <w:rsid w:val="00647ECA"/>
    <w:rsid w:val="006520EB"/>
    <w:rsid w:val="006B39D4"/>
    <w:rsid w:val="006E5675"/>
    <w:rsid w:val="007C23C6"/>
    <w:rsid w:val="007C6413"/>
    <w:rsid w:val="00825299"/>
    <w:rsid w:val="00841460"/>
    <w:rsid w:val="0088024B"/>
    <w:rsid w:val="00890371"/>
    <w:rsid w:val="00900607"/>
    <w:rsid w:val="00921542"/>
    <w:rsid w:val="009229E1"/>
    <w:rsid w:val="00922A41"/>
    <w:rsid w:val="00922FCA"/>
    <w:rsid w:val="00940D9C"/>
    <w:rsid w:val="00946DC3"/>
    <w:rsid w:val="0096447B"/>
    <w:rsid w:val="009C45A4"/>
    <w:rsid w:val="009E3AC6"/>
    <w:rsid w:val="009F0E1A"/>
    <w:rsid w:val="009F6E18"/>
    <w:rsid w:val="00A06618"/>
    <w:rsid w:val="00A53B68"/>
    <w:rsid w:val="00A931D8"/>
    <w:rsid w:val="00A973D5"/>
    <w:rsid w:val="00AB0620"/>
    <w:rsid w:val="00AC0C90"/>
    <w:rsid w:val="00AE4CDF"/>
    <w:rsid w:val="00AF32FE"/>
    <w:rsid w:val="00B30BB6"/>
    <w:rsid w:val="00B30BE1"/>
    <w:rsid w:val="00B552F4"/>
    <w:rsid w:val="00BA56B5"/>
    <w:rsid w:val="00BE5A21"/>
    <w:rsid w:val="00C70C6C"/>
    <w:rsid w:val="00C83C37"/>
    <w:rsid w:val="00CB1447"/>
    <w:rsid w:val="00CD3E26"/>
    <w:rsid w:val="00CE07F9"/>
    <w:rsid w:val="00D77DCE"/>
    <w:rsid w:val="00D85C45"/>
    <w:rsid w:val="00DC49F7"/>
    <w:rsid w:val="00DD3B17"/>
    <w:rsid w:val="00DF4396"/>
    <w:rsid w:val="00E22D64"/>
    <w:rsid w:val="00E85DAF"/>
    <w:rsid w:val="00ED0029"/>
    <w:rsid w:val="00EE37CC"/>
    <w:rsid w:val="00EF2BA2"/>
    <w:rsid w:val="00F313F0"/>
    <w:rsid w:val="00F32EE0"/>
    <w:rsid w:val="00F85747"/>
    <w:rsid w:val="00F87ED9"/>
    <w:rsid w:val="00F912D1"/>
    <w:rsid w:val="00FA57C3"/>
    <w:rsid w:val="00FC358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B0BD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6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2B42-808A-47A5-AC11-A1321EB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PCAT</dc:creator>
  <cp:lastModifiedBy>Agnieszka Czerniak</cp:lastModifiedBy>
  <cp:revision>2</cp:revision>
  <dcterms:created xsi:type="dcterms:W3CDTF">2019-11-06T14:44:00Z</dcterms:created>
  <dcterms:modified xsi:type="dcterms:W3CDTF">2019-11-06T14:44:00Z</dcterms:modified>
</cp:coreProperties>
</file>