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D5B8" w14:textId="77777777" w:rsidR="004C04D7" w:rsidRPr="00DE38B2" w:rsidRDefault="004C04D7" w:rsidP="004C04D7">
      <w:pPr>
        <w:spacing w:line="240" w:lineRule="auto"/>
        <w:rPr>
          <w:rFonts w:ascii="Times New Roman" w:hAnsi="Times New Roman" w:cs="Times New Roman"/>
          <w:b/>
          <w:sz w:val="24"/>
          <w:szCs w:val="24"/>
        </w:rPr>
      </w:pPr>
      <w:r w:rsidRPr="00DE38B2">
        <w:rPr>
          <w:rFonts w:ascii="Times New Roman" w:hAnsi="Times New Roman" w:cs="Times New Roman"/>
          <w:b/>
          <w:sz w:val="24"/>
          <w:szCs w:val="24"/>
        </w:rPr>
        <w:t>6 Szpital Wojskowy z Przychodnią –</w:t>
      </w:r>
      <w:r w:rsidRPr="00DE38B2">
        <w:rPr>
          <w:rFonts w:ascii="Times New Roman" w:hAnsi="Times New Roman" w:cs="Times New Roman"/>
          <w:b/>
          <w:sz w:val="24"/>
          <w:szCs w:val="24"/>
        </w:rPr>
        <w:br/>
        <w:t>Samodzielny Publiczny Zakład Opieki Zdrowotnej</w:t>
      </w:r>
      <w:r w:rsidRPr="00DE38B2">
        <w:rPr>
          <w:rFonts w:ascii="Times New Roman" w:hAnsi="Times New Roman" w:cs="Times New Roman"/>
          <w:b/>
          <w:sz w:val="24"/>
          <w:szCs w:val="24"/>
        </w:rPr>
        <w:br/>
        <w:t>Ul. Szpitalna 2, 08-530 Dęblin</w:t>
      </w:r>
    </w:p>
    <w:p w14:paraId="0A96C345" w14:textId="271C66A7" w:rsidR="004C04D7" w:rsidRPr="00DE38B2" w:rsidRDefault="004C04D7" w:rsidP="004C04D7">
      <w:pPr>
        <w:spacing w:line="240" w:lineRule="auto"/>
        <w:jc w:val="right"/>
        <w:rPr>
          <w:rFonts w:ascii="Times New Roman" w:hAnsi="Times New Roman" w:cs="Times New Roman"/>
          <w:sz w:val="24"/>
          <w:szCs w:val="24"/>
        </w:rPr>
      </w:pPr>
      <w:r w:rsidRPr="00DE38B2">
        <w:rPr>
          <w:rFonts w:ascii="Times New Roman" w:hAnsi="Times New Roman" w:cs="Times New Roman"/>
          <w:sz w:val="24"/>
          <w:szCs w:val="24"/>
        </w:rPr>
        <w:t xml:space="preserve">Numer postępowania: </w:t>
      </w:r>
      <w:r w:rsidR="00574EA9">
        <w:rPr>
          <w:rFonts w:ascii="Times New Roman" w:hAnsi="Times New Roman" w:cs="Times New Roman"/>
          <w:b/>
          <w:sz w:val="24"/>
          <w:szCs w:val="24"/>
        </w:rPr>
        <w:t>3</w:t>
      </w:r>
      <w:r w:rsidR="001B4F6F">
        <w:rPr>
          <w:rFonts w:ascii="Times New Roman" w:hAnsi="Times New Roman" w:cs="Times New Roman"/>
          <w:b/>
          <w:sz w:val="24"/>
          <w:szCs w:val="24"/>
        </w:rPr>
        <w:t>6</w:t>
      </w:r>
      <w:r w:rsidR="00334413" w:rsidRPr="00DE38B2">
        <w:rPr>
          <w:rFonts w:ascii="Times New Roman" w:hAnsi="Times New Roman" w:cs="Times New Roman"/>
          <w:b/>
          <w:sz w:val="24"/>
          <w:szCs w:val="24"/>
        </w:rPr>
        <w:t>/MED/20</w:t>
      </w:r>
      <w:r w:rsidR="009C01A1" w:rsidRPr="00DE38B2">
        <w:rPr>
          <w:rFonts w:ascii="Times New Roman" w:hAnsi="Times New Roman" w:cs="Times New Roman"/>
          <w:b/>
          <w:sz w:val="24"/>
          <w:szCs w:val="24"/>
        </w:rPr>
        <w:t>20</w:t>
      </w:r>
    </w:p>
    <w:p w14:paraId="54CDF639" w14:textId="77777777" w:rsidR="004C04D7" w:rsidRPr="00DE38B2" w:rsidRDefault="004C04D7" w:rsidP="004C04D7">
      <w:pPr>
        <w:spacing w:line="240" w:lineRule="auto"/>
        <w:jc w:val="right"/>
        <w:rPr>
          <w:rFonts w:ascii="Times New Roman" w:hAnsi="Times New Roman" w:cs="Times New Roman"/>
          <w:sz w:val="24"/>
          <w:szCs w:val="24"/>
        </w:rPr>
      </w:pPr>
    </w:p>
    <w:p w14:paraId="7C6BBF78" w14:textId="77777777" w:rsidR="004C04D7" w:rsidRPr="00DE38B2" w:rsidRDefault="004C04D7" w:rsidP="004C04D7">
      <w:pPr>
        <w:spacing w:line="240" w:lineRule="auto"/>
        <w:jc w:val="center"/>
        <w:rPr>
          <w:rFonts w:ascii="Times New Roman" w:hAnsi="Times New Roman" w:cs="Times New Roman"/>
          <w:b/>
          <w:i/>
          <w:sz w:val="32"/>
          <w:szCs w:val="32"/>
        </w:rPr>
      </w:pPr>
    </w:p>
    <w:p w14:paraId="4C9D6BD5" w14:textId="77777777" w:rsidR="004C04D7" w:rsidRPr="00DE38B2" w:rsidRDefault="004C04D7" w:rsidP="004C04D7">
      <w:pPr>
        <w:spacing w:line="240" w:lineRule="auto"/>
        <w:jc w:val="center"/>
        <w:rPr>
          <w:rFonts w:ascii="Times New Roman" w:hAnsi="Times New Roman" w:cs="Times New Roman"/>
          <w:b/>
          <w:i/>
          <w:sz w:val="32"/>
          <w:szCs w:val="32"/>
        </w:rPr>
      </w:pPr>
    </w:p>
    <w:p w14:paraId="4E3EB35A" w14:textId="77777777" w:rsidR="004C04D7" w:rsidRPr="00DE38B2" w:rsidRDefault="004C04D7" w:rsidP="004C04D7">
      <w:pPr>
        <w:spacing w:line="240" w:lineRule="auto"/>
        <w:jc w:val="center"/>
        <w:rPr>
          <w:rFonts w:ascii="Times New Roman" w:hAnsi="Times New Roman" w:cs="Times New Roman"/>
          <w:b/>
          <w:i/>
          <w:spacing w:val="40"/>
          <w:sz w:val="36"/>
          <w:szCs w:val="36"/>
        </w:rPr>
      </w:pPr>
      <w:r w:rsidRPr="00DE38B2">
        <w:rPr>
          <w:rFonts w:ascii="Times New Roman" w:hAnsi="Times New Roman" w:cs="Times New Roman"/>
          <w:b/>
          <w:i/>
          <w:spacing w:val="40"/>
          <w:sz w:val="36"/>
          <w:szCs w:val="36"/>
        </w:rPr>
        <w:t>Specyfikacja</w:t>
      </w:r>
    </w:p>
    <w:p w14:paraId="56736FE4" w14:textId="77777777" w:rsidR="004C04D7" w:rsidRPr="00DE38B2" w:rsidRDefault="004C04D7" w:rsidP="004C04D7">
      <w:pPr>
        <w:spacing w:line="240" w:lineRule="auto"/>
        <w:jc w:val="center"/>
        <w:rPr>
          <w:rFonts w:ascii="Times New Roman" w:hAnsi="Times New Roman" w:cs="Times New Roman"/>
          <w:b/>
          <w:i/>
          <w:spacing w:val="40"/>
          <w:sz w:val="36"/>
          <w:szCs w:val="36"/>
        </w:rPr>
      </w:pPr>
      <w:r w:rsidRPr="00DE38B2">
        <w:rPr>
          <w:rFonts w:ascii="Times New Roman" w:hAnsi="Times New Roman" w:cs="Times New Roman"/>
          <w:b/>
          <w:i/>
          <w:spacing w:val="40"/>
          <w:sz w:val="36"/>
          <w:szCs w:val="36"/>
        </w:rPr>
        <w:t xml:space="preserve">Istotnych Warunków Zamówienia </w:t>
      </w:r>
    </w:p>
    <w:p w14:paraId="259862C2" w14:textId="77777777" w:rsidR="004C04D7" w:rsidRPr="00DE38B2" w:rsidRDefault="004C04D7" w:rsidP="004C04D7">
      <w:pPr>
        <w:spacing w:line="240" w:lineRule="auto"/>
        <w:jc w:val="center"/>
        <w:rPr>
          <w:rFonts w:ascii="Times New Roman" w:hAnsi="Times New Roman" w:cs="Times New Roman"/>
          <w:b/>
          <w:i/>
          <w:sz w:val="32"/>
          <w:szCs w:val="32"/>
        </w:rPr>
      </w:pPr>
      <w:r w:rsidRPr="00DE38B2">
        <w:rPr>
          <w:rFonts w:ascii="Times New Roman" w:hAnsi="Times New Roman" w:cs="Times New Roman"/>
          <w:b/>
          <w:i/>
          <w:sz w:val="32"/>
          <w:szCs w:val="32"/>
        </w:rPr>
        <w:t>– przetarg nieograniczony</w:t>
      </w:r>
    </w:p>
    <w:p w14:paraId="621179A7" w14:textId="77777777" w:rsidR="004C04D7" w:rsidRPr="00DE38B2" w:rsidRDefault="004C04D7" w:rsidP="004C04D7">
      <w:pPr>
        <w:spacing w:line="240" w:lineRule="auto"/>
        <w:jc w:val="center"/>
        <w:rPr>
          <w:rFonts w:ascii="Times New Roman" w:hAnsi="Times New Roman" w:cs="Times New Roman"/>
          <w:b/>
          <w:i/>
          <w:sz w:val="32"/>
          <w:szCs w:val="32"/>
        </w:rPr>
      </w:pPr>
    </w:p>
    <w:p w14:paraId="5374D8F4" w14:textId="77777777" w:rsidR="004C04D7" w:rsidRPr="00DE38B2" w:rsidRDefault="004C04D7" w:rsidP="004C04D7">
      <w:pPr>
        <w:spacing w:line="240" w:lineRule="auto"/>
        <w:jc w:val="center"/>
        <w:rPr>
          <w:rFonts w:ascii="Times New Roman" w:hAnsi="Times New Roman" w:cs="Times New Roman"/>
          <w:b/>
          <w:i/>
          <w:sz w:val="32"/>
          <w:szCs w:val="32"/>
        </w:rPr>
      </w:pPr>
    </w:p>
    <w:p w14:paraId="44B3E7F3" w14:textId="77777777" w:rsidR="004C04D7" w:rsidRPr="00DE38B2" w:rsidRDefault="004C04D7" w:rsidP="004C04D7">
      <w:pPr>
        <w:spacing w:line="240" w:lineRule="auto"/>
        <w:rPr>
          <w:rFonts w:ascii="Times New Roman" w:hAnsi="Times New Roman" w:cs="Times New Roman"/>
          <w:b/>
          <w:sz w:val="32"/>
          <w:szCs w:val="32"/>
        </w:rPr>
      </w:pPr>
      <w:r w:rsidRPr="00DE38B2">
        <w:rPr>
          <w:rFonts w:ascii="Times New Roman" w:hAnsi="Times New Roman" w:cs="Times New Roman"/>
          <w:b/>
          <w:sz w:val="32"/>
          <w:szCs w:val="32"/>
        </w:rPr>
        <w:t>PRZEDMIOT ZAMÓWIENIA:</w:t>
      </w:r>
    </w:p>
    <w:p w14:paraId="44D630EA" w14:textId="77777777" w:rsidR="004C04D7" w:rsidRPr="00DE38B2" w:rsidRDefault="0056097F" w:rsidP="004C04D7">
      <w:pPr>
        <w:spacing w:line="240" w:lineRule="auto"/>
        <w:jc w:val="center"/>
        <w:rPr>
          <w:rFonts w:ascii="Times New Roman" w:hAnsi="Times New Roman" w:cs="Times New Roman"/>
          <w:b/>
          <w:sz w:val="32"/>
          <w:szCs w:val="32"/>
        </w:rPr>
      </w:pPr>
      <w:r w:rsidRPr="00DE38B2">
        <w:rPr>
          <w:rFonts w:ascii="Times New Roman" w:hAnsi="Times New Roman" w:cs="Times New Roman"/>
          <w:b/>
          <w:sz w:val="32"/>
          <w:szCs w:val="32"/>
        </w:rPr>
        <w:t>Świadczenie usług transportu sanitarnego pacjentów 6 Szpitala Wojskowego z Przychodnią Samodzielnego Publicznego Zakładu Opieki Zdrowotnej w Dęblinie</w:t>
      </w:r>
    </w:p>
    <w:p w14:paraId="681F6077" w14:textId="77777777" w:rsidR="004C04D7" w:rsidRPr="00DE38B2" w:rsidRDefault="004C04D7" w:rsidP="004C04D7">
      <w:pPr>
        <w:spacing w:line="240" w:lineRule="auto"/>
        <w:jc w:val="center"/>
        <w:rPr>
          <w:rFonts w:ascii="Times New Roman" w:hAnsi="Times New Roman" w:cs="Times New Roman"/>
          <w:b/>
          <w:sz w:val="24"/>
          <w:szCs w:val="24"/>
        </w:rPr>
      </w:pPr>
      <w:r w:rsidRPr="00DE38B2">
        <w:rPr>
          <w:rFonts w:ascii="Times New Roman" w:hAnsi="Times New Roman" w:cs="Times New Roman"/>
          <w:b/>
          <w:sz w:val="24"/>
          <w:szCs w:val="24"/>
        </w:rPr>
        <w:t xml:space="preserve">Kod CPV </w:t>
      </w:r>
      <w:r w:rsidR="00415CEB" w:rsidRPr="00DE38B2">
        <w:rPr>
          <w:rFonts w:ascii="Times New Roman" w:hAnsi="Times New Roman" w:cs="Times New Roman"/>
          <w:b/>
          <w:sz w:val="24"/>
          <w:szCs w:val="24"/>
        </w:rPr>
        <w:t xml:space="preserve"> </w:t>
      </w:r>
      <w:r w:rsidR="0056097F" w:rsidRPr="00DE38B2">
        <w:rPr>
          <w:rFonts w:ascii="Times New Roman" w:hAnsi="Times New Roman" w:cs="Times New Roman"/>
          <w:b/>
          <w:sz w:val="24"/>
          <w:szCs w:val="24"/>
        </w:rPr>
        <w:t>60130000-8 Usługi w zakresie specjalistycznego transportu drogowego osób</w:t>
      </w:r>
    </w:p>
    <w:p w14:paraId="16C49ECF" w14:textId="4563BBB5" w:rsidR="00EC2DB8" w:rsidRPr="00DE38B2" w:rsidRDefault="00EC2DB8" w:rsidP="00EC2DB8">
      <w:pPr>
        <w:spacing w:after="0" w:line="360" w:lineRule="auto"/>
        <w:jc w:val="center"/>
        <w:rPr>
          <w:rFonts w:ascii="Times New Roman" w:eastAsia="Times New Roman" w:hAnsi="Times New Roman" w:cs="Times New Roman"/>
          <w:b/>
          <w:i/>
          <w:sz w:val="28"/>
          <w:szCs w:val="28"/>
          <w:lang w:eastAsia="pl-PL"/>
        </w:rPr>
      </w:pPr>
      <w:r w:rsidRPr="00DE38B2">
        <w:rPr>
          <w:rFonts w:ascii="Times New Roman" w:eastAsia="Times New Roman" w:hAnsi="Times New Roman" w:cs="Times New Roman"/>
          <w:b/>
          <w:i/>
          <w:sz w:val="28"/>
          <w:szCs w:val="28"/>
          <w:lang w:eastAsia="pl-PL"/>
        </w:rPr>
        <w:t xml:space="preserve">Ogłoszenie o zamówieniu zostało zamieszczone w Biuletynie Zamówień </w:t>
      </w:r>
      <w:r w:rsidR="003E334A" w:rsidRPr="00DE38B2">
        <w:rPr>
          <w:rFonts w:ascii="Times New Roman" w:eastAsia="Times New Roman" w:hAnsi="Times New Roman" w:cs="Times New Roman"/>
          <w:b/>
          <w:i/>
          <w:sz w:val="28"/>
          <w:szCs w:val="28"/>
          <w:lang w:eastAsia="pl-PL"/>
        </w:rPr>
        <w:t>Publicznych</w:t>
      </w:r>
      <w:r w:rsidRPr="00DE38B2">
        <w:rPr>
          <w:rFonts w:ascii="Times New Roman" w:eastAsia="Times New Roman" w:hAnsi="Times New Roman" w:cs="Times New Roman"/>
          <w:b/>
          <w:i/>
          <w:sz w:val="28"/>
          <w:szCs w:val="28"/>
          <w:lang w:eastAsia="pl-PL"/>
        </w:rPr>
        <w:t xml:space="preserve"> w dniu </w:t>
      </w:r>
      <w:r w:rsidR="0069483B">
        <w:rPr>
          <w:rFonts w:ascii="Times New Roman" w:eastAsia="Times New Roman" w:hAnsi="Times New Roman" w:cs="Times New Roman"/>
          <w:b/>
          <w:i/>
          <w:sz w:val="28"/>
          <w:szCs w:val="28"/>
          <w:lang w:eastAsia="pl-PL"/>
        </w:rPr>
        <w:t>31/12</w:t>
      </w:r>
      <w:r w:rsidR="00606745" w:rsidRPr="00C810F8">
        <w:rPr>
          <w:rFonts w:ascii="Times New Roman" w:eastAsia="Times New Roman" w:hAnsi="Times New Roman" w:cs="Times New Roman"/>
          <w:b/>
          <w:i/>
          <w:sz w:val="28"/>
          <w:szCs w:val="28"/>
          <w:lang w:eastAsia="pl-PL"/>
        </w:rPr>
        <w:t>/20</w:t>
      </w:r>
      <w:r w:rsidR="00D628C3" w:rsidRPr="00C810F8">
        <w:rPr>
          <w:rFonts w:ascii="Times New Roman" w:eastAsia="Times New Roman" w:hAnsi="Times New Roman" w:cs="Times New Roman"/>
          <w:b/>
          <w:i/>
          <w:sz w:val="28"/>
          <w:szCs w:val="28"/>
          <w:lang w:eastAsia="pl-PL"/>
        </w:rPr>
        <w:t>20</w:t>
      </w:r>
      <w:r w:rsidRPr="00C810F8">
        <w:rPr>
          <w:rFonts w:ascii="Times New Roman" w:eastAsia="Times New Roman" w:hAnsi="Times New Roman" w:cs="Times New Roman"/>
          <w:b/>
          <w:i/>
          <w:sz w:val="28"/>
          <w:szCs w:val="28"/>
          <w:lang w:eastAsia="pl-PL"/>
        </w:rPr>
        <w:t xml:space="preserve">, pod numerem </w:t>
      </w:r>
      <w:r w:rsidR="00231382">
        <w:rPr>
          <w:rFonts w:ascii="Times New Roman" w:eastAsia="Times New Roman" w:hAnsi="Times New Roman" w:cs="Times New Roman"/>
          <w:b/>
          <w:i/>
          <w:sz w:val="28"/>
          <w:szCs w:val="28"/>
          <w:lang w:eastAsia="pl-PL"/>
        </w:rPr>
        <w:t>777364</w:t>
      </w:r>
      <w:r w:rsidR="00A7021E" w:rsidRPr="00C810F8">
        <w:rPr>
          <w:rFonts w:ascii="Times New Roman" w:eastAsia="Times New Roman" w:hAnsi="Times New Roman" w:cs="Times New Roman"/>
          <w:b/>
          <w:i/>
          <w:sz w:val="28"/>
          <w:szCs w:val="28"/>
          <w:lang w:eastAsia="pl-PL"/>
        </w:rPr>
        <w:t>-N-2020</w:t>
      </w:r>
    </w:p>
    <w:p w14:paraId="100D1C0E" w14:textId="77777777" w:rsidR="004C04D7" w:rsidRPr="00DE38B2" w:rsidRDefault="004C04D7" w:rsidP="004C04D7">
      <w:pPr>
        <w:spacing w:after="0" w:line="360" w:lineRule="auto"/>
        <w:jc w:val="center"/>
        <w:rPr>
          <w:rFonts w:ascii="Times New Roman" w:eastAsia="Times New Roman" w:hAnsi="Times New Roman" w:cs="Times New Roman"/>
          <w:b/>
          <w:i/>
          <w:sz w:val="28"/>
          <w:szCs w:val="28"/>
          <w:lang w:eastAsia="pl-PL"/>
        </w:rPr>
      </w:pPr>
    </w:p>
    <w:p w14:paraId="61FA090B" w14:textId="77777777" w:rsidR="00286172" w:rsidRPr="00DE38B2" w:rsidRDefault="00286172" w:rsidP="004C04D7">
      <w:pPr>
        <w:spacing w:after="0" w:line="360" w:lineRule="auto"/>
        <w:jc w:val="center"/>
        <w:rPr>
          <w:rFonts w:ascii="Times New Roman" w:eastAsia="Times New Roman" w:hAnsi="Times New Roman" w:cs="Times New Roman"/>
          <w:b/>
          <w:i/>
          <w:sz w:val="28"/>
          <w:szCs w:val="28"/>
          <w:lang w:eastAsia="pl-PL"/>
        </w:rPr>
      </w:pPr>
    </w:p>
    <w:p w14:paraId="5039E188" w14:textId="77777777" w:rsidR="00286172" w:rsidRPr="00DE38B2" w:rsidRDefault="00286172" w:rsidP="004C04D7">
      <w:pPr>
        <w:spacing w:after="0" w:line="360" w:lineRule="auto"/>
        <w:jc w:val="center"/>
        <w:rPr>
          <w:rFonts w:ascii="Times New Roman" w:eastAsia="Times New Roman" w:hAnsi="Times New Roman" w:cs="Times New Roman"/>
          <w:b/>
          <w:i/>
          <w:sz w:val="28"/>
          <w:szCs w:val="28"/>
          <w:lang w:eastAsia="pl-PL"/>
        </w:rPr>
      </w:pPr>
    </w:p>
    <w:p w14:paraId="578E05E2" w14:textId="77777777" w:rsidR="00286172" w:rsidRPr="00DE38B2" w:rsidRDefault="00286172" w:rsidP="00286172">
      <w:pPr>
        <w:spacing w:line="8" w:lineRule="exact"/>
        <w:rPr>
          <w:rFonts w:ascii="Times New Roman" w:eastAsia="Times New Roman" w:hAnsi="Times New Roman"/>
          <w:sz w:val="24"/>
        </w:rPr>
      </w:pPr>
    </w:p>
    <w:p w14:paraId="7E848305" w14:textId="77777777" w:rsidR="00286172" w:rsidRPr="00DE38B2" w:rsidRDefault="00286172" w:rsidP="004C04D7">
      <w:pPr>
        <w:spacing w:after="0" w:line="360" w:lineRule="auto"/>
        <w:jc w:val="center"/>
        <w:rPr>
          <w:rFonts w:ascii="Times New Roman" w:eastAsia="Times New Roman" w:hAnsi="Times New Roman" w:cs="Times New Roman"/>
          <w:b/>
          <w:i/>
          <w:sz w:val="28"/>
          <w:szCs w:val="28"/>
          <w:lang w:eastAsia="pl-PL"/>
        </w:rPr>
      </w:pPr>
    </w:p>
    <w:p w14:paraId="3CA34171" w14:textId="77777777" w:rsidR="004C04D7" w:rsidRPr="00DE38B2" w:rsidRDefault="004C04D7" w:rsidP="004C04D7">
      <w:pPr>
        <w:spacing w:after="0" w:line="360" w:lineRule="auto"/>
        <w:jc w:val="center"/>
        <w:rPr>
          <w:rFonts w:ascii="Times New Roman" w:eastAsia="Times New Roman" w:hAnsi="Times New Roman" w:cs="Times New Roman"/>
          <w:b/>
          <w:i/>
          <w:sz w:val="28"/>
          <w:szCs w:val="28"/>
          <w:lang w:eastAsia="pl-PL"/>
        </w:rPr>
      </w:pPr>
    </w:p>
    <w:p w14:paraId="5E1251CF" w14:textId="77777777" w:rsidR="004C04D7" w:rsidRPr="00DE38B2" w:rsidRDefault="004C04D7" w:rsidP="004C04D7">
      <w:pPr>
        <w:spacing w:after="0" w:line="360" w:lineRule="auto"/>
        <w:jc w:val="center"/>
        <w:rPr>
          <w:rFonts w:ascii="Times New Roman" w:eastAsia="Times New Roman" w:hAnsi="Times New Roman" w:cs="Times New Roman"/>
          <w:b/>
          <w:i/>
          <w:sz w:val="28"/>
          <w:szCs w:val="28"/>
          <w:lang w:eastAsia="pl-PL"/>
        </w:rPr>
      </w:pPr>
    </w:p>
    <w:p w14:paraId="7FD95028" w14:textId="77777777" w:rsidR="00415CEB" w:rsidRPr="00DE38B2" w:rsidRDefault="00415CEB" w:rsidP="004C04D7">
      <w:pPr>
        <w:spacing w:after="0" w:line="360" w:lineRule="auto"/>
        <w:jc w:val="center"/>
        <w:rPr>
          <w:rFonts w:ascii="Times New Roman" w:eastAsia="Times New Roman" w:hAnsi="Times New Roman" w:cs="Times New Roman"/>
          <w:b/>
          <w:i/>
          <w:sz w:val="28"/>
          <w:szCs w:val="28"/>
          <w:lang w:eastAsia="pl-PL"/>
        </w:rPr>
      </w:pPr>
    </w:p>
    <w:p w14:paraId="4EE50631" w14:textId="77777777" w:rsidR="004C04D7" w:rsidRPr="00DE38B2" w:rsidRDefault="00902DBF" w:rsidP="00902DBF">
      <w:pPr>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br w:type="page"/>
      </w:r>
    </w:p>
    <w:p w14:paraId="432B62C9" w14:textId="77777777" w:rsidR="00616DAF" w:rsidRPr="00DE38B2"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lastRenderedPageBreak/>
        <w:t>Rozdział I</w:t>
      </w:r>
    </w:p>
    <w:p w14:paraId="7279A2D1" w14:textId="77777777" w:rsidR="00616DAF" w:rsidRPr="00DE38B2"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Nazwa oraz adres zamawiającego</w:t>
      </w:r>
    </w:p>
    <w:p w14:paraId="3F68180C"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DE38B2" w:rsidRPr="00DE38B2" w14:paraId="0DAC75F4" w14:textId="77777777" w:rsidTr="001311F0">
        <w:trPr>
          <w:trHeight w:val="57"/>
        </w:trPr>
        <w:tc>
          <w:tcPr>
            <w:tcW w:w="2867" w:type="dxa"/>
          </w:tcPr>
          <w:p w14:paraId="176F6266"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Adres do korespondencji</w:t>
            </w:r>
            <w:r w:rsidRPr="00DE38B2">
              <w:rPr>
                <w:rFonts w:ascii="Times New Roman" w:hAnsi="Times New Roman" w:cs="Times New Roman"/>
                <w:bCs/>
                <w:sz w:val="24"/>
                <w:szCs w:val="24"/>
              </w:rPr>
              <w:t xml:space="preserve"> </w:t>
            </w:r>
          </w:p>
        </w:tc>
        <w:tc>
          <w:tcPr>
            <w:tcW w:w="296" w:type="dxa"/>
          </w:tcPr>
          <w:p w14:paraId="271E94F5"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5B4553CB"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bCs/>
                <w:sz w:val="24"/>
                <w:szCs w:val="24"/>
              </w:rPr>
              <w:t>08-530 Dęblin, ul. Szpitalna 2</w:t>
            </w:r>
          </w:p>
        </w:tc>
      </w:tr>
      <w:tr w:rsidR="00DE38B2" w:rsidRPr="00DE38B2" w14:paraId="54127848" w14:textId="77777777" w:rsidTr="001311F0">
        <w:trPr>
          <w:trHeight w:val="57"/>
        </w:trPr>
        <w:tc>
          <w:tcPr>
            <w:tcW w:w="2867" w:type="dxa"/>
          </w:tcPr>
          <w:p w14:paraId="2C35D800"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 xml:space="preserve">Numer faksu </w:t>
            </w:r>
          </w:p>
        </w:tc>
        <w:tc>
          <w:tcPr>
            <w:tcW w:w="296" w:type="dxa"/>
          </w:tcPr>
          <w:p w14:paraId="28AC40FB"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7345B3DF"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 xml:space="preserve">0-81 551 85 10 </w:t>
            </w:r>
          </w:p>
        </w:tc>
      </w:tr>
      <w:tr w:rsidR="00DE38B2" w:rsidRPr="00DE38B2" w14:paraId="529BD37D" w14:textId="77777777" w:rsidTr="001311F0">
        <w:trPr>
          <w:trHeight w:val="418"/>
        </w:trPr>
        <w:tc>
          <w:tcPr>
            <w:tcW w:w="2867" w:type="dxa"/>
          </w:tcPr>
          <w:p w14:paraId="639D4F2D"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 xml:space="preserve">Konto bankowe </w:t>
            </w:r>
          </w:p>
        </w:tc>
        <w:tc>
          <w:tcPr>
            <w:tcW w:w="296" w:type="dxa"/>
          </w:tcPr>
          <w:p w14:paraId="24F35634"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263ECF1A"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eastAsia="Calibri" w:hAnsi="Times New Roman" w:cs="Times New Roman"/>
                <w:b/>
                <w:sz w:val="24"/>
                <w:szCs w:val="24"/>
              </w:rPr>
              <w:t>39 1130 1206 0028 9003 8620 0005</w:t>
            </w:r>
          </w:p>
        </w:tc>
      </w:tr>
      <w:tr w:rsidR="00DE38B2" w:rsidRPr="00DE38B2" w14:paraId="7186B6B6" w14:textId="77777777" w:rsidTr="001311F0">
        <w:trPr>
          <w:trHeight w:val="57"/>
        </w:trPr>
        <w:tc>
          <w:tcPr>
            <w:tcW w:w="2867" w:type="dxa"/>
          </w:tcPr>
          <w:p w14:paraId="3F0D4158"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Cs/>
                <w:sz w:val="24"/>
                <w:szCs w:val="24"/>
              </w:rPr>
              <w:t>Adres strony internetowej</w:t>
            </w:r>
          </w:p>
        </w:tc>
        <w:tc>
          <w:tcPr>
            <w:tcW w:w="296" w:type="dxa"/>
          </w:tcPr>
          <w:p w14:paraId="7A90AC20"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1B283BB1" w14:textId="77777777" w:rsidR="00616DAF" w:rsidRPr="00DE38B2" w:rsidRDefault="00E834CF" w:rsidP="00616DAF">
            <w:pPr>
              <w:spacing w:line="240" w:lineRule="auto"/>
              <w:jc w:val="both"/>
              <w:rPr>
                <w:rFonts w:ascii="Times New Roman" w:hAnsi="Times New Roman" w:cs="Times New Roman"/>
                <w:b/>
                <w:sz w:val="24"/>
                <w:szCs w:val="24"/>
              </w:rPr>
            </w:pPr>
            <w:hyperlink r:id="rId8" w:history="1">
              <w:r w:rsidR="003075AD" w:rsidRPr="00144E3F">
                <w:rPr>
                  <w:rStyle w:val="Hipercze"/>
                  <w:rFonts w:ascii="Times New Roman" w:hAnsi="Times New Roman" w:cs="Times New Roman"/>
                  <w:b/>
                  <w:bCs/>
                  <w:sz w:val="24"/>
                  <w:szCs w:val="24"/>
                </w:rPr>
                <w:t>www.szpitaldeblin.pl</w:t>
              </w:r>
            </w:hyperlink>
            <w:r w:rsidR="003075AD">
              <w:rPr>
                <w:rFonts w:ascii="Times New Roman" w:hAnsi="Times New Roman" w:cs="Times New Roman"/>
                <w:b/>
                <w:bCs/>
                <w:sz w:val="24"/>
                <w:szCs w:val="24"/>
              </w:rPr>
              <w:t xml:space="preserve"> </w:t>
            </w:r>
          </w:p>
        </w:tc>
      </w:tr>
      <w:tr w:rsidR="003075AD" w:rsidRPr="00DE38B2" w14:paraId="7268A4CB" w14:textId="77777777" w:rsidTr="001311F0">
        <w:trPr>
          <w:trHeight w:val="57"/>
        </w:trPr>
        <w:tc>
          <w:tcPr>
            <w:tcW w:w="2867" w:type="dxa"/>
          </w:tcPr>
          <w:p w14:paraId="581C53E9" w14:textId="77777777" w:rsidR="003075AD" w:rsidRDefault="003075AD" w:rsidP="003075AD">
            <w:pPr>
              <w:spacing w:line="240" w:lineRule="auto"/>
              <w:rPr>
                <w:rFonts w:ascii="Times New Roman" w:hAnsi="Times New Roman" w:cs="Times New Roman"/>
                <w:b/>
                <w:sz w:val="24"/>
                <w:szCs w:val="24"/>
              </w:rPr>
            </w:pPr>
            <w:r>
              <w:rPr>
                <w:rFonts w:ascii="Times New Roman" w:hAnsi="Times New Roman" w:cs="Times New Roman"/>
                <w:bCs/>
                <w:sz w:val="24"/>
                <w:szCs w:val="24"/>
              </w:rPr>
              <w:t>Adres elektronicznej Platformy Zakupowej</w:t>
            </w:r>
          </w:p>
        </w:tc>
        <w:tc>
          <w:tcPr>
            <w:tcW w:w="296" w:type="dxa"/>
          </w:tcPr>
          <w:p w14:paraId="51CBEBC8" w14:textId="77777777" w:rsidR="003075AD" w:rsidRDefault="003075AD" w:rsidP="003075AD">
            <w:pPr>
              <w:spacing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476" w:type="dxa"/>
          </w:tcPr>
          <w:p w14:paraId="17214534" w14:textId="77777777" w:rsidR="003075AD" w:rsidRPr="000C3F55" w:rsidRDefault="00E834CF" w:rsidP="003075AD">
            <w:pPr>
              <w:spacing w:line="240" w:lineRule="auto"/>
              <w:jc w:val="both"/>
              <w:rPr>
                <w:rFonts w:ascii="Times New Roman" w:hAnsi="Times New Roman" w:cs="Times New Roman"/>
                <w:b/>
                <w:bCs/>
                <w:sz w:val="24"/>
                <w:szCs w:val="24"/>
              </w:rPr>
            </w:pPr>
            <w:hyperlink r:id="rId9" w:history="1">
              <w:r w:rsidR="003075AD" w:rsidRPr="001159BB">
                <w:rPr>
                  <w:rStyle w:val="Hipercze"/>
                  <w:rFonts w:ascii="Times New Roman" w:hAnsi="Times New Roman" w:cs="Times New Roman"/>
                  <w:b/>
                  <w:bCs/>
                  <w:sz w:val="24"/>
                  <w:szCs w:val="24"/>
                </w:rPr>
                <w:t>https://szpitaldeblin.eb2b.com.pl/</w:t>
              </w:r>
            </w:hyperlink>
            <w:r w:rsidR="003075AD">
              <w:rPr>
                <w:rFonts w:ascii="Times New Roman" w:hAnsi="Times New Roman" w:cs="Times New Roman"/>
                <w:b/>
                <w:bCs/>
                <w:sz w:val="24"/>
                <w:szCs w:val="24"/>
              </w:rPr>
              <w:t xml:space="preserve"> </w:t>
            </w:r>
          </w:p>
        </w:tc>
      </w:tr>
      <w:tr w:rsidR="00DE38B2" w:rsidRPr="00DE38B2" w14:paraId="43947645" w14:textId="77777777" w:rsidTr="001311F0">
        <w:trPr>
          <w:trHeight w:val="57"/>
        </w:trPr>
        <w:tc>
          <w:tcPr>
            <w:tcW w:w="2867" w:type="dxa"/>
          </w:tcPr>
          <w:p w14:paraId="3386F5D6" w14:textId="77777777" w:rsidR="00616DAF" w:rsidRPr="00DE38B2" w:rsidRDefault="001D239A" w:rsidP="00616DAF">
            <w:pPr>
              <w:spacing w:line="240" w:lineRule="auto"/>
              <w:jc w:val="both"/>
              <w:rPr>
                <w:rFonts w:ascii="Times New Roman" w:hAnsi="Times New Roman" w:cs="Times New Roman"/>
                <w:b/>
                <w:sz w:val="24"/>
                <w:szCs w:val="24"/>
              </w:rPr>
            </w:pPr>
            <w:r w:rsidRPr="00DE38B2">
              <w:rPr>
                <w:rFonts w:ascii="Times New Roman" w:hAnsi="Times New Roman" w:cs="Times New Roman"/>
                <w:sz w:val="24"/>
                <w:szCs w:val="24"/>
              </w:rPr>
              <w:t>Numer</w:t>
            </w:r>
            <w:r w:rsidR="00616DAF" w:rsidRPr="00DE38B2">
              <w:rPr>
                <w:rFonts w:ascii="Times New Roman" w:hAnsi="Times New Roman" w:cs="Times New Roman"/>
                <w:sz w:val="24"/>
                <w:szCs w:val="24"/>
              </w:rPr>
              <w:t xml:space="preserve"> postępowania</w:t>
            </w:r>
          </w:p>
        </w:tc>
        <w:tc>
          <w:tcPr>
            <w:tcW w:w="296" w:type="dxa"/>
          </w:tcPr>
          <w:p w14:paraId="5B91D068"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sz w:val="24"/>
                <w:szCs w:val="24"/>
              </w:rPr>
              <w:t>-</w:t>
            </w:r>
          </w:p>
        </w:tc>
        <w:tc>
          <w:tcPr>
            <w:tcW w:w="6476" w:type="dxa"/>
          </w:tcPr>
          <w:p w14:paraId="03F5126E" w14:textId="5ACE84A7" w:rsidR="00616DAF" w:rsidRPr="00DE38B2" w:rsidRDefault="00574EA9" w:rsidP="00616DAF">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1B4F6F">
              <w:rPr>
                <w:rFonts w:ascii="Times New Roman" w:hAnsi="Times New Roman" w:cs="Times New Roman"/>
                <w:b/>
                <w:sz w:val="24"/>
                <w:szCs w:val="24"/>
              </w:rPr>
              <w:t>6</w:t>
            </w:r>
            <w:r w:rsidR="00750E89" w:rsidRPr="00DE38B2">
              <w:rPr>
                <w:rFonts w:ascii="Times New Roman" w:hAnsi="Times New Roman" w:cs="Times New Roman"/>
                <w:b/>
                <w:sz w:val="24"/>
                <w:szCs w:val="24"/>
              </w:rPr>
              <w:t>/MED/20</w:t>
            </w:r>
            <w:r w:rsidR="008C6E60" w:rsidRPr="00DE38B2">
              <w:rPr>
                <w:rFonts w:ascii="Times New Roman" w:hAnsi="Times New Roman" w:cs="Times New Roman"/>
                <w:b/>
                <w:sz w:val="24"/>
                <w:szCs w:val="24"/>
              </w:rPr>
              <w:t>20</w:t>
            </w:r>
            <w:r w:rsidR="00616DAF" w:rsidRPr="00DE38B2">
              <w:rPr>
                <w:rFonts w:ascii="Times New Roman" w:hAnsi="Times New Roman" w:cs="Times New Roman"/>
                <w:b/>
                <w:sz w:val="24"/>
                <w:szCs w:val="24"/>
              </w:rPr>
              <w:t xml:space="preserve"> </w:t>
            </w:r>
          </w:p>
          <w:p w14:paraId="6BD0C7F8" w14:textId="77777777" w:rsidR="00616DAF" w:rsidRPr="00DE38B2" w:rsidRDefault="00616DAF" w:rsidP="00616DAF">
            <w:pPr>
              <w:spacing w:line="240" w:lineRule="auto"/>
              <w:jc w:val="both"/>
              <w:rPr>
                <w:rFonts w:ascii="Times New Roman" w:hAnsi="Times New Roman" w:cs="Times New Roman"/>
                <w:b/>
                <w:sz w:val="24"/>
                <w:szCs w:val="24"/>
              </w:rPr>
            </w:pPr>
            <w:r w:rsidRPr="00DE38B2">
              <w:rPr>
                <w:rFonts w:ascii="Times New Roman" w:hAnsi="Times New Roman" w:cs="Times New Roman"/>
                <w:b/>
                <w:i/>
                <w:sz w:val="24"/>
                <w:szCs w:val="24"/>
              </w:rPr>
              <w:t xml:space="preserve">Uwaga: </w:t>
            </w:r>
            <w:r w:rsidRPr="00DE38B2">
              <w:rPr>
                <w:rFonts w:ascii="Times New Roman" w:hAnsi="Times New Roman" w:cs="Times New Roman"/>
                <w:i/>
                <w:sz w:val="24"/>
                <w:szCs w:val="24"/>
              </w:rPr>
              <w:t>w korespondencji kierowanej do Zamawiającego należy posługiwać się tym znakiem.</w:t>
            </w:r>
          </w:p>
        </w:tc>
      </w:tr>
    </w:tbl>
    <w:p w14:paraId="318A149A" w14:textId="77777777" w:rsidR="00BB2E15" w:rsidRPr="00DE38B2"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II</w:t>
      </w:r>
    </w:p>
    <w:p w14:paraId="19452221" w14:textId="77777777" w:rsidR="00BB2E15" w:rsidRPr="00DE38B2"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TRYB UDZIELENIA ZAMÓWIENIA</w:t>
      </w:r>
    </w:p>
    <w:p w14:paraId="0C3AF8B9" w14:textId="77777777" w:rsidR="00BB2E15" w:rsidRPr="00DE38B2" w:rsidRDefault="00BB2E15" w:rsidP="007D1342">
      <w:pPr>
        <w:widowControl w:val="0"/>
        <w:numPr>
          <w:ilvl w:val="0"/>
          <w:numId w:val="1"/>
        </w:numPr>
        <w:spacing w:after="0" w:line="360" w:lineRule="auto"/>
        <w:ind w:left="284" w:hanging="284"/>
        <w:jc w:val="both"/>
        <w:rPr>
          <w:rFonts w:ascii="Times New Roman" w:hAnsi="Times New Roman" w:cs="Times New Roman"/>
          <w:sz w:val="24"/>
          <w:szCs w:val="24"/>
        </w:rPr>
      </w:pPr>
      <w:r w:rsidRPr="00DE38B2">
        <w:rPr>
          <w:rFonts w:ascii="Times New Roman" w:hAnsi="Times New Roman" w:cs="Times New Roman"/>
          <w:sz w:val="24"/>
          <w:szCs w:val="24"/>
        </w:rPr>
        <w:t xml:space="preserve">Zamówienie publiczne zostanie udzielone w trybie przetargu nieograniczonego – </w:t>
      </w:r>
      <w:r w:rsidRPr="00DE38B2">
        <w:rPr>
          <w:rFonts w:ascii="Times New Roman" w:eastAsia="Times New Roman" w:hAnsi="Times New Roman" w:cs="Times New Roman"/>
          <w:sz w:val="24"/>
          <w:szCs w:val="24"/>
          <w:lang w:eastAsia="pl-PL"/>
        </w:rPr>
        <w:t xml:space="preserve">art. 10 </w:t>
      </w:r>
    </w:p>
    <w:p w14:paraId="4D64958B" w14:textId="77777777" w:rsidR="00BB2E15" w:rsidRPr="00DE38B2" w:rsidRDefault="00BB2E15" w:rsidP="007D1342">
      <w:pPr>
        <w:spacing w:after="0" w:line="360" w:lineRule="auto"/>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ust. 1 ustawy z dnia 29 stycznia 2004 r. Prawo zamówień </w:t>
      </w:r>
      <w:r w:rsidR="007D1342" w:rsidRPr="00DE38B2">
        <w:rPr>
          <w:rFonts w:ascii="Times New Roman" w:eastAsia="Times New Roman" w:hAnsi="Times New Roman" w:cs="Times New Roman"/>
          <w:sz w:val="24"/>
          <w:szCs w:val="24"/>
          <w:lang w:eastAsia="pl-PL"/>
        </w:rPr>
        <w:t>publicznych (Dz.</w:t>
      </w:r>
      <w:r w:rsidR="0068388B" w:rsidRPr="00DE38B2">
        <w:rPr>
          <w:rFonts w:ascii="Times New Roman" w:eastAsia="Times New Roman" w:hAnsi="Times New Roman" w:cs="Times New Roman"/>
          <w:sz w:val="24"/>
          <w:szCs w:val="24"/>
          <w:lang w:eastAsia="pl-PL"/>
        </w:rPr>
        <w:t xml:space="preserve"> </w:t>
      </w:r>
      <w:r w:rsidR="007D1342" w:rsidRPr="00DE38B2">
        <w:rPr>
          <w:rFonts w:ascii="Times New Roman" w:eastAsia="Times New Roman" w:hAnsi="Times New Roman" w:cs="Times New Roman"/>
          <w:sz w:val="24"/>
          <w:szCs w:val="24"/>
          <w:lang w:eastAsia="pl-PL"/>
        </w:rPr>
        <w:t>U.</w:t>
      </w:r>
      <w:r w:rsidR="0068388B" w:rsidRPr="00DE38B2">
        <w:rPr>
          <w:rFonts w:ascii="Times New Roman" w:eastAsia="Times New Roman" w:hAnsi="Times New Roman" w:cs="Times New Roman"/>
          <w:sz w:val="24"/>
          <w:szCs w:val="24"/>
          <w:lang w:eastAsia="pl-PL"/>
        </w:rPr>
        <w:t xml:space="preserve"> z 201</w:t>
      </w:r>
      <w:r w:rsidR="00AB1F66" w:rsidRPr="00DE38B2">
        <w:rPr>
          <w:rFonts w:ascii="Times New Roman" w:eastAsia="Times New Roman" w:hAnsi="Times New Roman" w:cs="Times New Roman"/>
          <w:sz w:val="24"/>
          <w:szCs w:val="24"/>
          <w:lang w:eastAsia="pl-PL"/>
        </w:rPr>
        <w:t>9</w:t>
      </w:r>
      <w:r w:rsidR="0068388B" w:rsidRPr="00DE38B2">
        <w:rPr>
          <w:rFonts w:ascii="Times New Roman" w:eastAsia="Times New Roman" w:hAnsi="Times New Roman" w:cs="Times New Roman"/>
          <w:sz w:val="24"/>
          <w:szCs w:val="24"/>
          <w:lang w:eastAsia="pl-PL"/>
        </w:rPr>
        <w:t>, poz. 1</w:t>
      </w:r>
      <w:r w:rsidR="00AB1F66" w:rsidRPr="00DE38B2">
        <w:rPr>
          <w:rFonts w:ascii="Times New Roman" w:eastAsia="Times New Roman" w:hAnsi="Times New Roman" w:cs="Times New Roman"/>
          <w:sz w:val="24"/>
          <w:szCs w:val="24"/>
          <w:lang w:eastAsia="pl-PL"/>
        </w:rPr>
        <w:t>843</w:t>
      </w:r>
      <w:r w:rsidRPr="00DE38B2">
        <w:rPr>
          <w:rFonts w:ascii="Times New Roman" w:eastAsia="Times New Roman" w:hAnsi="Times New Roman" w:cs="Times New Roman"/>
          <w:sz w:val="24"/>
          <w:szCs w:val="24"/>
          <w:lang w:eastAsia="pl-PL"/>
        </w:rPr>
        <w:t>)</w:t>
      </w:r>
    </w:p>
    <w:p w14:paraId="26C9C226" w14:textId="77777777" w:rsidR="003B1243" w:rsidRPr="00DE38B2"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III</w:t>
      </w:r>
    </w:p>
    <w:p w14:paraId="2529FEAD" w14:textId="77777777" w:rsidR="003B1243" w:rsidRPr="00DE38B2"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OPIS PRZEDMIOTU ZAMÓWIENIA</w:t>
      </w:r>
    </w:p>
    <w:p w14:paraId="571C08A4" w14:textId="68EC45F1" w:rsidR="00415CEB" w:rsidRPr="00DE38B2" w:rsidRDefault="00415CEB" w:rsidP="00415CEB">
      <w:pPr>
        <w:pStyle w:val="Akapitzlist"/>
        <w:numPr>
          <w:ilvl w:val="1"/>
          <w:numId w:val="3"/>
        </w:numPr>
        <w:spacing w:after="0" w:line="360" w:lineRule="auto"/>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Przedmiotem zamówienia jest świadczenie usług transportu sanitarnego pacjentów</w:t>
      </w:r>
      <w:r w:rsidR="00C92F02">
        <w:rPr>
          <w:rFonts w:ascii="Times New Roman" w:eastAsia="Times New Roman" w:hAnsi="Times New Roman" w:cs="Times New Roman"/>
          <w:sz w:val="24"/>
          <w:szCs w:val="24"/>
          <w:lang w:eastAsia="pl-PL"/>
        </w:rPr>
        <w:t xml:space="preserve"> </w:t>
      </w:r>
      <w:r w:rsidR="00F67A65">
        <w:rPr>
          <w:rFonts w:ascii="Times New Roman" w:eastAsia="Times New Roman" w:hAnsi="Times New Roman" w:cs="Times New Roman"/>
          <w:sz w:val="24"/>
          <w:szCs w:val="24"/>
          <w:lang w:eastAsia="pl-PL"/>
        </w:rPr>
        <w:br/>
      </w:r>
      <w:r w:rsidR="00C92F02">
        <w:rPr>
          <w:rFonts w:ascii="Times New Roman" w:eastAsia="Times New Roman" w:hAnsi="Times New Roman" w:cs="Times New Roman"/>
          <w:sz w:val="24"/>
          <w:szCs w:val="24"/>
          <w:lang w:eastAsia="pl-PL"/>
        </w:rPr>
        <w:t>6 Szpitala Wojskowego z Przychodnią SPZOZ w Dęblinie</w:t>
      </w:r>
      <w:r w:rsidRPr="00DE38B2">
        <w:rPr>
          <w:rFonts w:ascii="Times New Roman" w:eastAsia="Times New Roman" w:hAnsi="Times New Roman" w:cs="Times New Roman"/>
          <w:sz w:val="24"/>
          <w:szCs w:val="24"/>
          <w:lang w:eastAsia="pl-PL"/>
        </w:rPr>
        <w:t xml:space="preserve"> do innych jednostek świadczących usługi medyczne w celu dalszego leczenia lub wykonania badania bądź konsultacji lub przewozu pacjentów do domu</w:t>
      </w:r>
      <w:r w:rsidR="00C92F02">
        <w:rPr>
          <w:rFonts w:ascii="Times New Roman" w:eastAsia="Times New Roman" w:hAnsi="Times New Roman" w:cs="Times New Roman"/>
          <w:sz w:val="24"/>
          <w:szCs w:val="24"/>
          <w:lang w:eastAsia="pl-PL"/>
        </w:rPr>
        <w:t>,</w:t>
      </w:r>
      <w:r w:rsidRPr="00DE38B2">
        <w:rPr>
          <w:rFonts w:ascii="Times New Roman" w:eastAsia="Times New Roman" w:hAnsi="Times New Roman" w:cs="Times New Roman"/>
          <w:sz w:val="24"/>
          <w:szCs w:val="24"/>
          <w:lang w:eastAsia="pl-PL"/>
        </w:rPr>
        <w:t xml:space="preserve"> zgodnie z potrzebami Zamawiającego. Usługa ta musi być dostępna 24 godziny na dobę przez 7 dni w tygodniu, na każde wezwanie Zamawiającego. </w:t>
      </w:r>
    </w:p>
    <w:tbl>
      <w:tblPr>
        <w:tblStyle w:val="Tabela-Siatka"/>
        <w:tblW w:w="9749" w:type="dxa"/>
        <w:tblLook w:val="01E0" w:firstRow="1" w:lastRow="1" w:firstColumn="1" w:lastColumn="1" w:noHBand="0" w:noVBand="0"/>
      </w:tblPr>
      <w:tblGrid>
        <w:gridCol w:w="6644"/>
        <w:gridCol w:w="3105"/>
      </w:tblGrid>
      <w:tr w:rsidR="00DE38B2" w:rsidRPr="00DE38B2" w14:paraId="769A1016" w14:textId="77777777" w:rsidTr="00C06EC1">
        <w:tc>
          <w:tcPr>
            <w:tcW w:w="6644" w:type="dxa"/>
            <w:vAlign w:val="center"/>
          </w:tcPr>
          <w:p w14:paraId="69845497" w14:textId="77777777" w:rsidR="00415CEB" w:rsidRPr="00DE38B2" w:rsidRDefault="00415CEB" w:rsidP="00C06EC1">
            <w:pPr>
              <w:spacing w:line="226" w:lineRule="exact"/>
              <w:jc w:val="center"/>
              <w:rPr>
                <w:rFonts w:ascii="Times New Roman" w:hAnsi="Times New Roman" w:cs="Times New Roman"/>
                <w:sz w:val="24"/>
                <w:szCs w:val="24"/>
              </w:rPr>
            </w:pPr>
            <w:r w:rsidRPr="00DE38B2">
              <w:rPr>
                <w:rFonts w:ascii="Times New Roman" w:hAnsi="Times New Roman" w:cs="Times New Roman"/>
                <w:i/>
                <w:sz w:val="24"/>
                <w:szCs w:val="24"/>
              </w:rPr>
              <w:t>Nazwa usługi</w:t>
            </w:r>
          </w:p>
        </w:tc>
        <w:tc>
          <w:tcPr>
            <w:tcW w:w="3105" w:type="dxa"/>
            <w:vAlign w:val="center"/>
          </w:tcPr>
          <w:p w14:paraId="14AE1CF8" w14:textId="77777777" w:rsidR="00415CEB" w:rsidRPr="00DE38B2" w:rsidRDefault="00415CEB" w:rsidP="00C06EC1">
            <w:pPr>
              <w:spacing w:line="226" w:lineRule="exact"/>
              <w:jc w:val="center"/>
              <w:rPr>
                <w:rFonts w:ascii="Times New Roman" w:hAnsi="Times New Roman" w:cs="Times New Roman"/>
              </w:rPr>
            </w:pPr>
            <w:r w:rsidRPr="00DE38B2">
              <w:rPr>
                <w:rFonts w:ascii="Times New Roman" w:hAnsi="Times New Roman" w:cs="Times New Roman"/>
                <w:i/>
                <w:w w:val="97"/>
              </w:rPr>
              <w:t>Ilość</w:t>
            </w:r>
            <w:r w:rsidRPr="00DE38B2">
              <w:rPr>
                <w:rFonts w:ascii="Times New Roman" w:hAnsi="Times New Roman" w:cs="Times New Roman"/>
                <w:i/>
                <w:w w:val="99"/>
              </w:rPr>
              <w:t xml:space="preserve"> kilometrów i godzin </w:t>
            </w:r>
            <w:r w:rsidRPr="00DE38B2">
              <w:rPr>
                <w:rFonts w:ascii="Times New Roman" w:hAnsi="Times New Roman" w:cs="Times New Roman"/>
                <w:i/>
                <w:w w:val="99"/>
              </w:rPr>
              <w:br/>
              <w:t xml:space="preserve">w czasie trwania umowy                  </w:t>
            </w:r>
            <w:r w:rsidRPr="00DE38B2">
              <w:rPr>
                <w:rFonts w:ascii="Times New Roman" w:hAnsi="Times New Roman" w:cs="Times New Roman"/>
                <w:i/>
                <w:w w:val="98"/>
              </w:rPr>
              <w:t>(12 miesięcy)</w:t>
            </w:r>
          </w:p>
        </w:tc>
      </w:tr>
      <w:tr w:rsidR="00DE38B2" w:rsidRPr="00DE38B2" w14:paraId="481F77E3" w14:textId="77777777" w:rsidTr="00C06EC1">
        <w:trPr>
          <w:trHeight w:val="1058"/>
        </w:trPr>
        <w:tc>
          <w:tcPr>
            <w:tcW w:w="6644" w:type="dxa"/>
            <w:vMerge w:val="restart"/>
            <w:vAlign w:val="center"/>
          </w:tcPr>
          <w:p w14:paraId="25B2D712" w14:textId="50C6C4AD" w:rsidR="00415CEB" w:rsidRPr="00A87BE7" w:rsidRDefault="00A87BE7" w:rsidP="00A87BE7">
            <w:pPr>
              <w:spacing w:line="226" w:lineRule="exact"/>
              <w:jc w:val="center"/>
              <w:rPr>
                <w:rFonts w:ascii="Times New Roman" w:hAnsi="Times New Roman" w:cs="Times New Roman"/>
                <w:sz w:val="24"/>
                <w:szCs w:val="24"/>
              </w:rPr>
            </w:pPr>
            <w:r w:rsidRPr="00A87BE7">
              <w:rPr>
                <w:rFonts w:ascii="Times New Roman" w:hAnsi="Times New Roman" w:cs="Times New Roman"/>
                <w:sz w:val="24"/>
                <w:szCs w:val="24"/>
              </w:rPr>
              <w:t>Transport sanitarny ambulansem drogowym typu A2 z zespołem podstawowym w rozumieniu art. 36 ust. 1 pkt 2 ustawy z dnia 8 września 2006 r. o Państwowym Ratownictwie Medycznym</w:t>
            </w:r>
          </w:p>
        </w:tc>
        <w:tc>
          <w:tcPr>
            <w:tcW w:w="3105" w:type="dxa"/>
            <w:vAlign w:val="center"/>
          </w:tcPr>
          <w:p w14:paraId="58F19CF6" w14:textId="4BF86B87" w:rsidR="00415CEB" w:rsidRPr="001037D0" w:rsidRDefault="00415CEB" w:rsidP="001037D0">
            <w:pPr>
              <w:pStyle w:val="Akapitzlist"/>
              <w:numPr>
                <w:ilvl w:val="0"/>
                <w:numId w:val="42"/>
              </w:numPr>
              <w:spacing w:line="226" w:lineRule="exact"/>
              <w:rPr>
                <w:rFonts w:ascii="Times New Roman" w:hAnsi="Times New Roman" w:cs="Times New Roman"/>
                <w:sz w:val="24"/>
                <w:szCs w:val="24"/>
              </w:rPr>
            </w:pPr>
            <w:r w:rsidRPr="001037D0">
              <w:rPr>
                <w:rFonts w:ascii="Times New Roman" w:hAnsi="Times New Roman" w:cs="Times New Roman"/>
                <w:sz w:val="24"/>
                <w:szCs w:val="24"/>
              </w:rPr>
              <w:t>000 km</w:t>
            </w:r>
          </w:p>
        </w:tc>
      </w:tr>
      <w:tr w:rsidR="00DE38B2" w:rsidRPr="00DE38B2" w14:paraId="13410BAD" w14:textId="77777777" w:rsidTr="00C06EC1">
        <w:trPr>
          <w:trHeight w:val="1057"/>
        </w:trPr>
        <w:tc>
          <w:tcPr>
            <w:tcW w:w="6644" w:type="dxa"/>
            <w:vMerge/>
            <w:vAlign w:val="center"/>
          </w:tcPr>
          <w:p w14:paraId="7A47163B" w14:textId="77777777" w:rsidR="00415CEB" w:rsidRPr="00DE38B2" w:rsidRDefault="00415CEB" w:rsidP="00C06EC1">
            <w:pPr>
              <w:spacing w:line="226" w:lineRule="exact"/>
              <w:jc w:val="center"/>
              <w:rPr>
                <w:rFonts w:ascii="Arial" w:hAnsi="Arial" w:cs="Arial"/>
              </w:rPr>
            </w:pPr>
          </w:p>
        </w:tc>
        <w:tc>
          <w:tcPr>
            <w:tcW w:w="3105" w:type="dxa"/>
            <w:vAlign w:val="center"/>
          </w:tcPr>
          <w:p w14:paraId="142CBC50" w14:textId="1C6D3B22" w:rsidR="00415CEB" w:rsidRPr="001037D0" w:rsidRDefault="001037D0" w:rsidP="001037D0">
            <w:pPr>
              <w:spacing w:line="226" w:lineRule="exact"/>
              <w:ind w:left="360"/>
              <w:jc w:val="center"/>
              <w:rPr>
                <w:rFonts w:ascii="Times New Roman" w:hAnsi="Times New Roman" w:cs="Times New Roman"/>
                <w:sz w:val="24"/>
                <w:szCs w:val="24"/>
              </w:rPr>
            </w:pPr>
            <w:r>
              <w:rPr>
                <w:rFonts w:ascii="Times New Roman" w:hAnsi="Times New Roman" w:cs="Times New Roman"/>
                <w:w w:val="99"/>
                <w:sz w:val="24"/>
                <w:szCs w:val="24"/>
              </w:rPr>
              <w:t xml:space="preserve">850 </w:t>
            </w:r>
            <w:r w:rsidR="006E5712" w:rsidRPr="001037D0">
              <w:rPr>
                <w:rFonts w:ascii="Times New Roman" w:hAnsi="Times New Roman" w:cs="Times New Roman"/>
                <w:w w:val="99"/>
                <w:sz w:val="24"/>
                <w:szCs w:val="24"/>
              </w:rPr>
              <w:t>go</w:t>
            </w:r>
            <w:r w:rsidR="00415CEB" w:rsidRPr="001037D0">
              <w:rPr>
                <w:rFonts w:ascii="Times New Roman" w:hAnsi="Times New Roman" w:cs="Times New Roman"/>
                <w:w w:val="99"/>
                <w:sz w:val="24"/>
                <w:szCs w:val="24"/>
              </w:rPr>
              <w:t>dzin</w:t>
            </w:r>
          </w:p>
        </w:tc>
      </w:tr>
    </w:tbl>
    <w:p w14:paraId="4169B1AE" w14:textId="77777777" w:rsidR="00415CEB" w:rsidRPr="0097453E" w:rsidRDefault="00415CEB" w:rsidP="0097453E">
      <w:pPr>
        <w:spacing w:after="0" w:line="360" w:lineRule="auto"/>
        <w:jc w:val="both"/>
        <w:rPr>
          <w:rFonts w:ascii="Times New Roman" w:eastAsia="Times New Roman" w:hAnsi="Times New Roman" w:cs="Times New Roman"/>
          <w:sz w:val="24"/>
          <w:szCs w:val="24"/>
          <w:lang w:eastAsia="pl-PL"/>
        </w:rPr>
      </w:pPr>
    </w:p>
    <w:p w14:paraId="0ED24525" w14:textId="57F21E11" w:rsidR="00415CEB" w:rsidRPr="00667875" w:rsidRDefault="00415CEB" w:rsidP="0069483B">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667875">
        <w:rPr>
          <w:rFonts w:ascii="Times New Roman" w:eastAsia="Times New Roman" w:hAnsi="Times New Roman" w:cs="Times New Roman"/>
          <w:sz w:val="24"/>
          <w:szCs w:val="24"/>
          <w:lang w:eastAsia="pl-PL"/>
        </w:rPr>
        <w:lastRenderedPageBreak/>
        <w:t xml:space="preserve">Zamawiający zastrzega sobie możliwość niewykorzystania zakontraktowanej pełnej ilości godzin oraz kilometrów. W takim przypadku, Wykonawcy nie będzie przysługiwało roszczenie o naprawienie szkody spowodowanej tym zmniejszeniem. Zmniejszenie takie nie może stanowić dla Wykonawcy podstawy do żądania zmiany warunków umowy, w tym także w zakresie ceny. </w:t>
      </w:r>
    </w:p>
    <w:p w14:paraId="33B34341" w14:textId="2FED928A" w:rsidR="00E419EC" w:rsidRPr="00667875" w:rsidRDefault="00415CEB" w:rsidP="0069483B">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667875">
        <w:rPr>
          <w:rFonts w:ascii="Times New Roman" w:eastAsia="Times New Roman" w:hAnsi="Times New Roman" w:cs="Times New Roman"/>
          <w:sz w:val="24"/>
          <w:szCs w:val="24"/>
          <w:lang w:eastAsia="pl-PL"/>
        </w:rPr>
        <w:t xml:space="preserve">Wykorzystane środki transportu sanitarnego muszą spełniać warunki określone </w:t>
      </w:r>
      <w:r w:rsidR="00E8668E" w:rsidRPr="00667875">
        <w:rPr>
          <w:rFonts w:ascii="Times New Roman" w:eastAsia="Times New Roman" w:hAnsi="Times New Roman" w:cs="Times New Roman"/>
          <w:sz w:val="24"/>
          <w:szCs w:val="24"/>
          <w:lang w:eastAsia="pl-PL"/>
        </w:rPr>
        <w:br/>
      </w:r>
      <w:r w:rsidRPr="00667875">
        <w:rPr>
          <w:rFonts w:ascii="Times New Roman" w:eastAsia="Times New Roman" w:hAnsi="Times New Roman" w:cs="Times New Roman"/>
          <w:sz w:val="24"/>
          <w:szCs w:val="24"/>
          <w:lang w:eastAsia="pl-PL"/>
        </w:rPr>
        <w:t>w Rozporządzeniu Ministra Infrastruktury z dnia 31 grudnia 2002 r. w sprawie warunków technicznych pojazdów oraz zakresu ich niezbędnego wyposażenia (tekst jednolity Dz. U. z 2015r. poz. 305 z późn. zm.) oraz wymagania opisane w ustawie z dnia 15 kwietnia 2011r. o działalności leczniczej (tekst jednolity Dz. U. z 2015r. poz. 618 z późn. zm.), właściwie oznakowane, wyposażone w odpowiedni sprzęt zgodnie</w:t>
      </w:r>
      <w:r w:rsidR="00E8668E" w:rsidRPr="00667875">
        <w:rPr>
          <w:rFonts w:ascii="Times New Roman" w:eastAsia="Times New Roman" w:hAnsi="Times New Roman" w:cs="Times New Roman"/>
          <w:sz w:val="24"/>
          <w:szCs w:val="24"/>
          <w:lang w:eastAsia="pl-PL"/>
        </w:rPr>
        <w:t xml:space="preserve"> </w:t>
      </w:r>
      <w:r w:rsidRPr="00667875">
        <w:rPr>
          <w:rFonts w:ascii="Times New Roman" w:eastAsia="Times New Roman" w:hAnsi="Times New Roman" w:cs="Times New Roman"/>
          <w:sz w:val="24"/>
          <w:szCs w:val="24"/>
          <w:lang w:eastAsia="pl-PL"/>
        </w:rPr>
        <w:t xml:space="preserve">z obowiązującymi przepisami (Polskie Normy przenoszące normy </w:t>
      </w:r>
      <w:r w:rsidR="00FC3C58" w:rsidRPr="00667875">
        <w:rPr>
          <w:rFonts w:ascii="Times New Roman" w:eastAsia="Times New Roman" w:hAnsi="Times New Roman" w:cs="Times New Roman"/>
          <w:sz w:val="24"/>
          <w:szCs w:val="24"/>
          <w:lang w:eastAsia="pl-PL"/>
        </w:rPr>
        <w:t>europejskie</w:t>
      </w:r>
      <w:r w:rsidRPr="00667875">
        <w:rPr>
          <w:rFonts w:ascii="Times New Roman" w:eastAsia="Times New Roman" w:hAnsi="Times New Roman" w:cs="Times New Roman"/>
          <w:sz w:val="24"/>
          <w:szCs w:val="24"/>
          <w:lang w:eastAsia="pl-PL"/>
        </w:rPr>
        <w:t>, zgodnie z przepisami</w:t>
      </w:r>
      <w:r w:rsidR="00FC3C58" w:rsidRPr="00667875">
        <w:rPr>
          <w:rFonts w:ascii="Times New Roman" w:eastAsia="Times New Roman" w:hAnsi="Times New Roman" w:cs="Times New Roman"/>
          <w:sz w:val="24"/>
          <w:szCs w:val="24"/>
          <w:lang w:eastAsia="pl-PL"/>
        </w:rPr>
        <w:t xml:space="preserve"> </w:t>
      </w:r>
      <w:r w:rsidRPr="00667875">
        <w:rPr>
          <w:rFonts w:ascii="Times New Roman" w:eastAsia="Times New Roman" w:hAnsi="Times New Roman" w:cs="Times New Roman"/>
          <w:sz w:val="24"/>
          <w:szCs w:val="24"/>
          <w:lang w:eastAsia="pl-PL"/>
        </w:rPr>
        <w:t>o Państwowym Ratownictwie Medycznym). Środki transportu muszą posiadać obowiązujący pakiet ubezpieczeń OC, NW. Rok produkcji pojazdu nie wcześniejszy niż 201</w:t>
      </w:r>
      <w:r w:rsidR="00E8668E" w:rsidRPr="00667875">
        <w:rPr>
          <w:rFonts w:ascii="Times New Roman" w:eastAsia="Times New Roman" w:hAnsi="Times New Roman" w:cs="Times New Roman"/>
          <w:sz w:val="24"/>
          <w:szCs w:val="24"/>
          <w:lang w:eastAsia="pl-PL"/>
        </w:rPr>
        <w:t>3</w:t>
      </w:r>
      <w:r w:rsidRPr="00667875">
        <w:rPr>
          <w:rFonts w:ascii="Times New Roman" w:eastAsia="Times New Roman" w:hAnsi="Times New Roman" w:cs="Times New Roman"/>
          <w:sz w:val="24"/>
          <w:szCs w:val="24"/>
          <w:lang w:eastAsia="pl-PL"/>
        </w:rPr>
        <w:t>.</w:t>
      </w:r>
    </w:p>
    <w:p w14:paraId="0DA27885" w14:textId="5F016866" w:rsidR="00E8668E" w:rsidRDefault="00415CEB" w:rsidP="001037D0">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C92F02">
        <w:rPr>
          <w:rFonts w:ascii="Times New Roman" w:eastAsia="Times New Roman" w:hAnsi="Times New Roman" w:cs="Times New Roman"/>
          <w:sz w:val="24"/>
          <w:szCs w:val="24"/>
          <w:lang w:eastAsia="pl-PL"/>
        </w:rPr>
        <w:t xml:space="preserve">Osoby wykonujące usługę </w:t>
      </w:r>
      <w:r w:rsidR="00C92F02">
        <w:rPr>
          <w:rFonts w:ascii="Times New Roman" w:eastAsia="Times New Roman" w:hAnsi="Times New Roman" w:cs="Times New Roman"/>
          <w:sz w:val="24"/>
          <w:szCs w:val="24"/>
          <w:lang w:eastAsia="pl-PL"/>
        </w:rPr>
        <w:t>muszą</w:t>
      </w:r>
      <w:r w:rsidRPr="00C92F02">
        <w:rPr>
          <w:rFonts w:ascii="Times New Roman" w:eastAsia="Times New Roman" w:hAnsi="Times New Roman" w:cs="Times New Roman"/>
          <w:sz w:val="24"/>
          <w:szCs w:val="24"/>
          <w:lang w:eastAsia="pl-PL"/>
        </w:rPr>
        <w:t xml:space="preserve"> posiadać odpowiednie uprawnienia </w:t>
      </w:r>
      <w:r w:rsidR="00E8668E">
        <w:rPr>
          <w:rFonts w:ascii="Times New Roman" w:eastAsia="Times New Roman" w:hAnsi="Times New Roman" w:cs="Times New Roman"/>
          <w:sz w:val="24"/>
          <w:szCs w:val="24"/>
          <w:lang w:eastAsia="pl-PL"/>
        </w:rPr>
        <w:br/>
      </w:r>
      <w:r w:rsidRPr="00C92F02">
        <w:rPr>
          <w:rFonts w:ascii="Times New Roman" w:eastAsia="Times New Roman" w:hAnsi="Times New Roman" w:cs="Times New Roman"/>
          <w:sz w:val="24"/>
          <w:szCs w:val="24"/>
          <w:lang w:eastAsia="pl-PL"/>
        </w:rPr>
        <w:t>i kwalifikacje zawodowe.</w:t>
      </w:r>
    </w:p>
    <w:p w14:paraId="6AD8AB08" w14:textId="558645CE" w:rsidR="00E8668E" w:rsidRPr="00E8668E" w:rsidRDefault="00E8668E" w:rsidP="001037D0">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E8668E">
        <w:rPr>
          <w:rFonts w:ascii="Times New Roman" w:hAnsi="Times New Roman" w:cs="Times New Roman"/>
          <w:sz w:val="24"/>
          <w:szCs w:val="24"/>
        </w:rPr>
        <w:t>W ramach usługi transportu sanitarnego ambulansem drogowym typu A2 z zespołem podstawowym w rozumieniu art. 36 ust. 1 pkt 2</w:t>
      </w:r>
      <w:r w:rsidR="000F3692">
        <w:rPr>
          <w:rFonts w:ascii="Times New Roman" w:hAnsi="Times New Roman" w:cs="Times New Roman"/>
          <w:sz w:val="24"/>
          <w:szCs w:val="24"/>
        </w:rPr>
        <w:t>)</w:t>
      </w:r>
      <w:r w:rsidRPr="00E8668E">
        <w:rPr>
          <w:rFonts w:ascii="Times New Roman" w:hAnsi="Times New Roman" w:cs="Times New Roman"/>
          <w:sz w:val="24"/>
          <w:szCs w:val="24"/>
        </w:rPr>
        <w:t xml:space="preserve"> ustawy z dnia 8 września 2006 r. </w:t>
      </w:r>
      <w:r>
        <w:rPr>
          <w:rFonts w:ascii="Times New Roman" w:hAnsi="Times New Roman" w:cs="Times New Roman"/>
          <w:sz w:val="24"/>
          <w:szCs w:val="24"/>
        </w:rPr>
        <w:br/>
      </w:r>
      <w:r w:rsidRPr="00E8668E">
        <w:rPr>
          <w:rFonts w:ascii="Times New Roman" w:hAnsi="Times New Roman" w:cs="Times New Roman"/>
          <w:sz w:val="24"/>
          <w:szCs w:val="24"/>
        </w:rPr>
        <w:t>o Państwowym Ratownictwie Medycznym Wykonawca zobowiązany jest do:</w:t>
      </w:r>
    </w:p>
    <w:p w14:paraId="39DC3353" w14:textId="54DBD48E" w:rsidR="00E8668E"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xml:space="preserve">– Odbioru pacjenta z oddziału/poradni oraz doprowadzenia lub ewentualnego zniesienia </w:t>
      </w:r>
      <w:r>
        <w:rPr>
          <w:rFonts w:ascii="Times New Roman" w:hAnsi="Times New Roman" w:cs="Times New Roman"/>
          <w:sz w:val="24"/>
          <w:szCs w:val="24"/>
        </w:rPr>
        <w:br/>
      </w:r>
      <w:r w:rsidRPr="00E8668E">
        <w:rPr>
          <w:rFonts w:ascii="Times New Roman" w:hAnsi="Times New Roman" w:cs="Times New Roman"/>
          <w:sz w:val="24"/>
          <w:szCs w:val="24"/>
        </w:rPr>
        <w:t>do miejsca wskazanego przez Zamawiającego;</w:t>
      </w:r>
    </w:p>
    <w:p w14:paraId="4FA9C2AE" w14:textId="77777777" w:rsidR="00E8668E"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Transportu do i z badań oraz poradni (pracownie TK i MRI, konsultacje diagnostyczne, przewozu pacjenta do wskazanego szpitala, odwóz do miejsca zamieszkania, itp.);</w:t>
      </w:r>
    </w:p>
    <w:p w14:paraId="3E9E6AA6" w14:textId="77777777" w:rsidR="00E8668E"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Pomocy pacjentom w czasie transportu;</w:t>
      </w:r>
    </w:p>
    <w:p w14:paraId="787618AD" w14:textId="19A8B311" w:rsidR="00415CEB" w:rsidRPr="00E8668E" w:rsidRDefault="00E8668E" w:rsidP="00E8668E">
      <w:pPr>
        <w:pStyle w:val="Akapitzlist"/>
        <w:spacing w:line="360" w:lineRule="auto"/>
        <w:ind w:left="426" w:hanging="284"/>
        <w:jc w:val="both"/>
        <w:rPr>
          <w:rFonts w:ascii="Times New Roman" w:hAnsi="Times New Roman" w:cs="Times New Roman"/>
          <w:sz w:val="24"/>
          <w:szCs w:val="24"/>
        </w:rPr>
      </w:pPr>
      <w:r w:rsidRPr="00E8668E">
        <w:rPr>
          <w:rFonts w:ascii="Times New Roman" w:hAnsi="Times New Roman" w:cs="Times New Roman"/>
          <w:sz w:val="24"/>
          <w:szCs w:val="24"/>
        </w:rPr>
        <w:t>– W szczególnych przypadkach usługa transportu może obejmować przewóz materiałów biologicznych i innych materiałów wykorzystywanych do udzielenia świadczeń zdrowotnych oraz przekazywanie dokumentacji medycznej.</w:t>
      </w:r>
    </w:p>
    <w:p w14:paraId="659D9B75" w14:textId="1FEB583A" w:rsidR="00415CEB" w:rsidRPr="00C92F02" w:rsidRDefault="00415CEB" w:rsidP="001037D0">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C92F02">
        <w:rPr>
          <w:rFonts w:ascii="Times New Roman" w:eastAsia="Times New Roman" w:hAnsi="Times New Roman" w:cs="Times New Roman"/>
          <w:sz w:val="24"/>
          <w:szCs w:val="24"/>
          <w:lang w:eastAsia="pl-PL"/>
        </w:rPr>
        <w:t>Transport sanitarny realizowany na zlecenie Zamawiającego odbywać się będzie</w:t>
      </w:r>
      <w:r w:rsidR="00E8668E">
        <w:rPr>
          <w:rFonts w:ascii="Times New Roman" w:eastAsia="Times New Roman" w:hAnsi="Times New Roman" w:cs="Times New Roman"/>
          <w:sz w:val="24"/>
          <w:szCs w:val="24"/>
          <w:lang w:eastAsia="pl-PL"/>
        </w:rPr>
        <w:t xml:space="preserve"> </w:t>
      </w:r>
      <w:r w:rsidR="00E8668E">
        <w:rPr>
          <w:rFonts w:ascii="Times New Roman" w:eastAsia="Times New Roman" w:hAnsi="Times New Roman" w:cs="Times New Roman"/>
          <w:sz w:val="24"/>
          <w:szCs w:val="24"/>
          <w:lang w:eastAsia="pl-PL"/>
        </w:rPr>
        <w:br/>
      </w:r>
      <w:r w:rsidRPr="00C92F02">
        <w:rPr>
          <w:rFonts w:ascii="Times New Roman" w:eastAsia="Times New Roman" w:hAnsi="Times New Roman" w:cs="Times New Roman"/>
          <w:sz w:val="24"/>
          <w:szCs w:val="24"/>
          <w:lang w:eastAsia="pl-PL"/>
        </w:rPr>
        <w:t>z zastosowaniem środków łączności bezprzewodowej, umożliwiających bezpośredni, ciągły kontakt z kierowcą. Stosowane środki łączności winny być dopuszczone do użytku zgodnie z obowiązującymi przepisami.</w:t>
      </w:r>
    </w:p>
    <w:p w14:paraId="6A61C605" w14:textId="2021D14A" w:rsidR="00415CEB" w:rsidRPr="00DE38B2" w:rsidRDefault="00415CEB" w:rsidP="001037D0">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Wykonawca zapewnia nadzór merytoryczny prawidłowego funkcjonowania zespołu oraz zachowania tajemnicy medycznej, realizację zleconego transportu najkrótszą trasą,</w:t>
      </w:r>
      <w:r w:rsidR="00E8668E">
        <w:rPr>
          <w:rFonts w:ascii="Times New Roman" w:eastAsia="Times New Roman" w:hAnsi="Times New Roman" w:cs="Times New Roman"/>
          <w:sz w:val="24"/>
          <w:szCs w:val="24"/>
          <w:lang w:eastAsia="pl-PL"/>
        </w:rPr>
        <w:t xml:space="preserve"> </w:t>
      </w:r>
      <w:r w:rsidR="00E8668E">
        <w:rPr>
          <w:rFonts w:ascii="Times New Roman" w:eastAsia="Times New Roman" w:hAnsi="Times New Roman" w:cs="Times New Roman"/>
          <w:sz w:val="24"/>
          <w:szCs w:val="24"/>
          <w:lang w:eastAsia="pl-PL"/>
        </w:rPr>
        <w:br/>
      </w:r>
      <w:r w:rsidRPr="00DE38B2">
        <w:rPr>
          <w:rFonts w:ascii="Times New Roman" w:eastAsia="Times New Roman" w:hAnsi="Times New Roman" w:cs="Times New Roman"/>
          <w:sz w:val="24"/>
          <w:szCs w:val="24"/>
          <w:lang w:eastAsia="pl-PL"/>
        </w:rPr>
        <w:lastRenderedPageBreak/>
        <w:t>w możliwie najkrótszym terminie oraz przestrzegania przepisów wewnętrznych Zamawiającego.</w:t>
      </w:r>
    </w:p>
    <w:p w14:paraId="43F6AAF2" w14:textId="18E02075" w:rsidR="00415CEB" w:rsidRDefault="00415CEB" w:rsidP="001037D0">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Wykonawca w trakcie świadczenia usługi transportowej ponosi pełną odpowiedzialność cywilną za szkody przewozowe, za powierzonego pacjenta lub materiały biologiczne i inne materiały, które zostały mu przekazane.</w:t>
      </w:r>
    </w:p>
    <w:p w14:paraId="7DF5C1F3" w14:textId="7E4A631D" w:rsidR="000E3F04" w:rsidRPr="000E3F04" w:rsidRDefault="000E3F04" w:rsidP="000E3F04">
      <w:pPr>
        <w:pStyle w:val="Akapitzlist"/>
        <w:numPr>
          <w:ilvl w:val="1"/>
          <w:numId w:val="42"/>
        </w:numPr>
        <w:spacing w:before="120" w:line="360" w:lineRule="auto"/>
        <w:ind w:left="426" w:hanging="426"/>
        <w:jc w:val="both"/>
        <w:rPr>
          <w:rFonts w:ascii="Times New Roman" w:hAnsi="Times New Roman" w:cs="Times New Roman"/>
          <w:bCs/>
          <w:sz w:val="24"/>
          <w:szCs w:val="24"/>
        </w:rPr>
      </w:pPr>
      <w:r w:rsidRPr="000E3F04">
        <w:rPr>
          <w:rFonts w:ascii="Times New Roman" w:hAnsi="Times New Roman" w:cs="Times New Roman"/>
          <w:bCs/>
          <w:sz w:val="24"/>
          <w:szCs w:val="24"/>
        </w:rPr>
        <w:t>Czas pracy liczony jest od godziny przyjazdu do siedziby zamawiającego lub miejsca wskazanego przez Zamawiającego do godziny powrotu pacjenta do siedziby zamawiającego lub przekazania pacjenta (materiałów biologicznych lub innych materiałów) do wskazanego szpitala lub placówki, miejsca zamieszkania itp. według zlecenia zamawiającego.</w:t>
      </w:r>
    </w:p>
    <w:p w14:paraId="6949F3E1" w14:textId="1936E2A7" w:rsidR="000E3F04" w:rsidRPr="000E3F04" w:rsidRDefault="000E3F04" w:rsidP="000E3F04">
      <w:pPr>
        <w:spacing w:before="120" w:line="360" w:lineRule="auto"/>
        <w:ind w:left="426"/>
        <w:jc w:val="both"/>
        <w:rPr>
          <w:rFonts w:ascii="Times New Roman" w:hAnsi="Times New Roman" w:cs="Times New Roman"/>
          <w:bCs/>
          <w:sz w:val="24"/>
          <w:szCs w:val="24"/>
        </w:rPr>
      </w:pPr>
      <w:r w:rsidRPr="000E3F04">
        <w:rPr>
          <w:rFonts w:ascii="Times New Roman" w:hAnsi="Times New Roman" w:cs="Times New Roman"/>
          <w:bCs/>
          <w:sz w:val="24"/>
          <w:szCs w:val="24"/>
        </w:rPr>
        <w:t xml:space="preserve">Kilometry są liczone od siedziby Zamawiającego lub miejsca wskazanego przez Zamawiającego do miejsca powrotu pacjenta do siedziby zamawiającego lub przekazania pacjenta (materiałów biologicznych lub innych materiałów) do wskazanego szpitala lub placówki, miejsca zamieszkania itp. według zlecenia zamawiającego. </w:t>
      </w:r>
    </w:p>
    <w:p w14:paraId="6908ECCA" w14:textId="58A95306" w:rsidR="004F2E8F" w:rsidRPr="00F04C60" w:rsidRDefault="004F2E8F" w:rsidP="0069483B">
      <w:pPr>
        <w:pStyle w:val="Akapitzlist"/>
        <w:numPr>
          <w:ilvl w:val="1"/>
          <w:numId w:val="42"/>
        </w:numPr>
        <w:spacing w:after="0" w:line="360" w:lineRule="auto"/>
        <w:ind w:left="426" w:hanging="426"/>
        <w:jc w:val="both"/>
        <w:rPr>
          <w:rFonts w:ascii="Times New Roman" w:eastAsia="Times New Roman" w:hAnsi="Times New Roman" w:cs="Times New Roman"/>
          <w:sz w:val="24"/>
          <w:szCs w:val="24"/>
          <w:lang w:eastAsia="pl-PL"/>
        </w:rPr>
      </w:pPr>
      <w:r w:rsidRPr="00F04C60">
        <w:rPr>
          <w:rFonts w:ascii="Times New Roman" w:eastAsia="Times New Roman" w:hAnsi="Times New Roman" w:cs="Times New Roman"/>
          <w:sz w:val="24"/>
          <w:szCs w:val="24"/>
          <w:lang w:eastAsia="pl-PL"/>
        </w:rPr>
        <w:t xml:space="preserve">Zamawiający </w:t>
      </w:r>
      <w:r w:rsidR="00415CEB" w:rsidRPr="00F04C60">
        <w:rPr>
          <w:rFonts w:ascii="Times New Roman" w:eastAsia="Times New Roman" w:hAnsi="Times New Roman" w:cs="Times New Roman"/>
          <w:sz w:val="24"/>
          <w:szCs w:val="24"/>
          <w:lang w:eastAsia="pl-PL"/>
        </w:rPr>
        <w:t xml:space="preserve">nie </w:t>
      </w:r>
      <w:r w:rsidRPr="00F04C60">
        <w:rPr>
          <w:rFonts w:ascii="Times New Roman" w:eastAsia="Times New Roman" w:hAnsi="Times New Roman" w:cs="Times New Roman"/>
          <w:sz w:val="24"/>
          <w:szCs w:val="24"/>
          <w:lang w:eastAsia="pl-PL"/>
        </w:rPr>
        <w:t>dopuszcza składani</w:t>
      </w:r>
      <w:r w:rsidR="00415CEB" w:rsidRPr="00F04C60">
        <w:rPr>
          <w:rFonts w:ascii="Times New Roman" w:eastAsia="Times New Roman" w:hAnsi="Times New Roman" w:cs="Times New Roman"/>
          <w:sz w:val="24"/>
          <w:szCs w:val="24"/>
          <w:lang w:eastAsia="pl-PL"/>
        </w:rPr>
        <w:t>a</w:t>
      </w:r>
      <w:r w:rsidRPr="00F04C60">
        <w:rPr>
          <w:rFonts w:ascii="Times New Roman" w:eastAsia="Times New Roman" w:hAnsi="Times New Roman" w:cs="Times New Roman"/>
          <w:sz w:val="24"/>
          <w:szCs w:val="24"/>
          <w:lang w:eastAsia="pl-PL"/>
        </w:rPr>
        <w:t xml:space="preserve"> ofert częściowych. </w:t>
      </w:r>
    </w:p>
    <w:p w14:paraId="1670EA49" w14:textId="77777777" w:rsidR="004F2E8F" w:rsidRPr="00DE38B2" w:rsidRDefault="004F2E8F" w:rsidP="001037D0">
      <w:pPr>
        <w:pStyle w:val="Akapitzlist"/>
        <w:numPr>
          <w:ilvl w:val="1"/>
          <w:numId w:val="42"/>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Zamawiający nie przewiduje zamówień, o których mowa w art. 67 ust. 1 pkt 6 i 7</w:t>
      </w:r>
      <w:r w:rsidR="007D1342" w:rsidRPr="00DE38B2">
        <w:rPr>
          <w:rFonts w:ascii="Times New Roman" w:eastAsia="Times New Roman" w:hAnsi="Times New Roman" w:cs="Times New Roman"/>
          <w:sz w:val="24"/>
          <w:szCs w:val="24"/>
          <w:lang w:eastAsia="pl-PL"/>
        </w:rPr>
        <w:t xml:space="preserve"> ustawy Pzp</w:t>
      </w:r>
      <w:r w:rsidRPr="00DE38B2">
        <w:rPr>
          <w:rFonts w:ascii="Times New Roman" w:eastAsia="Times New Roman" w:hAnsi="Times New Roman" w:cs="Times New Roman"/>
          <w:sz w:val="24"/>
          <w:szCs w:val="24"/>
          <w:lang w:eastAsia="pl-PL"/>
        </w:rPr>
        <w:t xml:space="preserve">. </w:t>
      </w:r>
    </w:p>
    <w:p w14:paraId="04D8B163" w14:textId="77777777" w:rsidR="004F2E8F" w:rsidRPr="00DE38B2" w:rsidRDefault="004F2E8F" w:rsidP="001037D0">
      <w:pPr>
        <w:pStyle w:val="Akapitzlist"/>
        <w:numPr>
          <w:ilvl w:val="1"/>
          <w:numId w:val="42"/>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Zamawiający nie dopuszcza możliwości składania ofert wariantowych. </w:t>
      </w:r>
    </w:p>
    <w:p w14:paraId="0819E5A8" w14:textId="77777777" w:rsidR="004F2E8F" w:rsidRPr="00DE38B2" w:rsidRDefault="004F2E8F" w:rsidP="001037D0">
      <w:pPr>
        <w:pStyle w:val="Akapitzlist"/>
        <w:numPr>
          <w:ilvl w:val="1"/>
          <w:numId w:val="42"/>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Zamawiający nie przewiduje możliwości udzielania zaliczek.</w:t>
      </w:r>
    </w:p>
    <w:p w14:paraId="648C0478" w14:textId="77777777" w:rsidR="004F2E8F" w:rsidRPr="00DE38B2" w:rsidRDefault="004F2E8F" w:rsidP="001037D0">
      <w:pPr>
        <w:pStyle w:val="Akapitzlist"/>
        <w:numPr>
          <w:ilvl w:val="1"/>
          <w:numId w:val="42"/>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Postępowanie nie jest prowadzone w celu zawarcia umowy ramowej.</w:t>
      </w:r>
    </w:p>
    <w:p w14:paraId="6A945066" w14:textId="77777777" w:rsidR="004F2E8F" w:rsidRPr="00DE38B2" w:rsidRDefault="004F2E8F" w:rsidP="001037D0">
      <w:pPr>
        <w:pStyle w:val="Akapitzlist"/>
        <w:numPr>
          <w:ilvl w:val="1"/>
          <w:numId w:val="42"/>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 Zamawiający nie przewiduje przeprowadzenia aukcji elektronicznej.</w:t>
      </w:r>
    </w:p>
    <w:p w14:paraId="56DD4CF8" w14:textId="71582901" w:rsidR="004F2E8F" w:rsidRPr="00DE38B2" w:rsidRDefault="004F2E8F" w:rsidP="001037D0">
      <w:pPr>
        <w:pStyle w:val="Akapitzlist"/>
        <w:numPr>
          <w:ilvl w:val="1"/>
          <w:numId w:val="42"/>
        </w:numPr>
        <w:spacing w:after="0" w:line="360" w:lineRule="auto"/>
        <w:ind w:left="284" w:hanging="284"/>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r w:rsidR="00E76ACB">
        <w:rPr>
          <w:rFonts w:ascii="Times New Roman" w:eastAsia="Times New Roman" w:hAnsi="Times New Roman" w:cs="Times New Roman"/>
          <w:sz w:val="24"/>
          <w:szCs w:val="24"/>
          <w:lang w:eastAsia="pl-PL"/>
        </w:rPr>
        <w:t>Podwykonawcy muszą spełniać wymagania adekwatne do zakresu świadczonych usług opisane w ust. 1 lit. b, c, zaś do ich świadczeń zastosowanie mają zapisy ust. 1 lit. d, e.</w:t>
      </w:r>
    </w:p>
    <w:p w14:paraId="02DE9FDD" w14:textId="77777777" w:rsidR="004F2E8F" w:rsidRPr="00DE38B2" w:rsidRDefault="004F2E8F" w:rsidP="004F2E8F">
      <w:pPr>
        <w:spacing w:after="0" w:line="360" w:lineRule="auto"/>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 xml:space="preserve"> </w:t>
      </w:r>
    </w:p>
    <w:p w14:paraId="31A785A0" w14:textId="77777777" w:rsidR="00FF707A" w:rsidRPr="00DE38B2"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IV</w:t>
      </w:r>
    </w:p>
    <w:p w14:paraId="02BE28A4" w14:textId="77777777" w:rsidR="00FF707A" w:rsidRPr="00DE38B2"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TERMIN I MIEJSCE WYKONANIA ZAMÓWIENIA</w:t>
      </w:r>
    </w:p>
    <w:p w14:paraId="5429DA11" w14:textId="77777777" w:rsidR="00FF707A" w:rsidRPr="00DE38B2"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DE38B2">
        <w:rPr>
          <w:rFonts w:ascii="Times New Roman" w:eastAsia="Times New Roman" w:hAnsi="Times New Roman" w:cs="Times New Roman"/>
          <w:b/>
          <w:sz w:val="24"/>
          <w:szCs w:val="24"/>
          <w:lang w:eastAsia="pl-PL"/>
        </w:rPr>
        <w:t xml:space="preserve">Termin wykonania zamówienia: </w:t>
      </w:r>
    </w:p>
    <w:p w14:paraId="649FAABF" w14:textId="107B23EE" w:rsidR="00FF707A" w:rsidRPr="00DE38B2" w:rsidRDefault="00FF707A" w:rsidP="004315E9">
      <w:pPr>
        <w:spacing w:after="0" w:line="360" w:lineRule="auto"/>
        <w:jc w:val="both"/>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Zamawiający wymaga, a</w:t>
      </w:r>
      <w:r w:rsidR="004315E9" w:rsidRPr="00DE38B2">
        <w:rPr>
          <w:rFonts w:ascii="Times New Roman" w:eastAsia="Times New Roman" w:hAnsi="Times New Roman" w:cs="Times New Roman"/>
          <w:sz w:val="24"/>
          <w:szCs w:val="24"/>
          <w:lang w:eastAsia="pl-PL"/>
        </w:rPr>
        <w:t>by zamówienie zostało wykon</w:t>
      </w:r>
      <w:r w:rsidR="000E3F04">
        <w:rPr>
          <w:rFonts w:ascii="Times New Roman" w:eastAsia="Times New Roman" w:hAnsi="Times New Roman" w:cs="Times New Roman"/>
          <w:sz w:val="24"/>
          <w:szCs w:val="24"/>
          <w:lang w:eastAsia="pl-PL"/>
        </w:rPr>
        <w:t>ywane</w:t>
      </w:r>
      <w:r w:rsidR="00C31E60">
        <w:rPr>
          <w:rFonts w:ascii="Times New Roman" w:eastAsia="Times New Roman" w:hAnsi="Times New Roman" w:cs="Times New Roman"/>
          <w:sz w:val="24"/>
          <w:szCs w:val="24"/>
          <w:lang w:eastAsia="pl-PL"/>
        </w:rPr>
        <w:t xml:space="preserve"> przez okres 12 miesięcy</w:t>
      </w:r>
      <w:r w:rsidR="004315E9" w:rsidRPr="00DE38B2">
        <w:rPr>
          <w:rFonts w:ascii="Times New Roman" w:eastAsia="Times New Roman" w:hAnsi="Times New Roman" w:cs="Times New Roman"/>
          <w:sz w:val="24"/>
          <w:szCs w:val="24"/>
          <w:lang w:eastAsia="pl-PL"/>
        </w:rPr>
        <w:t xml:space="preserve"> </w:t>
      </w:r>
      <w:r w:rsidR="001B4F6F">
        <w:rPr>
          <w:rFonts w:ascii="Times New Roman" w:eastAsia="Times New Roman" w:hAnsi="Times New Roman" w:cs="Times New Roman"/>
          <w:sz w:val="24"/>
          <w:szCs w:val="24"/>
          <w:lang w:eastAsia="pl-PL"/>
        </w:rPr>
        <w:t>od dnia podpisania</w:t>
      </w:r>
      <w:r w:rsidR="000E3F04">
        <w:rPr>
          <w:rFonts w:ascii="Times New Roman" w:eastAsia="Times New Roman" w:hAnsi="Times New Roman" w:cs="Times New Roman"/>
          <w:sz w:val="24"/>
          <w:szCs w:val="24"/>
          <w:lang w:eastAsia="pl-PL"/>
        </w:rPr>
        <w:t xml:space="preserve"> umowy</w:t>
      </w:r>
      <w:r w:rsidR="00DE4FF5">
        <w:rPr>
          <w:rFonts w:ascii="Times New Roman" w:eastAsia="Times New Roman" w:hAnsi="Times New Roman" w:cs="Times New Roman"/>
          <w:sz w:val="24"/>
          <w:szCs w:val="24"/>
          <w:lang w:eastAsia="pl-PL"/>
        </w:rPr>
        <w:t>.</w:t>
      </w:r>
    </w:p>
    <w:p w14:paraId="5C6659CC" w14:textId="77777777" w:rsidR="00FF707A" w:rsidRPr="00DE38B2"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DE38B2">
        <w:rPr>
          <w:rFonts w:ascii="Times New Roman" w:eastAsia="Times New Roman" w:hAnsi="Times New Roman" w:cs="Times New Roman"/>
          <w:b/>
          <w:sz w:val="24"/>
          <w:szCs w:val="24"/>
          <w:lang w:eastAsia="pl-PL"/>
        </w:rPr>
        <w:t xml:space="preserve">Miejsce realizacji: </w:t>
      </w:r>
    </w:p>
    <w:p w14:paraId="5D8FBCFA" w14:textId="77777777" w:rsidR="00C11232" w:rsidRPr="00DE38B2" w:rsidRDefault="004315E9" w:rsidP="004315E9">
      <w:pPr>
        <w:spacing w:after="0" w:line="360" w:lineRule="auto"/>
        <w:rPr>
          <w:rFonts w:ascii="Times New Roman" w:eastAsia="Times New Roman" w:hAnsi="Times New Roman" w:cs="Times New Roman"/>
          <w:sz w:val="24"/>
          <w:szCs w:val="24"/>
          <w:lang w:eastAsia="pl-PL"/>
        </w:rPr>
      </w:pPr>
      <w:r w:rsidRPr="00DE38B2">
        <w:rPr>
          <w:rFonts w:ascii="Times New Roman" w:eastAsia="Times New Roman" w:hAnsi="Times New Roman" w:cs="Times New Roman"/>
          <w:sz w:val="24"/>
          <w:szCs w:val="24"/>
          <w:lang w:eastAsia="pl-PL"/>
        </w:rPr>
        <w:t>Siedziba Zamawiającego tj. 08-530 Dęblin, ul. Szpitalna 2.</w:t>
      </w:r>
    </w:p>
    <w:p w14:paraId="6E51A2CD" w14:textId="77777777" w:rsidR="005A5950" w:rsidRPr="00DE38B2"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lastRenderedPageBreak/>
        <w:t>Rozdział V</w:t>
      </w:r>
    </w:p>
    <w:p w14:paraId="4CDF8676" w14:textId="77777777" w:rsidR="005A5950" w:rsidRPr="00DE38B2"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WARUNKI UDZIAŁU W POSTĘPOWANIU ORAZ OPIS SPOSOBU DOKONYWANIA OCENY SPEŁNIANIA TYCH WARUNKÓW</w:t>
      </w:r>
    </w:p>
    <w:p w14:paraId="36363D9A" w14:textId="77777777" w:rsidR="009D1A9C" w:rsidRPr="00DE38B2" w:rsidRDefault="009D1A9C" w:rsidP="009D1A9C">
      <w:pPr>
        <w:spacing w:line="0" w:lineRule="atLeast"/>
        <w:rPr>
          <w:rFonts w:ascii="Times New Roman" w:eastAsia="Times New Roman" w:hAnsi="Times New Roman"/>
          <w:b/>
          <w:sz w:val="24"/>
        </w:rPr>
      </w:pPr>
      <w:r w:rsidRPr="00DE38B2">
        <w:rPr>
          <w:rFonts w:ascii="Times New Roman" w:eastAsia="Times New Roman" w:hAnsi="Times New Roman"/>
          <w:b/>
          <w:sz w:val="24"/>
        </w:rPr>
        <w:t>WARUNKI PODMIOTOWE:</w:t>
      </w:r>
    </w:p>
    <w:p w14:paraId="59E60387" w14:textId="77777777" w:rsidR="009D1A9C" w:rsidRPr="00DE38B2" w:rsidRDefault="009D1A9C" w:rsidP="00E47BEA">
      <w:pPr>
        <w:tabs>
          <w:tab w:val="left" w:pos="260"/>
        </w:tabs>
        <w:spacing w:line="352" w:lineRule="auto"/>
        <w:ind w:left="280" w:right="20" w:hanging="279"/>
        <w:jc w:val="both"/>
        <w:rPr>
          <w:rFonts w:ascii="Times New Roman" w:eastAsia="Times New Roman" w:hAnsi="Times New Roman"/>
          <w:sz w:val="24"/>
        </w:rPr>
      </w:pPr>
      <w:r w:rsidRPr="00DE38B2">
        <w:rPr>
          <w:rFonts w:ascii="Times New Roman" w:eastAsia="Times New Roman" w:hAnsi="Times New Roman"/>
          <w:b/>
          <w:sz w:val="24"/>
        </w:rPr>
        <w:t>1.</w:t>
      </w:r>
      <w:r w:rsidRPr="00DE38B2">
        <w:rPr>
          <w:rFonts w:ascii="Times New Roman" w:eastAsia="Times New Roman" w:hAnsi="Times New Roman"/>
        </w:rPr>
        <w:tab/>
      </w:r>
      <w:r w:rsidRPr="00DE38B2">
        <w:rPr>
          <w:rFonts w:ascii="Times New Roman" w:eastAsia="Times New Roman" w:hAnsi="Times New Roman"/>
          <w:sz w:val="24"/>
        </w:rPr>
        <w:t>Zgodnie z art. 22 ustawy z dnia 29</w:t>
      </w:r>
      <w:r w:rsidR="003260D2" w:rsidRPr="00DE38B2">
        <w:rPr>
          <w:rFonts w:ascii="Times New Roman" w:eastAsia="Times New Roman" w:hAnsi="Times New Roman"/>
          <w:sz w:val="24"/>
        </w:rPr>
        <w:t xml:space="preserve"> stycznia 2004 r. Prawo zamówie</w:t>
      </w:r>
      <w:r w:rsidRPr="00DE38B2">
        <w:rPr>
          <w:rFonts w:ascii="Times New Roman" w:eastAsia="Times New Roman" w:hAnsi="Times New Roman"/>
          <w:sz w:val="24"/>
        </w:rPr>
        <w:t xml:space="preserve">ń publicznych, </w:t>
      </w:r>
      <w:r w:rsidR="00E47BEA" w:rsidRPr="00DE38B2">
        <w:rPr>
          <w:rFonts w:ascii="Times New Roman" w:eastAsia="Times New Roman" w:hAnsi="Times New Roman"/>
          <w:sz w:val="24"/>
        </w:rPr>
        <w:br/>
      </w:r>
      <w:r w:rsidRPr="00DE38B2">
        <w:rPr>
          <w:rFonts w:ascii="Times New Roman" w:eastAsia="Times New Roman" w:hAnsi="Times New Roman"/>
          <w:sz w:val="24"/>
        </w:rPr>
        <w:t>o u</w:t>
      </w:r>
      <w:r w:rsidR="003260D2" w:rsidRPr="00DE38B2">
        <w:rPr>
          <w:rFonts w:ascii="Times New Roman" w:eastAsia="Times New Roman" w:hAnsi="Times New Roman"/>
          <w:sz w:val="24"/>
        </w:rPr>
        <w:t>dzielenie zamówienia mog</w:t>
      </w:r>
      <w:r w:rsidRPr="00DE38B2">
        <w:rPr>
          <w:rFonts w:ascii="Times New Roman" w:eastAsia="Times New Roman" w:hAnsi="Times New Roman"/>
          <w:sz w:val="24"/>
        </w:rPr>
        <w:t>ą ubiegać się Wykonawcy, którzy:</w:t>
      </w:r>
    </w:p>
    <w:p w14:paraId="68222FED" w14:textId="77777777" w:rsidR="009D1A9C" w:rsidRPr="00DE38B2" w:rsidRDefault="009D1A9C" w:rsidP="009D1A9C">
      <w:pPr>
        <w:spacing w:line="18" w:lineRule="exact"/>
        <w:rPr>
          <w:rFonts w:ascii="Times New Roman" w:eastAsia="Times New Roman" w:hAnsi="Times New Roman"/>
        </w:rPr>
      </w:pPr>
    </w:p>
    <w:p w14:paraId="029587CB" w14:textId="77777777" w:rsidR="009D1A9C" w:rsidRPr="00DE38B2" w:rsidRDefault="009D1A9C" w:rsidP="00E22ED4">
      <w:pPr>
        <w:numPr>
          <w:ilvl w:val="0"/>
          <w:numId w:val="5"/>
        </w:numPr>
        <w:tabs>
          <w:tab w:val="left" w:pos="860"/>
        </w:tabs>
        <w:spacing w:after="0" w:line="360" w:lineRule="auto"/>
        <w:ind w:left="860" w:hanging="498"/>
        <w:jc w:val="both"/>
        <w:rPr>
          <w:rFonts w:ascii="Times New Roman" w:eastAsia="Times New Roman" w:hAnsi="Times New Roman"/>
          <w:b/>
          <w:sz w:val="24"/>
        </w:rPr>
      </w:pPr>
      <w:r w:rsidRPr="00DE38B2">
        <w:rPr>
          <w:rFonts w:ascii="Times New Roman" w:eastAsia="Times New Roman" w:hAnsi="Times New Roman"/>
          <w:b/>
          <w:sz w:val="24"/>
        </w:rPr>
        <w:t xml:space="preserve">nie podlegają wykluczeniu - </w:t>
      </w:r>
      <w:r w:rsidRPr="00DE38B2">
        <w:rPr>
          <w:rFonts w:ascii="Times New Roman" w:eastAsia="Times New Roman" w:hAnsi="Times New Roman"/>
          <w:sz w:val="24"/>
        </w:rPr>
        <w:t>o udzielenie zamówienia mogą</w:t>
      </w:r>
      <w:r w:rsidRPr="00DE38B2">
        <w:rPr>
          <w:rFonts w:ascii="Times New Roman" w:eastAsia="Times New Roman" w:hAnsi="Times New Roman"/>
          <w:b/>
          <w:sz w:val="24"/>
        </w:rPr>
        <w:t xml:space="preserve"> </w:t>
      </w:r>
      <w:r w:rsidRPr="00DE38B2">
        <w:rPr>
          <w:rFonts w:ascii="Times New Roman" w:eastAsia="Times New Roman" w:hAnsi="Times New Roman"/>
          <w:sz w:val="24"/>
        </w:rPr>
        <w:t>ubiegać</w:t>
      </w:r>
      <w:r w:rsidRPr="00DE38B2">
        <w:rPr>
          <w:rFonts w:ascii="Times New Roman" w:eastAsia="Times New Roman" w:hAnsi="Times New Roman"/>
          <w:b/>
          <w:sz w:val="24"/>
        </w:rPr>
        <w:t xml:space="preserve"> </w:t>
      </w:r>
      <w:r w:rsidRPr="00DE38B2">
        <w:rPr>
          <w:rFonts w:ascii="Times New Roman" w:eastAsia="Times New Roman" w:hAnsi="Times New Roman"/>
          <w:sz w:val="24"/>
        </w:rPr>
        <w:t>się</w:t>
      </w:r>
      <w:r w:rsidRPr="00DE38B2">
        <w:rPr>
          <w:rFonts w:ascii="Times New Roman" w:eastAsia="Times New Roman" w:hAnsi="Times New Roman"/>
          <w:b/>
          <w:sz w:val="24"/>
        </w:rPr>
        <w:t xml:space="preserve"> </w:t>
      </w:r>
      <w:r w:rsidRPr="00DE38B2">
        <w:rPr>
          <w:rFonts w:ascii="Times New Roman" w:eastAsia="Times New Roman" w:hAnsi="Times New Roman"/>
          <w:sz w:val="24"/>
        </w:rPr>
        <w:t xml:space="preserve">Wykonawcy, którzy </w:t>
      </w:r>
      <w:r w:rsidR="00486C6C" w:rsidRPr="00DE38B2">
        <w:rPr>
          <w:rFonts w:ascii="Times New Roman" w:eastAsia="Times New Roman" w:hAnsi="Times New Roman"/>
          <w:sz w:val="24"/>
        </w:rPr>
        <w:t xml:space="preserve">nie podlegają wykluczeniu </w:t>
      </w:r>
      <w:r w:rsidRPr="00DE38B2">
        <w:rPr>
          <w:rFonts w:ascii="Times New Roman" w:eastAsia="Times New Roman" w:hAnsi="Times New Roman"/>
          <w:sz w:val="24"/>
        </w:rPr>
        <w:t>z powodu niespełnienia warunków określonych w art. 24 ust</w:t>
      </w:r>
      <w:r w:rsidR="00486C6C" w:rsidRPr="00DE38B2">
        <w:rPr>
          <w:rFonts w:ascii="Times New Roman" w:eastAsia="Times New Roman" w:hAnsi="Times New Roman"/>
          <w:sz w:val="24"/>
        </w:rPr>
        <w:t>.</w:t>
      </w:r>
      <w:r w:rsidRPr="00DE38B2">
        <w:rPr>
          <w:rFonts w:ascii="Times New Roman" w:eastAsia="Times New Roman" w:hAnsi="Times New Roman"/>
          <w:sz w:val="24"/>
        </w:rPr>
        <w:t xml:space="preserve"> 1 ustawy Pzp. Zamawiający uzna, </w:t>
      </w:r>
      <w:r w:rsidR="007A5096" w:rsidRPr="00DE38B2">
        <w:rPr>
          <w:rFonts w:ascii="Times New Roman" w:eastAsia="Times New Roman" w:hAnsi="Times New Roman"/>
          <w:sz w:val="24"/>
        </w:rPr>
        <w:br/>
      </w:r>
      <w:r w:rsidRPr="00DE38B2">
        <w:rPr>
          <w:rFonts w:ascii="Times New Roman" w:eastAsia="Times New Roman" w:hAnsi="Times New Roman"/>
          <w:sz w:val="24"/>
        </w:rPr>
        <w:t xml:space="preserve">że Wykonawca nie podlega wykluczeniu z postępowania, jeżeli </w:t>
      </w:r>
      <w:r w:rsidR="007A5096" w:rsidRPr="00DE38B2">
        <w:rPr>
          <w:rFonts w:ascii="Times New Roman" w:eastAsia="Times New Roman" w:hAnsi="Times New Roman"/>
          <w:sz w:val="24"/>
        </w:rPr>
        <w:br/>
      </w:r>
      <w:r w:rsidRPr="00DE38B2">
        <w:rPr>
          <w:rFonts w:ascii="Times New Roman" w:eastAsia="Times New Roman" w:hAnsi="Times New Roman"/>
          <w:sz w:val="24"/>
        </w:rPr>
        <w:t>z przedstawionych przez Wykonawcę oświadczeń</w:t>
      </w:r>
      <w:r w:rsidR="00486C6C" w:rsidRPr="00DE38B2">
        <w:rPr>
          <w:rFonts w:ascii="Times New Roman" w:eastAsia="Times New Roman" w:hAnsi="Times New Roman"/>
          <w:sz w:val="24"/>
        </w:rPr>
        <w:t xml:space="preserve"> i dokumentów wynika</w:t>
      </w:r>
      <w:r w:rsidRPr="00DE38B2">
        <w:rPr>
          <w:rFonts w:ascii="Times New Roman" w:eastAsia="Times New Roman" w:hAnsi="Times New Roman"/>
          <w:sz w:val="24"/>
        </w:rPr>
        <w:t xml:space="preserve">ć będzie, </w:t>
      </w:r>
      <w:r w:rsidR="00C21436" w:rsidRPr="00DE38B2">
        <w:rPr>
          <w:rFonts w:ascii="Times New Roman" w:eastAsia="Times New Roman" w:hAnsi="Times New Roman"/>
          <w:sz w:val="24"/>
        </w:rPr>
        <w:br/>
      </w:r>
      <w:r w:rsidRPr="00DE38B2">
        <w:rPr>
          <w:rFonts w:ascii="Times New Roman" w:eastAsia="Times New Roman" w:hAnsi="Times New Roman"/>
          <w:sz w:val="24"/>
        </w:rPr>
        <w:t>że nie występują uwarunkowania określone w art. 24 ust. 1 pkt 12-23</w:t>
      </w:r>
      <w:r w:rsidR="00E22ED4" w:rsidRPr="00DE38B2">
        <w:rPr>
          <w:rFonts w:ascii="Times New Roman" w:eastAsia="Times New Roman" w:hAnsi="Times New Roman"/>
          <w:sz w:val="24"/>
        </w:rPr>
        <w:t xml:space="preserve"> </w:t>
      </w:r>
      <w:r w:rsidRPr="00DE38B2">
        <w:rPr>
          <w:rFonts w:ascii="Times New Roman" w:eastAsia="Times New Roman" w:hAnsi="Times New Roman"/>
          <w:sz w:val="24"/>
        </w:rPr>
        <w:t xml:space="preserve">ustawy Pzp. </w:t>
      </w:r>
      <w:r w:rsidR="00940F4F">
        <w:rPr>
          <w:rFonts w:ascii="Times New Roman" w:eastAsia="Times New Roman" w:hAnsi="Times New Roman"/>
          <w:sz w:val="24"/>
        </w:rPr>
        <w:t xml:space="preserve"> </w:t>
      </w:r>
      <w:r w:rsidRPr="00DE38B2">
        <w:rPr>
          <w:rFonts w:ascii="Times New Roman" w:eastAsia="Times New Roman" w:hAnsi="Times New Roman"/>
          <w:sz w:val="24"/>
        </w:rPr>
        <w:t>W przypadkach, gdy Wykonawca wykazując spełnianie warunków,</w:t>
      </w:r>
      <w:r w:rsidR="00486C6C" w:rsidRPr="00DE38B2">
        <w:rPr>
          <w:rFonts w:ascii="Times New Roman" w:eastAsia="Times New Roman" w:hAnsi="Times New Roman"/>
          <w:sz w:val="24"/>
        </w:rPr>
        <w:t xml:space="preserve"> polega na zasobach innych podmiotów, a podmioty te b</w:t>
      </w:r>
      <w:r w:rsidRPr="00DE38B2">
        <w:rPr>
          <w:rFonts w:ascii="Times New Roman" w:eastAsia="Times New Roman" w:hAnsi="Times New Roman"/>
          <w:sz w:val="24"/>
        </w:rPr>
        <w:t xml:space="preserve">ędą brały udział </w:t>
      </w:r>
      <w:r w:rsidR="00486C6C" w:rsidRPr="00DE38B2">
        <w:rPr>
          <w:rFonts w:ascii="Times New Roman" w:eastAsia="Times New Roman" w:hAnsi="Times New Roman"/>
          <w:sz w:val="24"/>
        </w:rPr>
        <w:t xml:space="preserve">w </w:t>
      </w:r>
      <w:r w:rsidRPr="00DE38B2">
        <w:rPr>
          <w:rFonts w:ascii="Times New Roman" w:eastAsia="Times New Roman" w:hAnsi="Times New Roman"/>
          <w:sz w:val="24"/>
        </w:rPr>
        <w:t>realizacji części zamówienia, w stosunku do ż</w:t>
      </w:r>
      <w:r w:rsidR="00486C6C" w:rsidRPr="00DE38B2">
        <w:rPr>
          <w:rFonts w:ascii="Times New Roman" w:eastAsia="Times New Roman" w:hAnsi="Times New Roman"/>
          <w:sz w:val="24"/>
        </w:rPr>
        <w:t>adnego z tych podmiotów nie mog</w:t>
      </w:r>
      <w:r w:rsidRPr="00DE38B2">
        <w:rPr>
          <w:rFonts w:ascii="Times New Roman" w:eastAsia="Times New Roman" w:hAnsi="Times New Roman"/>
          <w:sz w:val="24"/>
        </w:rPr>
        <w:t xml:space="preserve">ą występować uwarunkowania </w:t>
      </w:r>
      <w:r w:rsidR="00486C6C" w:rsidRPr="00DE38B2">
        <w:rPr>
          <w:rFonts w:ascii="Times New Roman" w:eastAsia="Times New Roman" w:hAnsi="Times New Roman"/>
          <w:sz w:val="24"/>
        </w:rPr>
        <w:t xml:space="preserve">zawarte w </w:t>
      </w:r>
      <w:r w:rsidRPr="00DE38B2">
        <w:rPr>
          <w:rFonts w:ascii="Times New Roman" w:eastAsia="Times New Roman" w:hAnsi="Times New Roman"/>
          <w:sz w:val="24"/>
        </w:rPr>
        <w:t xml:space="preserve">art. 24 ust. 1 pkt 12-23 </w:t>
      </w:r>
      <w:r w:rsidR="00E22ED4" w:rsidRPr="00DE38B2">
        <w:rPr>
          <w:rFonts w:ascii="Times New Roman" w:eastAsia="Times New Roman" w:hAnsi="Times New Roman"/>
          <w:sz w:val="24"/>
        </w:rPr>
        <w:t>ustawy Pzp</w:t>
      </w:r>
      <w:r w:rsidRPr="00DE38B2">
        <w:rPr>
          <w:rFonts w:ascii="Times New Roman" w:eastAsia="Times New Roman" w:hAnsi="Times New Roman"/>
          <w:sz w:val="24"/>
        </w:rPr>
        <w:t>.</w:t>
      </w:r>
    </w:p>
    <w:p w14:paraId="3D87316A" w14:textId="77777777" w:rsidR="009D1A9C" w:rsidRPr="00DE38B2" w:rsidRDefault="009D1A9C" w:rsidP="009D1A9C">
      <w:pPr>
        <w:spacing w:line="6" w:lineRule="exact"/>
        <w:rPr>
          <w:rFonts w:ascii="Times New Roman" w:eastAsia="Times New Roman" w:hAnsi="Times New Roman"/>
          <w:b/>
          <w:sz w:val="24"/>
        </w:rPr>
      </w:pPr>
    </w:p>
    <w:p w14:paraId="067F91F8" w14:textId="77777777" w:rsidR="009D1A9C" w:rsidRPr="00DE38B2"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sidRPr="00DE38B2">
        <w:rPr>
          <w:rFonts w:ascii="Times New Roman" w:eastAsia="Times New Roman" w:hAnsi="Times New Roman"/>
          <w:b/>
          <w:sz w:val="24"/>
        </w:rPr>
        <w:t>spełniają warunki udziału w postępowaniu, w zakresie:</w:t>
      </w:r>
    </w:p>
    <w:p w14:paraId="670F9522" w14:textId="77777777" w:rsidR="009D1A9C" w:rsidRPr="00DE38B2" w:rsidRDefault="009D1A9C" w:rsidP="009D1A9C">
      <w:pPr>
        <w:spacing w:line="136" w:lineRule="exact"/>
        <w:rPr>
          <w:rFonts w:ascii="Times New Roman" w:eastAsia="Times New Roman" w:hAnsi="Times New Roman"/>
          <w:b/>
          <w:sz w:val="24"/>
        </w:rPr>
      </w:pPr>
    </w:p>
    <w:p w14:paraId="5BD92279" w14:textId="77777777" w:rsidR="00862727" w:rsidRPr="00862727" w:rsidRDefault="009D1A9C" w:rsidP="00DE38B2">
      <w:pPr>
        <w:numPr>
          <w:ilvl w:val="2"/>
          <w:numId w:val="5"/>
        </w:numPr>
        <w:tabs>
          <w:tab w:val="left" w:pos="1418"/>
        </w:tabs>
        <w:spacing w:after="0" w:line="358" w:lineRule="auto"/>
        <w:ind w:left="1420" w:hanging="698"/>
        <w:jc w:val="both"/>
        <w:rPr>
          <w:rFonts w:ascii="Times New Roman" w:eastAsia="Times New Roman" w:hAnsi="Times New Roman"/>
          <w:b/>
          <w:sz w:val="24"/>
        </w:rPr>
      </w:pPr>
      <w:r w:rsidRPr="00DE38B2">
        <w:rPr>
          <w:rFonts w:ascii="Times New Roman" w:eastAsia="Times New Roman" w:hAnsi="Times New Roman"/>
          <w:b/>
          <w:sz w:val="24"/>
        </w:rPr>
        <w:t>kompetencji lub uprawnień do prowadzenia określonej działalności zawodowej, o ile wynika to z odrę</w:t>
      </w:r>
      <w:r w:rsidR="005C06E4" w:rsidRPr="00DE38B2">
        <w:rPr>
          <w:rFonts w:ascii="Times New Roman" w:eastAsia="Times New Roman" w:hAnsi="Times New Roman"/>
          <w:b/>
          <w:sz w:val="24"/>
        </w:rPr>
        <w:t>bnych przepisów</w:t>
      </w:r>
      <w:r w:rsidRPr="00DE38B2">
        <w:rPr>
          <w:rFonts w:ascii="Times New Roman" w:eastAsia="Times New Roman" w:hAnsi="Times New Roman"/>
          <w:sz w:val="24"/>
        </w:rPr>
        <w:t xml:space="preserve">. </w:t>
      </w:r>
      <w:r w:rsidR="004E287C" w:rsidRPr="00DE38B2">
        <w:rPr>
          <w:rFonts w:ascii="Times New Roman" w:eastAsia="Times New Roman" w:hAnsi="Times New Roman"/>
          <w:sz w:val="24"/>
        </w:rPr>
        <w:t>O udzielenie zamówienia mogą ubiegać się Wykonawcy, którzy</w:t>
      </w:r>
      <w:r w:rsidR="00862727">
        <w:rPr>
          <w:rFonts w:ascii="Times New Roman" w:eastAsia="Times New Roman" w:hAnsi="Times New Roman"/>
          <w:sz w:val="24"/>
        </w:rPr>
        <w:t>:</w:t>
      </w:r>
    </w:p>
    <w:p w14:paraId="340C7617" w14:textId="13A27423" w:rsidR="00862727" w:rsidRDefault="00862727" w:rsidP="0022755C">
      <w:pPr>
        <w:pStyle w:val="Akapitzlist"/>
        <w:numPr>
          <w:ilvl w:val="0"/>
          <w:numId w:val="23"/>
        </w:numPr>
        <w:tabs>
          <w:tab w:val="left" w:pos="1418"/>
        </w:tabs>
        <w:spacing w:after="0" w:line="358" w:lineRule="auto"/>
        <w:jc w:val="both"/>
        <w:rPr>
          <w:rFonts w:ascii="Times New Roman" w:eastAsia="Times New Roman" w:hAnsi="Times New Roman"/>
          <w:sz w:val="24"/>
        </w:rPr>
      </w:pPr>
      <w:r w:rsidRPr="00180EA2">
        <w:rPr>
          <w:rFonts w:ascii="Times New Roman" w:eastAsia="Times New Roman" w:hAnsi="Times New Roman"/>
          <w:sz w:val="24"/>
        </w:rPr>
        <w:t xml:space="preserve">wpisani </w:t>
      </w:r>
      <w:r w:rsidR="00597F22" w:rsidRPr="00180EA2">
        <w:rPr>
          <w:rFonts w:ascii="Times New Roman" w:eastAsia="Times New Roman" w:hAnsi="Times New Roman"/>
          <w:sz w:val="24"/>
        </w:rPr>
        <w:t xml:space="preserve">są </w:t>
      </w:r>
      <w:r w:rsidRPr="00180EA2">
        <w:rPr>
          <w:rFonts w:ascii="Times New Roman" w:eastAsia="Times New Roman" w:hAnsi="Times New Roman"/>
          <w:sz w:val="24"/>
        </w:rPr>
        <w:t>do rejestru podmiotów wyko</w:t>
      </w:r>
      <w:r w:rsidR="00180EA2">
        <w:rPr>
          <w:rFonts w:ascii="Times New Roman" w:eastAsia="Times New Roman" w:hAnsi="Times New Roman"/>
          <w:sz w:val="24"/>
        </w:rPr>
        <w:t>nujących działalność leczniczą,</w:t>
      </w:r>
    </w:p>
    <w:p w14:paraId="5D1B2D0A" w14:textId="51ECA09A" w:rsidR="009D1A9C" w:rsidRPr="00AF5ECF" w:rsidRDefault="004E287C" w:rsidP="00AF5ECF">
      <w:pPr>
        <w:pStyle w:val="Akapitzlist"/>
        <w:numPr>
          <w:ilvl w:val="0"/>
          <w:numId w:val="23"/>
        </w:numPr>
        <w:tabs>
          <w:tab w:val="left" w:pos="1418"/>
        </w:tabs>
        <w:spacing w:after="0" w:line="358" w:lineRule="auto"/>
        <w:jc w:val="both"/>
        <w:rPr>
          <w:rFonts w:ascii="Times New Roman" w:eastAsia="Times New Roman" w:hAnsi="Times New Roman"/>
          <w:sz w:val="24"/>
        </w:rPr>
      </w:pPr>
      <w:r w:rsidRPr="00AF5ECF">
        <w:rPr>
          <w:rFonts w:ascii="Times New Roman" w:eastAsia="Times New Roman" w:hAnsi="Times New Roman"/>
          <w:sz w:val="24"/>
        </w:rPr>
        <w:t xml:space="preserve">posiadają zezwolenie </w:t>
      </w:r>
      <w:r w:rsidR="00DE38B2" w:rsidRPr="00AF5ECF">
        <w:rPr>
          <w:rFonts w:ascii="Times New Roman" w:eastAsia="Times New Roman" w:hAnsi="Times New Roman"/>
          <w:sz w:val="24"/>
        </w:rPr>
        <w:t xml:space="preserve">Ministra Spraw Wewnętrznych i Administracji </w:t>
      </w:r>
      <w:r w:rsidR="00180EA2" w:rsidRPr="00AF5ECF">
        <w:rPr>
          <w:rFonts w:ascii="Times New Roman" w:eastAsia="Times New Roman" w:hAnsi="Times New Roman"/>
          <w:sz w:val="24"/>
        </w:rPr>
        <w:t xml:space="preserve">                     </w:t>
      </w:r>
      <w:r w:rsidR="00DE38B2" w:rsidRPr="00AF5ECF">
        <w:rPr>
          <w:rFonts w:ascii="Times New Roman" w:eastAsia="Times New Roman" w:hAnsi="Times New Roman"/>
          <w:sz w:val="24"/>
        </w:rPr>
        <w:t>na użytkowanie pojazdów samochodowych jako uprzywilejowanych w ruchu drogowym  zgodnie z ustawą z 20 czerwca 1997 r. Prawo o ruchu drogowym (</w:t>
      </w:r>
      <w:r w:rsidR="00AF5ECF" w:rsidRPr="00AF5ECF">
        <w:rPr>
          <w:rFonts w:ascii="Times New Roman" w:eastAsia="Times New Roman" w:hAnsi="Times New Roman"/>
          <w:sz w:val="24"/>
        </w:rPr>
        <w:t>tekst jedn.: Dz.U. z 2020 r., poz. 110)</w:t>
      </w:r>
      <w:r w:rsidR="00DE38B2" w:rsidRPr="00AF5ECF">
        <w:rPr>
          <w:rFonts w:ascii="Times New Roman" w:eastAsia="Times New Roman" w:hAnsi="Times New Roman"/>
          <w:sz w:val="24"/>
        </w:rPr>
        <w:t>.</w:t>
      </w:r>
    </w:p>
    <w:p w14:paraId="22927CAB" w14:textId="0C5C6068" w:rsidR="00662A17" w:rsidRPr="00AF5ECF" w:rsidRDefault="00662A17" w:rsidP="00AF5ECF">
      <w:pPr>
        <w:pStyle w:val="Akapitzlist"/>
        <w:numPr>
          <w:ilvl w:val="0"/>
          <w:numId w:val="23"/>
        </w:numPr>
        <w:tabs>
          <w:tab w:val="left" w:pos="1418"/>
        </w:tabs>
        <w:spacing w:after="0" w:line="358" w:lineRule="auto"/>
        <w:jc w:val="both"/>
        <w:rPr>
          <w:rFonts w:ascii="Times New Roman" w:eastAsia="Times New Roman" w:hAnsi="Times New Roman" w:cs="Times New Roman"/>
          <w:sz w:val="24"/>
          <w:szCs w:val="24"/>
        </w:rPr>
      </w:pPr>
      <w:r w:rsidRPr="00AF5ECF">
        <w:rPr>
          <w:rFonts w:ascii="Times New Roman" w:eastAsia="Times New Roman" w:hAnsi="Times New Roman" w:cs="Times New Roman"/>
          <w:sz w:val="24"/>
          <w:szCs w:val="24"/>
        </w:rPr>
        <w:t xml:space="preserve">posiadają </w:t>
      </w:r>
      <w:r w:rsidRPr="00AF5ECF">
        <w:rPr>
          <w:rFonts w:ascii="Times New Roman" w:hAnsi="Times New Roman" w:cs="Times New Roman"/>
          <w:sz w:val="24"/>
          <w:szCs w:val="24"/>
        </w:rPr>
        <w:t>aktualną umowę ubezpieczenia od odpowiedzialności cywilnej, stosownie do przepisów  Ustawy z dnia 15 kwietnia 2011 r. o działalności leczniczej (</w:t>
      </w:r>
      <w:r w:rsidR="00AF5ECF" w:rsidRPr="00AF5ECF">
        <w:rPr>
          <w:rFonts w:ascii="Times New Roman" w:hAnsi="Times New Roman" w:cs="Times New Roman"/>
          <w:sz w:val="24"/>
          <w:szCs w:val="24"/>
        </w:rPr>
        <w:t>t.j. Dz. U. z 2020 r. poz. 295, 567, 1493</w:t>
      </w:r>
      <w:r w:rsidRPr="00AF5ECF">
        <w:rPr>
          <w:rFonts w:ascii="Times New Roman" w:hAnsi="Times New Roman" w:cs="Times New Roman"/>
          <w:sz w:val="24"/>
          <w:szCs w:val="24"/>
        </w:rPr>
        <w:t>).</w:t>
      </w:r>
    </w:p>
    <w:p w14:paraId="769BCCEB" w14:textId="77777777" w:rsidR="009D1A9C" w:rsidRPr="00DE38B2" w:rsidRDefault="009D1A9C" w:rsidP="009D1A9C">
      <w:pPr>
        <w:spacing w:line="4" w:lineRule="exact"/>
        <w:rPr>
          <w:rFonts w:ascii="Times New Roman" w:eastAsia="Times New Roman" w:hAnsi="Times New Roman"/>
          <w:b/>
          <w:sz w:val="24"/>
        </w:rPr>
      </w:pPr>
    </w:p>
    <w:p w14:paraId="52114FFA" w14:textId="5F388C87" w:rsidR="00DE38B2" w:rsidRPr="00662A17" w:rsidRDefault="009D1A9C" w:rsidP="00327D91">
      <w:pPr>
        <w:numPr>
          <w:ilvl w:val="2"/>
          <w:numId w:val="5"/>
        </w:numPr>
        <w:tabs>
          <w:tab w:val="left" w:pos="1418"/>
        </w:tabs>
        <w:spacing w:after="0" w:line="352" w:lineRule="auto"/>
        <w:ind w:left="1420" w:right="20" w:hanging="698"/>
        <w:jc w:val="both"/>
        <w:rPr>
          <w:rFonts w:ascii="Times New Roman" w:eastAsia="Times New Roman" w:hAnsi="Times New Roman"/>
          <w:sz w:val="24"/>
          <w:u w:val="single"/>
        </w:rPr>
      </w:pPr>
      <w:r w:rsidRPr="00DE38B2">
        <w:rPr>
          <w:rFonts w:ascii="Times New Roman" w:eastAsia="Times New Roman" w:hAnsi="Times New Roman"/>
          <w:b/>
          <w:sz w:val="24"/>
        </w:rPr>
        <w:t xml:space="preserve">sytuacji ekonomicznej lub finansowej </w:t>
      </w:r>
      <w:r w:rsidR="00830D8A" w:rsidRPr="00DE38B2">
        <w:rPr>
          <w:rFonts w:ascii="Times New Roman" w:eastAsia="Times New Roman" w:hAnsi="Times New Roman"/>
          <w:sz w:val="24"/>
        </w:rPr>
        <w:t xml:space="preserve">– </w:t>
      </w:r>
      <w:r w:rsidR="00327D91" w:rsidRPr="00DE38B2">
        <w:rPr>
          <w:rFonts w:ascii="Times New Roman" w:hAnsi="Times New Roman" w:cs="Times New Roman"/>
          <w:sz w:val="24"/>
          <w:szCs w:val="24"/>
        </w:rPr>
        <w:t>Zamawiający nie</w:t>
      </w:r>
      <w:r w:rsidR="00327D91" w:rsidRPr="00DE38B2">
        <w:rPr>
          <w:rFonts w:ascii="Times New Roman" w:hAnsi="Times New Roman" w:cs="Times New Roman"/>
          <w:b/>
          <w:bCs/>
          <w:sz w:val="24"/>
          <w:szCs w:val="24"/>
        </w:rPr>
        <w:t xml:space="preserve"> </w:t>
      </w:r>
      <w:r w:rsidR="00327D91" w:rsidRPr="00DE38B2">
        <w:rPr>
          <w:rFonts w:ascii="Times New Roman" w:hAnsi="Times New Roman" w:cs="Times New Roman"/>
          <w:sz w:val="24"/>
          <w:szCs w:val="24"/>
        </w:rPr>
        <w:t>precyzuje w tym zakresie żadnych wymagań, których spełnienie Wykonawca zobowiązany jest wykazać w sposób szczególny.</w:t>
      </w:r>
      <w:r w:rsidRPr="00DE38B2">
        <w:rPr>
          <w:rFonts w:ascii="Times New Roman" w:eastAsia="Times New Roman" w:hAnsi="Times New Roman"/>
          <w:sz w:val="24"/>
        </w:rPr>
        <w:t xml:space="preserve"> </w:t>
      </w:r>
    </w:p>
    <w:p w14:paraId="1773F621" w14:textId="77777777" w:rsidR="00662A17" w:rsidRPr="00DE38B2" w:rsidRDefault="00662A17" w:rsidP="00662A17">
      <w:pPr>
        <w:tabs>
          <w:tab w:val="left" w:pos="1418"/>
        </w:tabs>
        <w:spacing w:after="0" w:line="352" w:lineRule="auto"/>
        <w:ind w:left="1420" w:right="20"/>
        <w:jc w:val="both"/>
        <w:rPr>
          <w:rFonts w:ascii="Times New Roman" w:eastAsia="Times New Roman" w:hAnsi="Times New Roman"/>
          <w:sz w:val="24"/>
          <w:u w:val="single"/>
        </w:rPr>
      </w:pPr>
    </w:p>
    <w:p w14:paraId="1C9EB76A" w14:textId="77777777" w:rsidR="00DE38B2" w:rsidRPr="00DE38B2" w:rsidRDefault="009D1A9C" w:rsidP="00327D91">
      <w:pPr>
        <w:numPr>
          <w:ilvl w:val="2"/>
          <w:numId w:val="5"/>
        </w:numPr>
        <w:tabs>
          <w:tab w:val="left" w:pos="1418"/>
        </w:tabs>
        <w:spacing w:after="0" w:line="352" w:lineRule="auto"/>
        <w:ind w:left="1420" w:right="20" w:hanging="698"/>
        <w:jc w:val="both"/>
        <w:rPr>
          <w:rFonts w:ascii="Times New Roman" w:eastAsia="Times New Roman" w:hAnsi="Times New Roman"/>
          <w:sz w:val="24"/>
          <w:u w:val="single"/>
        </w:rPr>
      </w:pPr>
      <w:r w:rsidRPr="00DE38B2">
        <w:rPr>
          <w:rFonts w:ascii="Times New Roman" w:eastAsia="Times New Roman" w:hAnsi="Times New Roman"/>
          <w:b/>
          <w:sz w:val="24"/>
        </w:rPr>
        <w:lastRenderedPageBreak/>
        <w:t xml:space="preserve">posiadania zdolności technicznej lub zawodowej – </w:t>
      </w:r>
      <w:r w:rsidR="00DE55A2" w:rsidRPr="00DE38B2">
        <w:rPr>
          <w:rFonts w:ascii="Times New Roman" w:eastAsia="Times New Roman" w:hAnsi="Times New Roman"/>
          <w:sz w:val="24"/>
        </w:rPr>
        <w:t>o udzielenie zamówienia mogą</w:t>
      </w:r>
      <w:r w:rsidR="00DE55A2" w:rsidRPr="00DE38B2">
        <w:rPr>
          <w:rFonts w:ascii="Times New Roman" w:eastAsia="Times New Roman" w:hAnsi="Times New Roman"/>
          <w:b/>
          <w:sz w:val="24"/>
        </w:rPr>
        <w:t xml:space="preserve"> </w:t>
      </w:r>
      <w:r w:rsidR="00DE55A2" w:rsidRPr="00DE38B2">
        <w:rPr>
          <w:rFonts w:ascii="Times New Roman" w:eastAsia="Times New Roman" w:hAnsi="Times New Roman"/>
          <w:sz w:val="24"/>
        </w:rPr>
        <w:t>ubiegać</w:t>
      </w:r>
      <w:r w:rsidR="00DE55A2" w:rsidRPr="00DE38B2">
        <w:rPr>
          <w:rFonts w:ascii="Times New Roman" w:eastAsia="Times New Roman" w:hAnsi="Times New Roman"/>
          <w:b/>
          <w:sz w:val="24"/>
        </w:rPr>
        <w:t xml:space="preserve"> </w:t>
      </w:r>
      <w:r w:rsidR="00DE55A2" w:rsidRPr="00DE38B2">
        <w:rPr>
          <w:rFonts w:ascii="Times New Roman" w:eastAsia="Times New Roman" w:hAnsi="Times New Roman"/>
          <w:sz w:val="24"/>
        </w:rPr>
        <w:t>się</w:t>
      </w:r>
      <w:r w:rsidR="00DE55A2" w:rsidRPr="00DE38B2">
        <w:rPr>
          <w:rFonts w:ascii="Times New Roman" w:eastAsia="Times New Roman" w:hAnsi="Times New Roman"/>
          <w:b/>
          <w:sz w:val="24"/>
        </w:rPr>
        <w:t xml:space="preserve"> </w:t>
      </w:r>
      <w:r w:rsidR="00DE55A2" w:rsidRPr="00DE38B2">
        <w:rPr>
          <w:rFonts w:ascii="Times New Roman" w:eastAsia="Times New Roman" w:hAnsi="Times New Roman"/>
          <w:sz w:val="24"/>
        </w:rPr>
        <w:t>Wykonawcy, którzy</w:t>
      </w:r>
      <w:r w:rsidR="00DE38B2">
        <w:rPr>
          <w:rFonts w:ascii="Times New Roman" w:eastAsia="Times New Roman" w:hAnsi="Times New Roman"/>
          <w:sz w:val="24"/>
        </w:rPr>
        <w:t>:</w:t>
      </w:r>
    </w:p>
    <w:p w14:paraId="0FEF15C8" w14:textId="39FAC06B" w:rsidR="00327D91" w:rsidRPr="00DE38B2" w:rsidRDefault="00DE38B2" w:rsidP="00DE38B2">
      <w:pPr>
        <w:tabs>
          <w:tab w:val="left" w:pos="1418"/>
        </w:tabs>
        <w:spacing w:after="0" w:line="352" w:lineRule="auto"/>
        <w:ind w:left="1420" w:right="20"/>
        <w:jc w:val="both"/>
        <w:rPr>
          <w:rFonts w:ascii="Times New Roman" w:eastAsia="Times New Roman" w:hAnsi="Times New Roman"/>
          <w:sz w:val="24"/>
          <w:u w:val="single"/>
        </w:rPr>
      </w:pPr>
      <w:r w:rsidRPr="002706D9">
        <w:rPr>
          <w:rFonts w:ascii="Times New Roman" w:eastAsia="Times New Roman" w:hAnsi="Times New Roman"/>
          <w:sz w:val="24"/>
        </w:rPr>
        <w:t xml:space="preserve">a) </w:t>
      </w:r>
      <w:r w:rsidR="00DE55A2" w:rsidRPr="002706D9">
        <w:rPr>
          <w:rFonts w:ascii="Times New Roman" w:eastAsia="Times New Roman" w:hAnsi="Times New Roman"/>
          <w:sz w:val="24"/>
        </w:rPr>
        <w:t xml:space="preserve"> </w:t>
      </w:r>
      <w:r w:rsidR="009D1A9C" w:rsidRPr="002706D9">
        <w:rPr>
          <w:rFonts w:ascii="Times New Roman" w:eastAsia="Times New Roman" w:hAnsi="Times New Roman"/>
          <w:sz w:val="24"/>
        </w:rPr>
        <w:t xml:space="preserve">w okresie ostatnich trzech lat przed upływem terminu składania ofert, </w:t>
      </w:r>
      <w:r w:rsidR="00180EA2" w:rsidRPr="002706D9">
        <w:rPr>
          <w:rFonts w:ascii="Times New Roman" w:eastAsia="Times New Roman" w:hAnsi="Times New Roman"/>
          <w:sz w:val="24"/>
        </w:rPr>
        <w:t xml:space="preserve">                </w:t>
      </w:r>
      <w:r w:rsidR="009D1A9C" w:rsidRPr="002706D9">
        <w:rPr>
          <w:rFonts w:ascii="Times New Roman" w:eastAsia="Times New Roman" w:hAnsi="Times New Roman"/>
          <w:sz w:val="24"/>
        </w:rPr>
        <w:t xml:space="preserve">a jeżeli okres prowadzenia działalności jest </w:t>
      </w:r>
      <w:r w:rsidR="00DE55A2" w:rsidRPr="002706D9">
        <w:rPr>
          <w:rFonts w:ascii="Times New Roman" w:eastAsia="Times New Roman" w:hAnsi="Times New Roman"/>
          <w:sz w:val="24"/>
        </w:rPr>
        <w:t>krótszy - w tym okresie, wykonali</w:t>
      </w:r>
      <w:r w:rsidR="009D1A9C" w:rsidRPr="002706D9">
        <w:rPr>
          <w:rFonts w:ascii="Times New Roman" w:eastAsia="Times New Roman" w:hAnsi="Times New Roman"/>
          <w:sz w:val="24"/>
        </w:rPr>
        <w:t>, a w przypadku świadczeń okresowych lub cią</w:t>
      </w:r>
      <w:r w:rsidR="00DE55A2" w:rsidRPr="002706D9">
        <w:rPr>
          <w:rFonts w:ascii="Times New Roman" w:eastAsia="Times New Roman" w:hAnsi="Times New Roman"/>
          <w:sz w:val="24"/>
        </w:rPr>
        <w:t>głych równie</w:t>
      </w:r>
      <w:r w:rsidR="009D1A9C" w:rsidRPr="002706D9">
        <w:rPr>
          <w:rFonts w:ascii="Times New Roman" w:eastAsia="Times New Roman" w:hAnsi="Times New Roman"/>
          <w:sz w:val="24"/>
        </w:rPr>
        <w:t>ż wykon</w:t>
      </w:r>
      <w:r w:rsidR="00CE5B2A" w:rsidRPr="002706D9">
        <w:rPr>
          <w:rFonts w:ascii="Times New Roman" w:eastAsia="Times New Roman" w:hAnsi="Times New Roman"/>
          <w:sz w:val="24"/>
        </w:rPr>
        <w:t>ują</w:t>
      </w:r>
      <w:r w:rsidR="009D1A9C" w:rsidRPr="002706D9">
        <w:rPr>
          <w:rFonts w:ascii="Times New Roman" w:eastAsia="Times New Roman" w:hAnsi="Times New Roman"/>
          <w:sz w:val="24"/>
        </w:rPr>
        <w:t xml:space="preserve">, minimum </w:t>
      </w:r>
      <w:r w:rsidR="00091BE7" w:rsidRPr="002706D9">
        <w:rPr>
          <w:rFonts w:ascii="Times New Roman" w:eastAsia="Times New Roman" w:hAnsi="Times New Roman"/>
          <w:sz w:val="24"/>
        </w:rPr>
        <w:t>2</w:t>
      </w:r>
      <w:r w:rsidR="009D1A9C" w:rsidRPr="002706D9">
        <w:rPr>
          <w:rFonts w:ascii="Times New Roman" w:eastAsia="Times New Roman" w:hAnsi="Times New Roman"/>
          <w:sz w:val="24"/>
        </w:rPr>
        <w:t xml:space="preserve"> (</w:t>
      </w:r>
      <w:r w:rsidR="00091BE7" w:rsidRPr="002706D9">
        <w:rPr>
          <w:rFonts w:ascii="Times New Roman" w:eastAsia="Times New Roman" w:hAnsi="Times New Roman"/>
          <w:sz w:val="24"/>
        </w:rPr>
        <w:t>dwie</w:t>
      </w:r>
      <w:r w:rsidR="00DE55A2" w:rsidRPr="002706D9">
        <w:rPr>
          <w:rFonts w:ascii="Times New Roman" w:eastAsia="Times New Roman" w:hAnsi="Times New Roman"/>
          <w:sz w:val="24"/>
        </w:rPr>
        <w:t xml:space="preserve">) </w:t>
      </w:r>
      <w:r w:rsidRPr="002706D9">
        <w:rPr>
          <w:rFonts w:ascii="Times New Roman" w:eastAsia="Times New Roman" w:hAnsi="Times New Roman"/>
          <w:sz w:val="24"/>
        </w:rPr>
        <w:t>usługi</w:t>
      </w:r>
      <w:r w:rsidR="009D1A9C" w:rsidRPr="002706D9">
        <w:rPr>
          <w:rFonts w:ascii="Times New Roman" w:eastAsia="Times New Roman" w:hAnsi="Times New Roman"/>
          <w:sz w:val="24"/>
        </w:rPr>
        <w:t xml:space="preserve">, </w:t>
      </w:r>
      <w:r w:rsidR="0069540E" w:rsidRPr="002706D9">
        <w:rPr>
          <w:rFonts w:ascii="Times New Roman" w:eastAsia="Times New Roman" w:hAnsi="Times New Roman"/>
          <w:sz w:val="24"/>
        </w:rPr>
        <w:t>o</w:t>
      </w:r>
      <w:r w:rsidR="00E22ED4" w:rsidRPr="002706D9">
        <w:rPr>
          <w:rFonts w:ascii="Times New Roman" w:eastAsia="Times New Roman" w:hAnsi="Times New Roman"/>
          <w:sz w:val="24"/>
        </w:rPr>
        <w:t>dpowiadające</w:t>
      </w:r>
      <w:r w:rsidR="009D1A9C" w:rsidRPr="002706D9">
        <w:rPr>
          <w:rFonts w:ascii="Times New Roman" w:eastAsia="Times New Roman" w:hAnsi="Times New Roman"/>
          <w:sz w:val="24"/>
        </w:rPr>
        <w:t xml:space="preserve"> swoim rodzajem </w:t>
      </w:r>
      <w:r w:rsidRPr="002706D9">
        <w:rPr>
          <w:rFonts w:ascii="Times New Roman" w:eastAsia="Times New Roman" w:hAnsi="Times New Roman"/>
          <w:sz w:val="24"/>
        </w:rPr>
        <w:t xml:space="preserve">usłudze </w:t>
      </w:r>
      <w:r w:rsidR="009D1A9C" w:rsidRPr="002706D9">
        <w:rPr>
          <w:rFonts w:ascii="Times New Roman" w:eastAsia="Times New Roman" w:hAnsi="Times New Roman"/>
          <w:sz w:val="24"/>
        </w:rPr>
        <w:t>stanowiącej przedmiot zamówienia</w:t>
      </w:r>
      <w:r w:rsidR="00C0533A" w:rsidRPr="002706D9">
        <w:rPr>
          <w:rFonts w:ascii="Times New Roman" w:eastAsia="Times New Roman" w:hAnsi="Times New Roman"/>
          <w:sz w:val="24"/>
        </w:rPr>
        <w:t xml:space="preserve"> o wartości </w:t>
      </w:r>
      <w:r w:rsidR="00E952B2" w:rsidRPr="002706D9">
        <w:rPr>
          <w:rFonts w:ascii="Times New Roman" w:eastAsia="Times New Roman" w:hAnsi="Times New Roman"/>
          <w:sz w:val="24"/>
        </w:rPr>
        <w:t xml:space="preserve"> nie mniejszej niż </w:t>
      </w:r>
      <w:r w:rsidR="000F3692">
        <w:rPr>
          <w:rFonts w:ascii="Times New Roman" w:eastAsia="Times New Roman" w:hAnsi="Times New Roman"/>
          <w:sz w:val="24"/>
        </w:rPr>
        <w:t>5</w:t>
      </w:r>
      <w:r w:rsidR="00C0533A" w:rsidRPr="002706D9">
        <w:rPr>
          <w:rFonts w:ascii="Times New Roman" w:eastAsia="Times New Roman" w:hAnsi="Times New Roman"/>
          <w:sz w:val="24"/>
        </w:rPr>
        <w:t>0 000,00 zł każda z nich</w:t>
      </w:r>
      <w:r w:rsidR="00105B16">
        <w:rPr>
          <w:rFonts w:ascii="Times New Roman" w:eastAsia="Times New Roman" w:hAnsi="Times New Roman"/>
          <w:sz w:val="24"/>
        </w:rPr>
        <w:t xml:space="preserve">. </w:t>
      </w:r>
    </w:p>
    <w:p w14:paraId="62235CF1" w14:textId="77777777" w:rsidR="00DE38B2" w:rsidRDefault="00DE38B2" w:rsidP="00DE38B2">
      <w:pPr>
        <w:pStyle w:val="Akapitzlist"/>
        <w:rPr>
          <w:rFonts w:ascii="Times New Roman" w:eastAsia="Times New Roman" w:hAnsi="Times New Roman"/>
          <w:sz w:val="24"/>
          <w:u w:val="single"/>
        </w:rPr>
      </w:pPr>
    </w:p>
    <w:p w14:paraId="32359F6E" w14:textId="77777777" w:rsidR="00E952B2" w:rsidRDefault="00E952B2" w:rsidP="00E952B2">
      <w:pPr>
        <w:pStyle w:val="Akapitzlist"/>
        <w:rPr>
          <w:rFonts w:ascii="Times New Roman" w:eastAsia="Times New Roman" w:hAnsi="Times New Roman"/>
          <w:sz w:val="24"/>
          <w:u w:val="single"/>
        </w:rPr>
      </w:pPr>
    </w:p>
    <w:p w14:paraId="01B167BD" w14:textId="709EC5A0" w:rsidR="00DE38B2" w:rsidRPr="000E59B5" w:rsidRDefault="00DE38B2" w:rsidP="000E59B5">
      <w:pPr>
        <w:pStyle w:val="Akapitzlist"/>
        <w:numPr>
          <w:ilvl w:val="0"/>
          <w:numId w:val="20"/>
        </w:numPr>
        <w:tabs>
          <w:tab w:val="left" w:pos="1418"/>
        </w:tabs>
        <w:spacing w:after="0" w:line="352" w:lineRule="auto"/>
        <w:ind w:right="20"/>
        <w:jc w:val="both"/>
        <w:rPr>
          <w:rFonts w:ascii="Times New Roman" w:eastAsia="Times New Roman" w:hAnsi="Times New Roman"/>
          <w:sz w:val="24"/>
        </w:rPr>
      </w:pPr>
      <w:r w:rsidRPr="000E59B5">
        <w:rPr>
          <w:rFonts w:ascii="Times New Roman" w:eastAsia="Times New Roman" w:hAnsi="Times New Roman"/>
          <w:sz w:val="24"/>
        </w:rPr>
        <w:t>dysponują zespołem specjalistycznego ratownictwa me</w:t>
      </w:r>
      <w:r w:rsidR="00180EA2" w:rsidRPr="000E59B5">
        <w:rPr>
          <w:rFonts w:ascii="Times New Roman" w:eastAsia="Times New Roman" w:hAnsi="Times New Roman"/>
          <w:sz w:val="24"/>
        </w:rPr>
        <w:t xml:space="preserve">dycznego zgodnie  </w:t>
      </w:r>
      <w:r w:rsidR="000E59B5" w:rsidRPr="000E59B5">
        <w:rPr>
          <w:rFonts w:ascii="Times New Roman" w:eastAsia="Times New Roman" w:hAnsi="Times New Roman"/>
          <w:sz w:val="24"/>
        </w:rPr>
        <w:t xml:space="preserve"> </w:t>
      </w:r>
      <w:r w:rsidRPr="000E59B5">
        <w:rPr>
          <w:rFonts w:ascii="Times New Roman" w:eastAsia="Times New Roman" w:hAnsi="Times New Roman"/>
          <w:sz w:val="24"/>
        </w:rPr>
        <w:t>z art. 3</w:t>
      </w:r>
      <w:r w:rsidR="000F3692">
        <w:rPr>
          <w:rFonts w:ascii="Times New Roman" w:eastAsia="Times New Roman" w:hAnsi="Times New Roman"/>
          <w:sz w:val="24"/>
        </w:rPr>
        <w:t>6 ust. 1 pkt 2</w:t>
      </w:r>
      <w:r w:rsidR="00180EA2" w:rsidRPr="000E59B5">
        <w:rPr>
          <w:rFonts w:ascii="Times New Roman" w:eastAsia="Times New Roman" w:hAnsi="Times New Roman"/>
          <w:sz w:val="24"/>
        </w:rPr>
        <w:t xml:space="preserve">)  ustawy z dnia </w:t>
      </w:r>
      <w:r w:rsidR="003E5468" w:rsidRPr="000E59B5">
        <w:rPr>
          <w:rFonts w:ascii="Times New Roman" w:eastAsia="Times New Roman" w:hAnsi="Times New Roman"/>
          <w:sz w:val="24"/>
        </w:rPr>
        <w:t>0</w:t>
      </w:r>
      <w:r w:rsidRPr="000E59B5">
        <w:rPr>
          <w:rFonts w:ascii="Times New Roman" w:eastAsia="Times New Roman" w:hAnsi="Times New Roman"/>
          <w:sz w:val="24"/>
        </w:rPr>
        <w:t>8 września 2006 roku</w:t>
      </w:r>
      <w:r w:rsidR="000E59B5" w:rsidRPr="000E59B5">
        <w:rPr>
          <w:rFonts w:ascii="Times New Roman" w:eastAsia="Times New Roman" w:hAnsi="Times New Roman"/>
          <w:sz w:val="24"/>
        </w:rPr>
        <w:t xml:space="preserve"> </w:t>
      </w:r>
      <w:r w:rsidRPr="000E59B5">
        <w:rPr>
          <w:rFonts w:ascii="Times New Roman" w:eastAsia="Times New Roman" w:hAnsi="Times New Roman"/>
          <w:sz w:val="24"/>
        </w:rPr>
        <w:t>o państwowym ratownictwie medycznym</w:t>
      </w:r>
      <w:r w:rsidR="000E59B5" w:rsidRPr="000E59B5">
        <w:rPr>
          <w:rFonts w:ascii="Times New Roman" w:eastAsia="Times New Roman" w:hAnsi="Times New Roman"/>
          <w:sz w:val="24"/>
        </w:rPr>
        <w:t xml:space="preserve"> (t.j. Dz. U. z 2020 r. poz. 882)</w:t>
      </w:r>
      <w:r w:rsidR="00180EA2" w:rsidRPr="000E59B5">
        <w:rPr>
          <w:rFonts w:ascii="Times New Roman" w:eastAsia="Times New Roman" w:hAnsi="Times New Roman"/>
          <w:sz w:val="24"/>
        </w:rPr>
        <w:t>,</w:t>
      </w:r>
      <w:r w:rsidRPr="000E59B5">
        <w:rPr>
          <w:rFonts w:ascii="Times New Roman" w:eastAsia="Times New Roman" w:hAnsi="Times New Roman"/>
          <w:sz w:val="24"/>
        </w:rPr>
        <w:t xml:space="preserve"> w skład którego wchodzą co najmniej </w:t>
      </w:r>
      <w:r w:rsidR="000F3692" w:rsidRPr="000F3692">
        <w:rPr>
          <w:rFonts w:ascii="Times New Roman" w:hAnsi="Times New Roman" w:cs="Times New Roman"/>
          <w:sz w:val="24"/>
          <w:szCs w:val="24"/>
        </w:rPr>
        <w:t>dwie osoby uprawnione do wykonywania medycznych czynności ratunkowych, w tym pielęgniarka systemu lub ratownik medyczny</w:t>
      </w:r>
      <w:r w:rsidRPr="000E59B5">
        <w:rPr>
          <w:rFonts w:ascii="Times New Roman" w:eastAsia="Times New Roman" w:hAnsi="Times New Roman"/>
          <w:sz w:val="24"/>
        </w:rPr>
        <w:t>,</w:t>
      </w:r>
    </w:p>
    <w:p w14:paraId="5221C971" w14:textId="1016903B" w:rsidR="000E59B5" w:rsidRPr="000E59B5" w:rsidRDefault="00DE38B2" w:rsidP="000E59B5">
      <w:pPr>
        <w:pStyle w:val="Akapitzlist"/>
        <w:numPr>
          <w:ilvl w:val="0"/>
          <w:numId w:val="20"/>
        </w:numPr>
        <w:tabs>
          <w:tab w:val="left" w:pos="1418"/>
        </w:tabs>
        <w:spacing w:after="0" w:line="352" w:lineRule="auto"/>
        <w:ind w:right="20"/>
        <w:jc w:val="both"/>
        <w:rPr>
          <w:rFonts w:ascii="Times New Roman" w:eastAsia="Times New Roman" w:hAnsi="Times New Roman"/>
          <w:sz w:val="24"/>
        </w:rPr>
      </w:pPr>
      <w:r w:rsidRPr="000E59B5">
        <w:rPr>
          <w:rFonts w:ascii="Times New Roman" w:eastAsia="Times New Roman" w:hAnsi="Times New Roman"/>
          <w:sz w:val="24"/>
        </w:rPr>
        <w:t>dysponują osobą kierowcy spełniającego wymagania</w:t>
      </w:r>
      <w:r w:rsidR="003E5468" w:rsidRPr="000E59B5">
        <w:rPr>
          <w:rFonts w:ascii="Times New Roman" w:eastAsia="Times New Roman" w:hAnsi="Times New Roman"/>
          <w:sz w:val="24"/>
        </w:rPr>
        <w:t xml:space="preserve"> art. 106 ust. 1 ustawy z dnia 0</w:t>
      </w:r>
      <w:r w:rsidRPr="000E59B5">
        <w:rPr>
          <w:rFonts w:ascii="Times New Roman" w:eastAsia="Times New Roman" w:hAnsi="Times New Roman"/>
          <w:sz w:val="24"/>
        </w:rPr>
        <w:t>5 stycznia 2011 roku o kierujących pojazdami</w:t>
      </w:r>
      <w:r w:rsidR="000E59B5" w:rsidRPr="000E59B5">
        <w:rPr>
          <w:rFonts w:ascii="Times New Roman" w:eastAsia="Times New Roman" w:hAnsi="Times New Roman"/>
          <w:sz w:val="24"/>
        </w:rPr>
        <w:t xml:space="preserve"> (t.j. Dz. U. z 2020 r.</w:t>
      </w:r>
    </w:p>
    <w:p w14:paraId="0DE57D81" w14:textId="61ECE721" w:rsidR="00DE38B2" w:rsidRPr="000E59B5" w:rsidRDefault="000E59B5" w:rsidP="000E59B5">
      <w:pPr>
        <w:pStyle w:val="Akapitzlist"/>
        <w:tabs>
          <w:tab w:val="left" w:pos="1418"/>
        </w:tabs>
        <w:spacing w:after="0" w:line="352" w:lineRule="auto"/>
        <w:ind w:left="1780" w:right="20"/>
        <w:jc w:val="both"/>
        <w:rPr>
          <w:rFonts w:ascii="Times New Roman" w:eastAsia="Times New Roman" w:hAnsi="Times New Roman"/>
          <w:sz w:val="24"/>
        </w:rPr>
      </w:pPr>
      <w:r w:rsidRPr="000E59B5">
        <w:rPr>
          <w:rFonts w:ascii="Times New Roman" w:eastAsia="Times New Roman" w:hAnsi="Times New Roman"/>
          <w:sz w:val="24"/>
        </w:rPr>
        <w:t>poz. 1268, 1517)</w:t>
      </w:r>
      <w:r w:rsidR="00DE38B2" w:rsidRPr="000E59B5">
        <w:rPr>
          <w:rFonts w:ascii="Times New Roman" w:eastAsia="Times New Roman" w:hAnsi="Times New Roman"/>
          <w:sz w:val="24"/>
        </w:rPr>
        <w:t>.</w:t>
      </w:r>
    </w:p>
    <w:p w14:paraId="380C680D" w14:textId="77777777" w:rsidR="009D1A9C" w:rsidRPr="00DE38B2" w:rsidRDefault="009D1A9C" w:rsidP="009D1A9C">
      <w:pPr>
        <w:spacing w:line="356" w:lineRule="auto"/>
        <w:ind w:firstLine="362"/>
        <w:jc w:val="both"/>
        <w:rPr>
          <w:rFonts w:ascii="Times New Roman" w:eastAsia="Times New Roman" w:hAnsi="Times New Roman"/>
          <w:sz w:val="24"/>
          <w:u w:val="single"/>
        </w:rPr>
      </w:pPr>
    </w:p>
    <w:p w14:paraId="4F008F51" w14:textId="77777777" w:rsidR="009D1A9C" w:rsidRPr="00DE38B2"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sidRPr="00DE38B2">
        <w:rPr>
          <w:rFonts w:ascii="Times New Roman" w:eastAsia="Times New Roman" w:hAnsi="Times New Roman"/>
          <w:sz w:val="24"/>
        </w:rPr>
        <w:t>Wykonawcy mogą</w:t>
      </w:r>
      <w:r w:rsidR="00E47BEA" w:rsidRPr="00DE38B2">
        <w:rPr>
          <w:rFonts w:ascii="Times New Roman" w:eastAsia="Times New Roman" w:hAnsi="Times New Roman"/>
          <w:sz w:val="24"/>
        </w:rPr>
        <w:t xml:space="preserve"> wspólnie ubiega</w:t>
      </w:r>
      <w:r w:rsidRPr="00DE38B2">
        <w:rPr>
          <w:rFonts w:ascii="Times New Roman" w:eastAsia="Times New Roman" w:hAnsi="Times New Roman"/>
          <w:sz w:val="24"/>
        </w:rPr>
        <w:t>ć się o udziel</w:t>
      </w:r>
      <w:r w:rsidR="005E71AD" w:rsidRPr="00DE38B2">
        <w:rPr>
          <w:rFonts w:ascii="Times New Roman" w:eastAsia="Times New Roman" w:hAnsi="Times New Roman"/>
          <w:sz w:val="24"/>
        </w:rPr>
        <w:t xml:space="preserve">enie zamówienia zgodnie z </w:t>
      </w:r>
      <w:r w:rsidRPr="00DE38B2">
        <w:rPr>
          <w:rFonts w:ascii="Times New Roman" w:eastAsia="Times New Roman" w:hAnsi="Times New Roman"/>
          <w:sz w:val="24"/>
        </w:rPr>
        <w:t xml:space="preserve">art. 23 ustawy Pzp. </w:t>
      </w:r>
      <w:r w:rsidR="005E71AD" w:rsidRPr="00DE38B2">
        <w:rPr>
          <w:rFonts w:ascii="Times New Roman" w:eastAsia="Times New Roman" w:hAnsi="Times New Roman"/>
          <w:sz w:val="24"/>
        </w:rPr>
        <w:t>W przypadku Wykonawców wspólnie ubie</w:t>
      </w:r>
      <w:r w:rsidRPr="00DE38B2">
        <w:rPr>
          <w:rFonts w:ascii="Times New Roman" w:eastAsia="Times New Roman" w:hAnsi="Times New Roman"/>
          <w:sz w:val="24"/>
        </w:rPr>
        <w:t>gających się o udzielenie zamówienia publicznego:</w:t>
      </w:r>
    </w:p>
    <w:p w14:paraId="6386F309" w14:textId="77777777" w:rsidR="009D1A9C" w:rsidRPr="00DE38B2" w:rsidRDefault="009D1A9C" w:rsidP="009D1A9C">
      <w:pPr>
        <w:spacing w:line="6" w:lineRule="exact"/>
        <w:rPr>
          <w:rFonts w:ascii="Times New Roman" w:eastAsia="Times New Roman" w:hAnsi="Times New Roman"/>
          <w:b/>
          <w:sz w:val="24"/>
        </w:rPr>
      </w:pPr>
    </w:p>
    <w:p w14:paraId="4B268D97" w14:textId="77777777" w:rsidR="009D1A9C" w:rsidRPr="00DE38B2"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sidRPr="00DE38B2">
        <w:rPr>
          <w:rFonts w:ascii="Times New Roman" w:eastAsia="Times New Roman" w:hAnsi="Times New Roman"/>
          <w:sz w:val="24"/>
        </w:rPr>
        <w:t xml:space="preserve">warunek określony w pkt. </w:t>
      </w:r>
      <w:r w:rsidRPr="00DE38B2">
        <w:rPr>
          <w:rFonts w:ascii="Times New Roman" w:eastAsia="Times New Roman" w:hAnsi="Times New Roman"/>
          <w:b/>
          <w:sz w:val="24"/>
        </w:rPr>
        <w:t>1.1.</w:t>
      </w:r>
      <w:r w:rsidRPr="00DE38B2">
        <w:rPr>
          <w:rFonts w:ascii="Times New Roman" w:eastAsia="Times New Roman" w:hAnsi="Times New Roman"/>
          <w:sz w:val="24"/>
        </w:rPr>
        <w:t xml:space="preserve">, </w:t>
      </w:r>
      <w:r w:rsidRPr="00DE38B2">
        <w:rPr>
          <w:rFonts w:ascii="Times New Roman" w:eastAsia="Times New Roman" w:hAnsi="Times New Roman"/>
          <w:b/>
          <w:sz w:val="24"/>
        </w:rPr>
        <w:t>1.2.1</w:t>
      </w:r>
      <w:r w:rsidRPr="00DE38B2">
        <w:rPr>
          <w:rFonts w:ascii="Times New Roman" w:eastAsia="Times New Roman" w:hAnsi="Times New Roman"/>
          <w:sz w:val="24"/>
        </w:rPr>
        <w:t xml:space="preserve"> niniejszego rozdziału, winien spełniać każdy </w:t>
      </w:r>
      <w:r w:rsidR="009E013B" w:rsidRPr="00DE38B2">
        <w:rPr>
          <w:rFonts w:ascii="Times New Roman" w:eastAsia="Times New Roman" w:hAnsi="Times New Roman"/>
          <w:sz w:val="24"/>
        </w:rPr>
        <w:br/>
      </w:r>
      <w:r w:rsidRPr="00DE38B2">
        <w:rPr>
          <w:rFonts w:ascii="Times New Roman" w:eastAsia="Times New Roman" w:hAnsi="Times New Roman"/>
          <w:sz w:val="24"/>
        </w:rPr>
        <w:t>z Wykonawców samodzielnie;</w:t>
      </w:r>
    </w:p>
    <w:p w14:paraId="2112B439" w14:textId="77777777" w:rsidR="009D1A9C" w:rsidRPr="00DE38B2"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sidRPr="00DE38B2">
        <w:rPr>
          <w:rFonts w:ascii="Times New Roman" w:eastAsia="Times New Roman" w:hAnsi="Times New Roman"/>
          <w:sz w:val="24"/>
        </w:rPr>
        <w:t xml:space="preserve">warunki określone w punktach </w:t>
      </w:r>
      <w:r w:rsidRPr="00DE38B2">
        <w:rPr>
          <w:rFonts w:ascii="Times New Roman" w:eastAsia="Times New Roman" w:hAnsi="Times New Roman"/>
          <w:b/>
          <w:sz w:val="24"/>
        </w:rPr>
        <w:t>1.2.2; 1.2.3</w:t>
      </w:r>
      <w:r w:rsidRPr="00DE38B2">
        <w:rPr>
          <w:rFonts w:ascii="Times New Roman" w:eastAsia="Times New Roman" w:hAnsi="Times New Roman"/>
          <w:sz w:val="24"/>
        </w:rPr>
        <w:t xml:space="preserve"> </w:t>
      </w:r>
      <w:r w:rsidR="002E23A0" w:rsidRPr="00DE38B2">
        <w:rPr>
          <w:rFonts w:ascii="Times New Roman" w:eastAsia="Times New Roman" w:hAnsi="Times New Roman"/>
          <w:sz w:val="24"/>
        </w:rPr>
        <w:t>– zostan</w:t>
      </w:r>
      <w:r w:rsidRPr="00DE38B2">
        <w:rPr>
          <w:rFonts w:ascii="Times New Roman" w:eastAsia="Times New Roman" w:hAnsi="Times New Roman"/>
          <w:sz w:val="24"/>
        </w:rPr>
        <w:t>ą spełnione, jeż</w:t>
      </w:r>
      <w:r w:rsidR="002E23A0" w:rsidRPr="00DE38B2">
        <w:rPr>
          <w:rFonts w:ascii="Times New Roman" w:eastAsia="Times New Roman" w:hAnsi="Times New Roman"/>
          <w:sz w:val="24"/>
        </w:rPr>
        <w:t>eli spełnia je samodzielnie</w:t>
      </w:r>
      <w:r w:rsidRPr="00DE38B2">
        <w:rPr>
          <w:rFonts w:ascii="Times New Roman" w:eastAsia="Times New Roman" w:hAnsi="Times New Roman"/>
          <w:sz w:val="24"/>
        </w:rPr>
        <w:t xml:space="preserve"> chociaż jede</w:t>
      </w:r>
      <w:r w:rsidR="002E23A0" w:rsidRPr="00DE38B2">
        <w:rPr>
          <w:rFonts w:ascii="Times New Roman" w:eastAsia="Times New Roman" w:hAnsi="Times New Roman"/>
          <w:sz w:val="24"/>
        </w:rPr>
        <w:t>n z Wykonawców wspólnie ubiegaj</w:t>
      </w:r>
      <w:r w:rsidRPr="00DE38B2">
        <w:rPr>
          <w:rFonts w:ascii="Times New Roman" w:eastAsia="Times New Roman" w:hAnsi="Times New Roman"/>
          <w:sz w:val="24"/>
        </w:rPr>
        <w:t xml:space="preserve">ących się </w:t>
      </w:r>
      <w:r w:rsidR="002E23A0" w:rsidRPr="00DE38B2">
        <w:rPr>
          <w:rFonts w:ascii="Times New Roman" w:eastAsia="Times New Roman" w:hAnsi="Times New Roman"/>
          <w:sz w:val="24"/>
        </w:rPr>
        <w:br/>
      </w:r>
      <w:r w:rsidRPr="00DE38B2">
        <w:rPr>
          <w:rFonts w:ascii="Times New Roman" w:eastAsia="Times New Roman" w:hAnsi="Times New Roman"/>
          <w:sz w:val="24"/>
        </w:rPr>
        <w:t>o zamówienie;</w:t>
      </w:r>
    </w:p>
    <w:p w14:paraId="6598A46E" w14:textId="77777777" w:rsidR="009D1A9C" w:rsidRPr="00DE38B2" w:rsidRDefault="009D1A9C" w:rsidP="009D1A9C">
      <w:pPr>
        <w:spacing w:line="8" w:lineRule="exact"/>
        <w:rPr>
          <w:rFonts w:ascii="Times New Roman" w:eastAsia="Times New Roman" w:hAnsi="Times New Roman"/>
          <w:sz w:val="24"/>
        </w:rPr>
      </w:pPr>
    </w:p>
    <w:p w14:paraId="2BE8F2DE" w14:textId="77777777" w:rsidR="00B7713B" w:rsidRPr="00DE38B2"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DE38B2">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0" w:name="page7"/>
      <w:bookmarkEnd w:id="0"/>
    </w:p>
    <w:p w14:paraId="22B9FF80" w14:textId="77777777" w:rsidR="009D1A9C" w:rsidRPr="00DE38B2"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DE38B2">
        <w:rPr>
          <w:rFonts w:ascii="Times New Roman" w:eastAsia="Times New Roman" w:hAnsi="Times New Roman"/>
          <w:sz w:val="24"/>
        </w:rPr>
        <w:t>jeżeli oferta Wykonawcó</w:t>
      </w:r>
      <w:r w:rsidR="00B7713B" w:rsidRPr="00DE38B2">
        <w:rPr>
          <w:rFonts w:ascii="Times New Roman" w:eastAsia="Times New Roman" w:hAnsi="Times New Roman"/>
          <w:sz w:val="24"/>
        </w:rPr>
        <w:t>w, o których mowa w ust. 1, zos</w:t>
      </w:r>
      <w:r w:rsidRPr="00DE38B2">
        <w:rPr>
          <w:rFonts w:ascii="Times New Roman" w:eastAsia="Times New Roman" w:hAnsi="Times New Roman"/>
          <w:sz w:val="24"/>
        </w:rPr>
        <w:t xml:space="preserve">tanie wybrana, zamawiający zastrzega możliwość żądania przed zawarciem umowy w sprawie </w:t>
      </w:r>
      <w:r w:rsidR="00B7713B" w:rsidRPr="00DE38B2">
        <w:rPr>
          <w:rFonts w:ascii="Times New Roman" w:eastAsia="Times New Roman" w:hAnsi="Times New Roman"/>
          <w:sz w:val="24"/>
        </w:rPr>
        <w:t>zamówienia publicznego, przedło</w:t>
      </w:r>
      <w:r w:rsidRPr="00DE38B2">
        <w:rPr>
          <w:rFonts w:ascii="Times New Roman" w:eastAsia="Times New Roman" w:hAnsi="Times New Roman"/>
          <w:sz w:val="24"/>
        </w:rPr>
        <w:t>żenia umowy regulują</w:t>
      </w:r>
      <w:r w:rsidR="00B7713B" w:rsidRPr="00DE38B2">
        <w:rPr>
          <w:rFonts w:ascii="Times New Roman" w:eastAsia="Times New Roman" w:hAnsi="Times New Roman"/>
          <w:sz w:val="24"/>
        </w:rPr>
        <w:t>cej współprac</w:t>
      </w:r>
      <w:r w:rsidRPr="00DE38B2">
        <w:rPr>
          <w:rFonts w:ascii="Times New Roman" w:eastAsia="Times New Roman" w:hAnsi="Times New Roman"/>
          <w:sz w:val="24"/>
        </w:rPr>
        <w:t>ę tych Wykonawców.</w:t>
      </w:r>
    </w:p>
    <w:p w14:paraId="548B849A" w14:textId="77777777" w:rsidR="009D1A9C" w:rsidRPr="00DE38B2" w:rsidRDefault="009D1A9C" w:rsidP="009D1A9C">
      <w:pPr>
        <w:spacing w:line="14" w:lineRule="exact"/>
        <w:rPr>
          <w:rFonts w:ascii="Times New Roman" w:eastAsia="Times New Roman" w:hAnsi="Times New Roman"/>
        </w:rPr>
      </w:pPr>
    </w:p>
    <w:p w14:paraId="076ADD24" w14:textId="77777777" w:rsidR="009D1A9C" w:rsidRPr="00DE38B2"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sidRPr="00DE38B2">
        <w:rPr>
          <w:rFonts w:ascii="Times New Roman" w:eastAsia="Times New Roman" w:hAnsi="Times New Roman"/>
          <w:sz w:val="24"/>
        </w:rPr>
        <w:lastRenderedPageBreak/>
        <w:t xml:space="preserve">Wykonawca może w celu potwierdzenia spełniania warunków udziału w postępowaniu, </w:t>
      </w:r>
      <w:r w:rsidR="009E013B" w:rsidRPr="00DE38B2">
        <w:rPr>
          <w:rFonts w:ascii="Times New Roman" w:eastAsia="Times New Roman" w:hAnsi="Times New Roman"/>
          <w:sz w:val="24"/>
        </w:rPr>
        <w:br/>
      </w:r>
      <w:r w:rsidRPr="00DE38B2">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sidRPr="00DE38B2">
        <w:rPr>
          <w:rFonts w:ascii="Times New Roman" w:eastAsia="Times New Roman" w:hAnsi="Times New Roman"/>
          <w:sz w:val="24"/>
        </w:rPr>
        <w:t>cznej innych podmiotów, niezale</w:t>
      </w:r>
      <w:r w:rsidRPr="00DE38B2">
        <w:rPr>
          <w:rFonts w:ascii="Times New Roman" w:eastAsia="Times New Roman" w:hAnsi="Times New Roman"/>
          <w:sz w:val="24"/>
        </w:rPr>
        <w:t>żnie od charakteru prawnego łączących go z nim stosunków prawnych – zgodnie z art. 22a ust. 1. W wymienionych przypadkach, Wy</w:t>
      </w:r>
      <w:r w:rsidR="00B7713B" w:rsidRPr="00DE38B2">
        <w:rPr>
          <w:rFonts w:ascii="Times New Roman" w:eastAsia="Times New Roman" w:hAnsi="Times New Roman"/>
          <w:sz w:val="24"/>
        </w:rPr>
        <w:t>konawca, który polega na zdolno</w:t>
      </w:r>
      <w:r w:rsidRPr="00DE38B2">
        <w:rPr>
          <w:rFonts w:ascii="Times New Roman" w:eastAsia="Times New Roman" w:hAnsi="Times New Roman"/>
          <w:sz w:val="24"/>
        </w:rPr>
        <w:t>ściach lub sytuacji innych podmiotów, musi udowodnić zamawiającemu, że realizują</w:t>
      </w:r>
      <w:r w:rsidR="00B7713B" w:rsidRPr="00DE38B2">
        <w:rPr>
          <w:rFonts w:ascii="Times New Roman" w:eastAsia="Times New Roman" w:hAnsi="Times New Roman"/>
          <w:sz w:val="24"/>
        </w:rPr>
        <w:t>c zamówienie, b</w:t>
      </w:r>
      <w:r w:rsidRPr="00DE38B2">
        <w:rPr>
          <w:rFonts w:ascii="Times New Roman" w:eastAsia="Times New Roman" w:hAnsi="Times New Roman"/>
          <w:sz w:val="24"/>
        </w:rPr>
        <w:t>ędzie dysponował niezbędnymi zasoba</w:t>
      </w:r>
      <w:r w:rsidR="00B7713B" w:rsidRPr="00DE38B2">
        <w:rPr>
          <w:rFonts w:ascii="Times New Roman" w:eastAsia="Times New Roman" w:hAnsi="Times New Roman"/>
          <w:sz w:val="24"/>
        </w:rPr>
        <w:t>mi tych podmiotów, w szczególno</w:t>
      </w:r>
      <w:r w:rsidRPr="00DE38B2">
        <w:rPr>
          <w:rFonts w:ascii="Times New Roman" w:eastAsia="Times New Roman" w:hAnsi="Times New Roman"/>
          <w:sz w:val="24"/>
        </w:rPr>
        <w:t>ści przedstawiając zobowiązanie tych podmiotów do</w:t>
      </w:r>
      <w:r w:rsidR="00B7713B" w:rsidRPr="00DE38B2">
        <w:rPr>
          <w:rFonts w:ascii="Times New Roman" w:eastAsia="Times New Roman" w:hAnsi="Times New Roman"/>
          <w:sz w:val="24"/>
        </w:rPr>
        <w:t xml:space="preserve"> oddania mu do dyspozycji niezb</w:t>
      </w:r>
      <w:r w:rsidRPr="00DE38B2">
        <w:rPr>
          <w:rFonts w:ascii="Times New Roman" w:eastAsia="Times New Roman" w:hAnsi="Times New Roman"/>
          <w:sz w:val="24"/>
        </w:rPr>
        <w:t>ędnych zasobów na potrzeby realizacji zamówienia (art. 22a ust.2).</w:t>
      </w:r>
      <w:r w:rsidR="00BE32C7" w:rsidRPr="00DE38B2">
        <w:rPr>
          <w:rFonts w:ascii="Times New Roman" w:eastAsia="Times New Roman" w:hAnsi="Times New Roman"/>
          <w:sz w:val="24"/>
        </w:rPr>
        <w:t xml:space="preserve"> </w:t>
      </w:r>
    </w:p>
    <w:p w14:paraId="29B275B6" w14:textId="77777777" w:rsidR="009D1A9C" w:rsidRPr="00DE38B2" w:rsidRDefault="009D1A9C" w:rsidP="009D1A9C">
      <w:pPr>
        <w:spacing w:line="11" w:lineRule="exact"/>
        <w:rPr>
          <w:rFonts w:ascii="Times New Roman" w:eastAsia="Times New Roman" w:hAnsi="Times New Roman"/>
          <w:b/>
          <w:sz w:val="24"/>
        </w:rPr>
      </w:pPr>
    </w:p>
    <w:p w14:paraId="3E5A9378" w14:textId="77777777" w:rsidR="009D1A9C" w:rsidRPr="00DE38B2"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sz w:val="24"/>
        </w:rPr>
      </w:pPr>
      <w:r w:rsidRPr="00DE38B2">
        <w:rPr>
          <w:rFonts w:ascii="Times New Roman" w:eastAsia="Times New Roman" w:hAnsi="Times New Roman"/>
          <w:sz w:val="24"/>
        </w:rPr>
        <w:t>Wykonawca, który pol</w:t>
      </w:r>
      <w:r w:rsidR="00BE32C7" w:rsidRPr="00DE38B2">
        <w:rPr>
          <w:rFonts w:ascii="Times New Roman" w:eastAsia="Times New Roman" w:hAnsi="Times New Roman"/>
          <w:sz w:val="24"/>
        </w:rPr>
        <w:t>ega na sytuacji ekonomicznej lu</w:t>
      </w:r>
      <w:r w:rsidRPr="00DE38B2">
        <w:rPr>
          <w:rFonts w:ascii="Times New Roman" w:eastAsia="Times New Roman" w:hAnsi="Times New Roman"/>
          <w:sz w:val="24"/>
        </w:rPr>
        <w:t>b finansowej innych podmiotów, odpowiada solid</w:t>
      </w:r>
      <w:r w:rsidR="00BE32C7" w:rsidRPr="00DE38B2">
        <w:rPr>
          <w:rFonts w:ascii="Times New Roman" w:eastAsia="Times New Roman" w:hAnsi="Times New Roman"/>
          <w:sz w:val="24"/>
        </w:rPr>
        <w:t>arnie z podmiotem, który zobowi</w:t>
      </w:r>
      <w:r w:rsidRPr="00DE38B2">
        <w:rPr>
          <w:rFonts w:ascii="Times New Roman" w:eastAsia="Times New Roman" w:hAnsi="Times New Roman"/>
          <w:sz w:val="24"/>
        </w:rPr>
        <w:t xml:space="preserve">ązał się do udostępnienia zasobów, </w:t>
      </w:r>
      <w:r w:rsidR="009E013B" w:rsidRPr="00DE38B2">
        <w:rPr>
          <w:rFonts w:ascii="Times New Roman" w:eastAsia="Times New Roman" w:hAnsi="Times New Roman"/>
          <w:sz w:val="24"/>
        </w:rPr>
        <w:br/>
      </w:r>
      <w:r w:rsidRPr="00DE38B2">
        <w:rPr>
          <w:rFonts w:ascii="Times New Roman" w:eastAsia="Times New Roman" w:hAnsi="Times New Roman"/>
          <w:sz w:val="24"/>
        </w:rPr>
        <w:t>za szkodę poniesioną przez zamawiającego powstałą wskutek nieudostępnienia tych</w:t>
      </w:r>
      <w:r w:rsidR="00BE32C7" w:rsidRPr="00DE38B2">
        <w:rPr>
          <w:rFonts w:ascii="Times New Roman" w:eastAsia="Times New Roman" w:hAnsi="Times New Roman"/>
          <w:sz w:val="24"/>
        </w:rPr>
        <w:t xml:space="preserve"> zasobów, chyba  że za nieudostępnienie zasobów nie ponosi winy.</w:t>
      </w:r>
    </w:p>
    <w:p w14:paraId="33D83FF5" w14:textId="77777777" w:rsidR="00BE32C7" w:rsidRPr="0097453E"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cs="Times New Roman"/>
          <w:sz w:val="24"/>
          <w:szCs w:val="24"/>
        </w:rPr>
      </w:pPr>
      <w:r w:rsidRPr="0097453E">
        <w:rPr>
          <w:rFonts w:ascii="Times New Roman" w:eastAsia="Times New Roman" w:hAnsi="Times New Roman" w:cs="Times New Roman"/>
          <w:w w:val="99"/>
          <w:sz w:val="24"/>
          <w:szCs w:val="24"/>
        </w:rPr>
        <w:t>Ocena  spełniania  warunków  udziału  w  postępowaniu  dokonana  zostanie  w  oparciu</w:t>
      </w:r>
      <w:r w:rsidRPr="0097453E">
        <w:rPr>
          <w:rFonts w:ascii="Times New Roman" w:eastAsia="Times New Roman" w:hAnsi="Times New Roman" w:cs="Times New Roman"/>
          <w:sz w:val="24"/>
          <w:szCs w:val="24"/>
        </w:rPr>
        <w:t xml:space="preserve"> </w:t>
      </w:r>
      <w:r w:rsidR="009E013B" w:rsidRPr="0097453E">
        <w:rPr>
          <w:rFonts w:ascii="Times New Roman" w:eastAsia="Times New Roman" w:hAnsi="Times New Roman" w:cs="Times New Roman"/>
          <w:sz w:val="24"/>
          <w:szCs w:val="24"/>
        </w:rPr>
        <w:br/>
      </w:r>
      <w:r w:rsidRPr="0097453E">
        <w:rPr>
          <w:rFonts w:ascii="Times New Roman" w:eastAsia="Times New Roman" w:hAnsi="Times New Roman" w:cs="Times New Roman"/>
          <w:sz w:val="24"/>
          <w:szCs w:val="24"/>
        </w:rPr>
        <w:t>o przedłożone dokumenty w formule:  spełnia/nie spełnia.</w:t>
      </w:r>
    </w:p>
    <w:p w14:paraId="0A1A59EC" w14:textId="77777777" w:rsidR="0014479F" w:rsidRPr="00DE38B2" w:rsidRDefault="0014479F" w:rsidP="0014479F">
      <w:pPr>
        <w:pStyle w:val="Tekstpodstawowy"/>
        <w:numPr>
          <w:ilvl w:val="0"/>
          <w:numId w:val="7"/>
        </w:numPr>
        <w:autoSpaceDE/>
        <w:autoSpaceDN/>
        <w:spacing w:after="120" w:line="360" w:lineRule="auto"/>
        <w:ind w:left="284" w:hanging="295"/>
        <w:jc w:val="both"/>
        <w:rPr>
          <w:bCs/>
          <w:sz w:val="24"/>
          <w:szCs w:val="24"/>
        </w:rPr>
      </w:pPr>
      <w:r w:rsidRPr="00DE38B2">
        <w:rPr>
          <w:bCs/>
          <w:sz w:val="24"/>
          <w:szCs w:val="24"/>
        </w:rPr>
        <w:t>Zamawiający, w niniejszym postępowaniu, najpierw dokona oceny ofert, a następnie zbada, czy Wykonawca, którego oferta została oceniona jako najkorzystniejsza, nie podlega wykluczeniu oraz spełnia warunki udziału w postępowaniu (art. 24 aa ustawy Pzp).</w:t>
      </w:r>
      <w:r w:rsidR="00E719DD" w:rsidRPr="00DE38B2">
        <w:rPr>
          <w:bCs/>
          <w:sz w:val="24"/>
          <w:szCs w:val="24"/>
        </w:rPr>
        <w:t xml:space="preserve"> </w:t>
      </w:r>
    </w:p>
    <w:p w14:paraId="671CDB4C" w14:textId="77777777" w:rsidR="0054796E" w:rsidRPr="00DE38B2"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VI</w:t>
      </w:r>
    </w:p>
    <w:p w14:paraId="5915D8A9" w14:textId="77777777" w:rsidR="0054796E" w:rsidRPr="00DE38B2"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PODSTAWY WYKLUCZENIA, O KTÓRYCH MOWA W art. 24 UST. 5</w:t>
      </w:r>
    </w:p>
    <w:p w14:paraId="68AB9EBB" w14:textId="499DB26C" w:rsidR="00A55875" w:rsidRPr="00DE38B2" w:rsidRDefault="00540E12" w:rsidP="001167A4">
      <w:pPr>
        <w:pStyle w:val="Akapitzlist"/>
        <w:spacing w:after="0" w:line="360" w:lineRule="auto"/>
        <w:ind w:left="284"/>
        <w:jc w:val="both"/>
        <w:rPr>
          <w:rFonts w:ascii="Times New Roman" w:eastAsia="Times New Roman" w:hAnsi="Times New Roman"/>
          <w:sz w:val="24"/>
        </w:rPr>
      </w:pPr>
      <w:r>
        <w:rPr>
          <w:rFonts w:ascii="Times New Roman" w:hAnsi="Times New Roman" w:cs="Times New Roman"/>
          <w:sz w:val="24"/>
          <w:szCs w:val="24"/>
        </w:rPr>
        <w:t xml:space="preserve">Zamawiający wykluczy z postępowania o udzielenie zamówienia, wykonawcę </w:t>
      </w:r>
      <w:r>
        <w:rPr>
          <w:rFonts w:ascii="Times New Roman" w:hAnsi="Times New Roman" w:cs="Times New Roman"/>
          <w:sz w:val="24"/>
          <w:szCs w:val="24"/>
        </w:rPr>
        <w:br/>
        <w:t xml:space="preserve">w stosunku do którego otwarto likwidację, w zatwierdzonym przez sąd układzie </w:t>
      </w:r>
      <w:r>
        <w:rPr>
          <w:rFonts w:ascii="Times New Roman" w:hAnsi="Times New Roman" w:cs="Times New Roman"/>
          <w:sz w:val="24"/>
          <w:szCs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hAnsi="Times New Roman" w:cs="Times New Roman"/>
          <w:sz w:val="24"/>
          <w:szCs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14:paraId="1AF54939" w14:textId="77777777" w:rsidR="005E598F" w:rsidRPr="00DE38B2"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t>Rozdział VII</w:t>
      </w:r>
    </w:p>
    <w:p w14:paraId="4F06C8A7" w14:textId="77777777" w:rsidR="00F60CAB" w:rsidRPr="00DE38B2"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DE38B2">
        <w:rPr>
          <w:rFonts w:ascii="Times New Roman" w:hAnsi="Times New Roman" w:cs="Times New Roman"/>
          <w:b/>
          <w:i/>
          <w:caps/>
          <w:sz w:val="24"/>
          <w:szCs w:val="24"/>
        </w:rPr>
        <w:lastRenderedPageBreak/>
        <w:t>WYKAZ OŚWIADCZEŃ I DOKUMENTÓW, POTWIERDZAJĄCYCH SPEŁNIENIE WARUNKÓW UDZIAŁU W POSTĘPOWANIU ORAZ BRAK PODSTAW WYKLUCZENIA</w:t>
      </w:r>
    </w:p>
    <w:p w14:paraId="524C8A4E" w14:textId="77777777" w:rsidR="007D4689" w:rsidRPr="00DE38B2" w:rsidRDefault="007D4689" w:rsidP="007D4689">
      <w:pPr>
        <w:spacing w:line="0" w:lineRule="atLeast"/>
        <w:rPr>
          <w:rFonts w:ascii="Times New Roman" w:eastAsia="Times New Roman" w:hAnsi="Times New Roman"/>
          <w:b/>
          <w:sz w:val="24"/>
          <w:szCs w:val="24"/>
        </w:rPr>
      </w:pPr>
      <w:r w:rsidRPr="00DE38B2">
        <w:rPr>
          <w:rFonts w:ascii="Times New Roman" w:eastAsia="Times New Roman" w:hAnsi="Times New Roman"/>
          <w:b/>
          <w:sz w:val="24"/>
          <w:szCs w:val="24"/>
        </w:rPr>
        <w:t>1. ZAMAWIAJĄCY WYMAGA ZAŁĄCZENIA DO OFERTY:</w:t>
      </w:r>
    </w:p>
    <w:p w14:paraId="5D62B1CB" w14:textId="77777777" w:rsidR="007D4689" w:rsidRPr="00DE38B2" w:rsidRDefault="007D4689" w:rsidP="0022755C">
      <w:pPr>
        <w:numPr>
          <w:ilvl w:val="1"/>
          <w:numId w:val="17"/>
        </w:numPr>
        <w:tabs>
          <w:tab w:val="left" w:pos="820"/>
        </w:tabs>
        <w:spacing w:after="0" w:line="360" w:lineRule="auto"/>
        <w:ind w:left="844" w:hanging="561"/>
        <w:jc w:val="both"/>
        <w:rPr>
          <w:rFonts w:ascii="Times New Roman" w:eastAsia="Times New Roman" w:hAnsi="Times New Roman"/>
          <w:b/>
          <w:sz w:val="24"/>
        </w:rPr>
      </w:pPr>
      <w:r w:rsidRPr="00DE38B2">
        <w:rPr>
          <w:rFonts w:ascii="Times New Roman" w:eastAsia="Times New Roman" w:hAnsi="Times New Roman"/>
          <w:sz w:val="24"/>
        </w:rPr>
        <w:t xml:space="preserve">Oświadczenia Wykonawcy, że spełnia warunki udziału w postępowaniu. </w:t>
      </w:r>
      <w:r w:rsidRPr="00DE38B2">
        <w:rPr>
          <w:rFonts w:ascii="Times New Roman" w:eastAsia="Times New Roman" w:hAnsi="Times New Roman"/>
          <w:b/>
          <w:sz w:val="24"/>
        </w:rPr>
        <w:t>(załącznik</w:t>
      </w:r>
      <w:r w:rsidRPr="00DE38B2">
        <w:rPr>
          <w:rFonts w:ascii="Times New Roman" w:eastAsia="Times New Roman" w:hAnsi="Times New Roman"/>
          <w:sz w:val="24"/>
        </w:rPr>
        <w:t xml:space="preserve"> </w:t>
      </w:r>
      <w:r w:rsidR="00DB180D" w:rsidRPr="00DE38B2">
        <w:rPr>
          <w:rFonts w:ascii="Times New Roman" w:eastAsia="Times New Roman" w:hAnsi="Times New Roman"/>
          <w:b/>
          <w:sz w:val="24"/>
        </w:rPr>
        <w:t xml:space="preserve">nr </w:t>
      </w:r>
      <w:r w:rsidR="006E5712">
        <w:rPr>
          <w:rFonts w:ascii="Times New Roman" w:eastAsia="Times New Roman" w:hAnsi="Times New Roman"/>
          <w:b/>
          <w:sz w:val="24"/>
        </w:rPr>
        <w:t>2</w:t>
      </w:r>
      <w:r w:rsidRPr="00DE38B2">
        <w:rPr>
          <w:rFonts w:ascii="Times New Roman" w:eastAsia="Times New Roman" w:hAnsi="Times New Roman"/>
          <w:b/>
          <w:sz w:val="24"/>
        </w:rPr>
        <w:t xml:space="preserve"> do SIWZ);</w:t>
      </w:r>
    </w:p>
    <w:p w14:paraId="2E4BA252" w14:textId="77777777" w:rsidR="007D4689" w:rsidRPr="00DE38B2" w:rsidRDefault="007D4689" w:rsidP="0022755C">
      <w:pPr>
        <w:numPr>
          <w:ilvl w:val="1"/>
          <w:numId w:val="17"/>
        </w:numPr>
        <w:tabs>
          <w:tab w:val="left" w:pos="820"/>
        </w:tabs>
        <w:spacing w:after="0" w:line="362" w:lineRule="auto"/>
        <w:ind w:left="844" w:hanging="561"/>
        <w:jc w:val="both"/>
        <w:rPr>
          <w:rFonts w:ascii="Times New Roman" w:eastAsia="Times New Roman" w:hAnsi="Times New Roman"/>
          <w:b/>
          <w:sz w:val="24"/>
        </w:rPr>
      </w:pPr>
      <w:r w:rsidRPr="00DE38B2">
        <w:rPr>
          <w:rFonts w:ascii="Times New Roman" w:eastAsia="Times New Roman" w:hAnsi="Times New Roman"/>
          <w:sz w:val="24"/>
        </w:rPr>
        <w:t xml:space="preserve">Oświadczenia Wykonawcy, że nie podlega wykluczeniu z postępowania </w:t>
      </w:r>
      <w:r w:rsidRPr="00DE38B2">
        <w:rPr>
          <w:rFonts w:ascii="Times New Roman" w:eastAsia="Times New Roman" w:hAnsi="Times New Roman"/>
          <w:b/>
          <w:sz w:val="24"/>
        </w:rPr>
        <w:t>(załącznik</w:t>
      </w:r>
      <w:r w:rsidRPr="00DE38B2">
        <w:rPr>
          <w:rFonts w:ascii="Times New Roman" w:eastAsia="Times New Roman" w:hAnsi="Times New Roman"/>
          <w:sz w:val="24"/>
        </w:rPr>
        <w:t xml:space="preserve"> </w:t>
      </w:r>
      <w:r w:rsidR="00DB180D" w:rsidRPr="00DE38B2">
        <w:rPr>
          <w:rFonts w:ascii="Times New Roman" w:eastAsia="Times New Roman" w:hAnsi="Times New Roman"/>
          <w:b/>
          <w:sz w:val="24"/>
        </w:rPr>
        <w:t xml:space="preserve">nr </w:t>
      </w:r>
      <w:r w:rsidR="006E5712">
        <w:rPr>
          <w:rFonts w:ascii="Times New Roman" w:eastAsia="Times New Roman" w:hAnsi="Times New Roman"/>
          <w:b/>
          <w:sz w:val="24"/>
        </w:rPr>
        <w:t>3</w:t>
      </w:r>
      <w:r w:rsidRPr="00DE38B2">
        <w:rPr>
          <w:rFonts w:ascii="Times New Roman" w:eastAsia="Times New Roman" w:hAnsi="Times New Roman"/>
          <w:b/>
          <w:sz w:val="24"/>
        </w:rPr>
        <w:t xml:space="preserve"> do SIWZ).</w:t>
      </w:r>
    </w:p>
    <w:p w14:paraId="269EFB02" w14:textId="77777777" w:rsidR="007D4689" w:rsidRPr="00DE38B2" w:rsidRDefault="007D4689" w:rsidP="007D4689">
      <w:pPr>
        <w:tabs>
          <w:tab w:val="left" w:pos="820"/>
        </w:tabs>
        <w:spacing w:after="0" w:line="362" w:lineRule="auto"/>
        <w:ind w:left="844"/>
        <w:jc w:val="both"/>
        <w:rPr>
          <w:rFonts w:ascii="Times New Roman" w:eastAsia="Times New Roman" w:hAnsi="Times New Roman"/>
          <w:b/>
          <w:sz w:val="24"/>
        </w:rPr>
      </w:pPr>
      <w:r w:rsidRPr="00DE38B2">
        <w:rPr>
          <w:rFonts w:ascii="Times New Roman" w:eastAsia="Times New Roman" w:hAnsi="Times New Roman"/>
          <w:b/>
          <w:sz w:val="24"/>
        </w:rPr>
        <w:t>Uwaga:</w:t>
      </w:r>
    </w:p>
    <w:p w14:paraId="3C103FB0" w14:textId="77777777" w:rsidR="007D4689" w:rsidRPr="00DE38B2"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DE38B2">
        <w:rPr>
          <w:rFonts w:ascii="Times New Roman" w:eastAsia="Times New Roman" w:hAnsi="Times New Roman"/>
          <w:sz w:val="24"/>
          <w:szCs w:val="24"/>
        </w:rPr>
        <w:t>W</w:t>
      </w:r>
      <w:r w:rsidRPr="00DE38B2">
        <w:rPr>
          <w:rFonts w:ascii="Times New Roman" w:eastAsia="Times New Roman" w:hAnsi="Times New Roman"/>
          <w:sz w:val="24"/>
          <w:szCs w:val="24"/>
        </w:rPr>
        <w:tab/>
        <w:t>przypadku</w:t>
      </w:r>
      <w:r w:rsidRPr="00DE38B2">
        <w:rPr>
          <w:rFonts w:ascii="Times New Roman" w:eastAsia="Times New Roman" w:hAnsi="Times New Roman"/>
          <w:sz w:val="24"/>
          <w:szCs w:val="24"/>
        </w:rPr>
        <w:tab/>
        <w:t>wspólnego</w:t>
      </w:r>
      <w:r w:rsidRPr="00DE38B2">
        <w:rPr>
          <w:rFonts w:ascii="Times New Roman" w:eastAsia="Times New Roman" w:hAnsi="Times New Roman"/>
          <w:sz w:val="24"/>
          <w:szCs w:val="24"/>
        </w:rPr>
        <w:tab/>
        <w:t>ubiegania</w:t>
      </w:r>
      <w:r w:rsidRPr="00DE38B2">
        <w:rPr>
          <w:rFonts w:ascii="Times New Roman" w:eastAsia="Times New Roman" w:hAnsi="Times New Roman"/>
          <w:sz w:val="24"/>
          <w:szCs w:val="24"/>
        </w:rPr>
        <w:tab/>
        <w:t>się</w:t>
      </w:r>
      <w:r w:rsidRPr="00DE38B2">
        <w:rPr>
          <w:rFonts w:ascii="Times New Roman" w:eastAsia="Times New Roman" w:hAnsi="Times New Roman"/>
          <w:sz w:val="24"/>
          <w:szCs w:val="24"/>
        </w:rPr>
        <w:tab/>
        <w:t>o</w:t>
      </w:r>
      <w:r w:rsidRPr="00DE38B2">
        <w:rPr>
          <w:rFonts w:ascii="Times New Roman" w:eastAsia="Times New Roman" w:hAnsi="Times New Roman"/>
          <w:sz w:val="24"/>
          <w:szCs w:val="24"/>
        </w:rPr>
        <w:tab/>
        <w:t>zamówienie</w:t>
      </w:r>
      <w:r w:rsidRPr="00DE38B2">
        <w:rPr>
          <w:rFonts w:ascii="Times New Roman" w:eastAsia="Times New Roman" w:hAnsi="Times New Roman"/>
          <w:sz w:val="24"/>
          <w:szCs w:val="24"/>
        </w:rPr>
        <w:tab/>
        <w:t>przez</w:t>
      </w:r>
      <w:r w:rsidRPr="00DE38B2">
        <w:rPr>
          <w:rFonts w:ascii="Times New Roman" w:eastAsia="Times New Roman" w:hAnsi="Times New Roman"/>
          <w:sz w:val="24"/>
          <w:szCs w:val="24"/>
        </w:rPr>
        <w:tab/>
        <w:t>wykonawców oświadczenia, o których mowa powyżej składa każdy z wykonawców wspólnie ubiegających się o zamówienie.</w:t>
      </w:r>
    </w:p>
    <w:p w14:paraId="5668131C" w14:textId="77777777" w:rsidR="007D4689" w:rsidRPr="00DE38B2" w:rsidRDefault="007D4689" w:rsidP="00121BB3">
      <w:pPr>
        <w:numPr>
          <w:ilvl w:val="0"/>
          <w:numId w:val="8"/>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Przed udzieleniem zamówienia Wykonawca, którego oferta została oceniona jako najkorzystniejsza zostanie wezwany do złożenia w wyznaczonym terminie</w:t>
      </w:r>
      <w:bookmarkStart w:id="1" w:name="page20"/>
      <w:bookmarkEnd w:id="1"/>
      <w:r w:rsidRPr="00DE38B2">
        <w:rPr>
          <w:rFonts w:ascii="Times New Roman" w:eastAsia="Times New Roman" w:hAnsi="Times New Roman" w:cs="Times New Roman"/>
          <w:b/>
          <w:sz w:val="24"/>
          <w:szCs w:val="24"/>
        </w:rPr>
        <w:t xml:space="preserve"> aktualnych dokumentów potwierdzających okoliczności, o których mowa w art. 25 ust. 1 ustawy, w zakresie wynikającym z treści SIWZ oraz ogłoszenia </w:t>
      </w:r>
      <w:r w:rsidRPr="00DE38B2">
        <w:rPr>
          <w:rFonts w:ascii="Times New Roman" w:eastAsia="Times New Roman" w:hAnsi="Times New Roman" w:cs="Times New Roman"/>
          <w:b/>
          <w:sz w:val="24"/>
          <w:szCs w:val="24"/>
        </w:rPr>
        <w:br/>
        <w:t xml:space="preserve">o zamówieniu </w:t>
      </w:r>
      <w:r w:rsidRPr="00DE38B2">
        <w:rPr>
          <w:rFonts w:ascii="Times New Roman" w:eastAsia="Times New Roman" w:hAnsi="Times New Roman" w:cs="Times New Roman"/>
          <w:b/>
          <w:sz w:val="24"/>
          <w:szCs w:val="24"/>
          <w:vertAlign w:val="superscript"/>
        </w:rPr>
        <w:t>1</w:t>
      </w:r>
      <w:r w:rsidRPr="00DE38B2">
        <w:rPr>
          <w:rFonts w:ascii="Times New Roman" w:eastAsia="Times New Roman" w:hAnsi="Times New Roman" w:cs="Times New Roman"/>
          <w:sz w:val="24"/>
          <w:szCs w:val="24"/>
        </w:rPr>
        <w:t>:</w:t>
      </w:r>
    </w:p>
    <w:p w14:paraId="71B200A5" w14:textId="77777777" w:rsidR="007D4689" w:rsidRPr="00DE38B2" w:rsidRDefault="007D4689" w:rsidP="007D4689">
      <w:pPr>
        <w:spacing w:line="200" w:lineRule="exact"/>
        <w:rPr>
          <w:rFonts w:ascii="Times New Roman" w:eastAsia="Times New Roman" w:hAnsi="Times New Roman" w:cs="Times New Roman"/>
          <w:sz w:val="24"/>
          <w:szCs w:val="24"/>
        </w:rPr>
      </w:pPr>
    </w:p>
    <w:p w14:paraId="54CFB439" w14:textId="77777777" w:rsidR="00B27E14" w:rsidRPr="00DE38B2" w:rsidRDefault="007D4689" w:rsidP="007D4689">
      <w:pPr>
        <w:spacing w:line="364" w:lineRule="auto"/>
        <w:ind w:left="700" w:hanging="424"/>
        <w:jc w:val="both"/>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 xml:space="preserve">2.1. </w:t>
      </w:r>
      <w:r w:rsidR="00B27E14" w:rsidRPr="00DE38B2">
        <w:rPr>
          <w:rFonts w:ascii="Times New Roman" w:eastAsia="Times New Roman" w:hAnsi="Times New Roman"/>
          <w:b/>
          <w:sz w:val="24"/>
        </w:rPr>
        <w:t xml:space="preserve">kompetencji lub uprawnień do prowadzenia określonej działalności zawodowej, </w:t>
      </w:r>
      <w:r w:rsidR="00E306C5" w:rsidRPr="00DE38B2">
        <w:rPr>
          <w:rFonts w:ascii="Times New Roman" w:eastAsia="Times New Roman" w:hAnsi="Times New Roman"/>
          <w:b/>
          <w:sz w:val="24"/>
        </w:rPr>
        <w:br/>
      </w:r>
      <w:r w:rsidR="00B27E14" w:rsidRPr="00DE38B2">
        <w:rPr>
          <w:rFonts w:ascii="Times New Roman" w:eastAsia="Times New Roman" w:hAnsi="Times New Roman"/>
          <w:b/>
          <w:sz w:val="24"/>
        </w:rPr>
        <w:t xml:space="preserve">o ile wynika to z odrębnych przepisów </w:t>
      </w:r>
      <w:r w:rsidR="00B27E14" w:rsidRPr="00DE38B2">
        <w:rPr>
          <w:rFonts w:ascii="Times New Roman" w:eastAsia="Times New Roman" w:hAnsi="Times New Roman" w:cs="Times New Roman"/>
          <w:sz w:val="24"/>
          <w:szCs w:val="24"/>
        </w:rPr>
        <w:t>–</w:t>
      </w:r>
      <w:r w:rsidR="00B27E14" w:rsidRPr="00DE38B2">
        <w:rPr>
          <w:rFonts w:ascii="Times New Roman" w:eastAsia="Times New Roman" w:hAnsi="Times New Roman" w:cs="Times New Roman"/>
          <w:b/>
          <w:sz w:val="24"/>
          <w:szCs w:val="24"/>
        </w:rPr>
        <w:t xml:space="preserve"> Zamawiający żąda następujących dokumentów:</w:t>
      </w:r>
    </w:p>
    <w:p w14:paraId="719C3658" w14:textId="77777777" w:rsidR="00F67A65" w:rsidRDefault="00862727" w:rsidP="00F67A65">
      <w:pPr>
        <w:pStyle w:val="Akapitzlist"/>
        <w:numPr>
          <w:ilvl w:val="0"/>
          <w:numId w:val="24"/>
        </w:numPr>
        <w:tabs>
          <w:tab w:val="left" w:pos="1418"/>
        </w:tabs>
        <w:spacing w:after="0" w:line="358" w:lineRule="auto"/>
        <w:jc w:val="both"/>
        <w:rPr>
          <w:rFonts w:ascii="Times New Roman" w:eastAsia="Times New Roman" w:hAnsi="Times New Roman"/>
          <w:sz w:val="24"/>
        </w:rPr>
      </w:pPr>
      <w:r w:rsidRPr="000E59B5">
        <w:rPr>
          <w:rFonts w:ascii="Times New Roman" w:eastAsia="Times New Roman" w:hAnsi="Times New Roman"/>
          <w:sz w:val="24"/>
        </w:rPr>
        <w:t>wpis</w:t>
      </w:r>
      <w:r w:rsidR="006B0353" w:rsidRPr="000E59B5">
        <w:rPr>
          <w:rFonts w:ascii="Times New Roman" w:eastAsia="Times New Roman" w:hAnsi="Times New Roman"/>
          <w:sz w:val="24"/>
        </w:rPr>
        <w:t>u</w:t>
      </w:r>
      <w:r w:rsidRPr="000E59B5">
        <w:rPr>
          <w:rFonts w:ascii="Times New Roman" w:eastAsia="Times New Roman" w:hAnsi="Times New Roman"/>
          <w:sz w:val="24"/>
        </w:rPr>
        <w:t xml:space="preserve"> do rejestru podmiotów wyko</w:t>
      </w:r>
      <w:r w:rsidR="006B0353" w:rsidRPr="000E59B5">
        <w:rPr>
          <w:rFonts w:ascii="Times New Roman" w:eastAsia="Times New Roman" w:hAnsi="Times New Roman"/>
          <w:sz w:val="24"/>
        </w:rPr>
        <w:t>nujących działalność leczniczą,</w:t>
      </w:r>
    </w:p>
    <w:p w14:paraId="5C3B5790" w14:textId="3B84D2EA" w:rsidR="00862727" w:rsidRPr="00F67A65" w:rsidRDefault="006B0353" w:rsidP="00F67A65">
      <w:pPr>
        <w:pStyle w:val="Akapitzlist"/>
        <w:numPr>
          <w:ilvl w:val="0"/>
          <w:numId w:val="24"/>
        </w:numPr>
        <w:tabs>
          <w:tab w:val="left" w:pos="1418"/>
        </w:tabs>
        <w:spacing w:after="0" w:line="358" w:lineRule="auto"/>
        <w:jc w:val="both"/>
        <w:rPr>
          <w:rFonts w:ascii="Times New Roman" w:eastAsia="Times New Roman" w:hAnsi="Times New Roman"/>
          <w:sz w:val="24"/>
        </w:rPr>
      </w:pPr>
      <w:r w:rsidRPr="00F67A65">
        <w:rPr>
          <w:rFonts w:ascii="Times New Roman" w:eastAsia="Times New Roman" w:hAnsi="Times New Roman"/>
          <w:sz w:val="24"/>
        </w:rPr>
        <w:t>zezwolenia</w:t>
      </w:r>
      <w:r w:rsidR="00862727" w:rsidRPr="00F67A65">
        <w:rPr>
          <w:rFonts w:ascii="Times New Roman" w:eastAsia="Times New Roman" w:hAnsi="Times New Roman"/>
          <w:sz w:val="24"/>
        </w:rPr>
        <w:t xml:space="preserve"> Ministra Spraw Wewnętrznych i Administracji na użytkowanie pojazdów samochodowych jako uprzywilejowanych w ruchu drogowym  zgodnie </w:t>
      </w:r>
      <w:r w:rsidRPr="00F67A65">
        <w:rPr>
          <w:rFonts w:ascii="Times New Roman" w:eastAsia="Times New Roman" w:hAnsi="Times New Roman"/>
          <w:sz w:val="24"/>
        </w:rPr>
        <w:t xml:space="preserve">            </w:t>
      </w:r>
      <w:r w:rsidR="00862727" w:rsidRPr="00F67A65">
        <w:rPr>
          <w:rFonts w:ascii="Times New Roman" w:eastAsia="Times New Roman" w:hAnsi="Times New Roman"/>
          <w:sz w:val="24"/>
        </w:rPr>
        <w:t xml:space="preserve">z ustawą z 20 czerwca 1997 r. Prawo o ruchu drogowym </w:t>
      </w:r>
      <w:r w:rsidR="000E59B5" w:rsidRPr="00F67A65">
        <w:rPr>
          <w:rFonts w:ascii="Times New Roman" w:eastAsia="Times New Roman" w:hAnsi="Times New Roman"/>
          <w:sz w:val="24"/>
        </w:rPr>
        <w:t>(tekst jedn.: Dz.U. z 2020 r., poz. 110).</w:t>
      </w:r>
    </w:p>
    <w:p w14:paraId="2ED5535B" w14:textId="48B48F5C" w:rsidR="00A727D8" w:rsidRPr="000E59B5" w:rsidRDefault="00A727D8" w:rsidP="0022755C">
      <w:pPr>
        <w:pStyle w:val="Akapitzlist"/>
        <w:numPr>
          <w:ilvl w:val="0"/>
          <w:numId w:val="24"/>
        </w:numPr>
        <w:tabs>
          <w:tab w:val="left" w:pos="1418"/>
        </w:tabs>
        <w:spacing w:after="0" w:line="358" w:lineRule="auto"/>
        <w:jc w:val="both"/>
        <w:rPr>
          <w:rFonts w:ascii="Times New Roman" w:eastAsia="Times New Roman" w:hAnsi="Times New Roman" w:cs="Times New Roman"/>
          <w:sz w:val="24"/>
          <w:szCs w:val="24"/>
        </w:rPr>
      </w:pPr>
      <w:r w:rsidRPr="000E59B5">
        <w:rPr>
          <w:rFonts w:ascii="Times New Roman" w:hAnsi="Times New Roman" w:cs="Times New Roman"/>
          <w:sz w:val="24"/>
          <w:szCs w:val="24"/>
        </w:rPr>
        <w:t>aktualn</w:t>
      </w:r>
      <w:r w:rsidR="00B36A66" w:rsidRPr="000E59B5">
        <w:rPr>
          <w:rFonts w:ascii="Times New Roman" w:hAnsi="Times New Roman" w:cs="Times New Roman"/>
          <w:sz w:val="24"/>
          <w:szCs w:val="24"/>
        </w:rPr>
        <w:t>ej umowy</w:t>
      </w:r>
      <w:r w:rsidRPr="000E59B5">
        <w:rPr>
          <w:rFonts w:ascii="Times New Roman" w:hAnsi="Times New Roman" w:cs="Times New Roman"/>
          <w:sz w:val="24"/>
          <w:szCs w:val="24"/>
        </w:rPr>
        <w:t xml:space="preserve"> ubezpieczenia od odpowiedzialności cywilnej, stosownie do przepisów  Ustawy z dnia 15 kwietnia 2011 r. o działalności leczniczej </w:t>
      </w:r>
      <w:r w:rsidR="000E59B5" w:rsidRPr="000E59B5">
        <w:rPr>
          <w:rFonts w:ascii="Times New Roman" w:eastAsia="Times New Roman" w:hAnsi="Times New Roman" w:cs="Times New Roman"/>
          <w:sz w:val="24"/>
          <w:szCs w:val="24"/>
          <w:lang w:eastAsia="pl-PL"/>
        </w:rPr>
        <w:t>(tekst jednolity Dz. U. z 2015r. poz. 618 z późn. zm.)</w:t>
      </w:r>
      <w:r w:rsidRPr="000E59B5">
        <w:rPr>
          <w:rFonts w:ascii="Times New Roman" w:hAnsi="Times New Roman" w:cs="Times New Roman"/>
          <w:sz w:val="24"/>
          <w:szCs w:val="24"/>
        </w:rPr>
        <w:t>.</w:t>
      </w:r>
    </w:p>
    <w:p w14:paraId="6B9B064D" w14:textId="77777777" w:rsidR="007D4689" w:rsidRPr="000E59B5" w:rsidRDefault="00B27E14" w:rsidP="007D4689">
      <w:pPr>
        <w:spacing w:line="364" w:lineRule="auto"/>
        <w:ind w:left="700" w:hanging="424"/>
        <w:jc w:val="both"/>
        <w:rPr>
          <w:rFonts w:ascii="Times New Roman" w:hAnsi="Times New Roman" w:cs="Times New Roman"/>
          <w:sz w:val="24"/>
          <w:szCs w:val="24"/>
        </w:rPr>
      </w:pPr>
      <w:r w:rsidRPr="000E59B5">
        <w:rPr>
          <w:rFonts w:ascii="Times New Roman" w:eastAsia="Times New Roman" w:hAnsi="Times New Roman" w:cs="Times New Roman"/>
          <w:b/>
          <w:sz w:val="24"/>
          <w:szCs w:val="24"/>
        </w:rPr>
        <w:t xml:space="preserve">2.2. </w:t>
      </w:r>
      <w:r w:rsidR="007D4689" w:rsidRPr="000E59B5">
        <w:rPr>
          <w:rFonts w:ascii="Times New Roman" w:eastAsia="Times New Roman" w:hAnsi="Times New Roman" w:cs="Times New Roman"/>
          <w:b/>
          <w:sz w:val="24"/>
          <w:szCs w:val="24"/>
        </w:rPr>
        <w:t xml:space="preserve">posiadania sytuacji ekonomicznej lub finansowej </w:t>
      </w:r>
      <w:r w:rsidR="007D4689" w:rsidRPr="000E59B5">
        <w:rPr>
          <w:rFonts w:ascii="Times New Roman" w:eastAsia="Times New Roman" w:hAnsi="Times New Roman" w:cs="Times New Roman"/>
          <w:sz w:val="24"/>
          <w:szCs w:val="24"/>
        </w:rPr>
        <w:t>–</w:t>
      </w:r>
      <w:r w:rsidR="007D4689" w:rsidRPr="000E59B5">
        <w:rPr>
          <w:rFonts w:ascii="Times New Roman" w:eastAsia="Times New Roman" w:hAnsi="Times New Roman" w:cs="Times New Roman"/>
          <w:b/>
          <w:sz w:val="24"/>
          <w:szCs w:val="24"/>
        </w:rPr>
        <w:t xml:space="preserve"> </w:t>
      </w:r>
      <w:r w:rsidR="00264366" w:rsidRPr="000E59B5">
        <w:rPr>
          <w:rFonts w:ascii="Times New Roman" w:hAnsi="Times New Roman" w:cs="Times New Roman"/>
          <w:sz w:val="24"/>
          <w:szCs w:val="24"/>
        </w:rPr>
        <w:t>Zamawiający nie</w:t>
      </w:r>
      <w:r w:rsidR="00264366" w:rsidRPr="000E59B5">
        <w:rPr>
          <w:rFonts w:ascii="Times New Roman" w:hAnsi="Times New Roman" w:cs="Times New Roman"/>
          <w:b/>
          <w:bCs/>
          <w:sz w:val="24"/>
          <w:szCs w:val="24"/>
        </w:rPr>
        <w:t xml:space="preserve"> </w:t>
      </w:r>
      <w:r w:rsidR="00264366" w:rsidRPr="000E59B5">
        <w:rPr>
          <w:rFonts w:ascii="Times New Roman" w:hAnsi="Times New Roman" w:cs="Times New Roman"/>
          <w:sz w:val="24"/>
          <w:szCs w:val="24"/>
        </w:rPr>
        <w:t xml:space="preserve">precyzuje </w:t>
      </w:r>
      <w:r w:rsidR="00264366" w:rsidRPr="000E59B5">
        <w:rPr>
          <w:rFonts w:ascii="Times New Roman" w:hAnsi="Times New Roman" w:cs="Times New Roman"/>
          <w:sz w:val="24"/>
          <w:szCs w:val="24"/>
        </w:rPr>
        <w:br/>
        <w:t>w tym zakresie żadnych wymagań, których spełnienie Wykonawca zobowiązany jest wykazać w sposób szczególny.</w:t>
      </w:r>
    </w:p>
    <w:p w14:paraId="037623E4" w14:textId="0C8F0EBF" w:rsidR="008127CD" w:rsidRPr="006B0353" w:rsidRDefault="006B0353" w:rsidP="008127CD">
      <w:pPr>
        <w:spacing w:line="364" w:lineRule="auto"/>
        <w:ind w:left="700" w:hanging="424"/>
        <w:jc w:val="both"/>
        <w:rPr>
          <w:rFonts w:ascii="Times New Roman" w:eastAsia="Times New Roman" w:hAnsi="Times New Roman" w:cs="Times New Roman"/>
          <w:b/>
          <w:sz w:val="24"/>
          <w:szCs w:val="24"/>
        </w:rPr>
      </w:pPr>
      <w:r w:rsidRPr="000E59B5">
        <w:rPr>
          <w:rFonts w:ascii="Times New Roman" w:eastAsia="Times New Roman" w:hAnsi="Times New Roman" w:cs="Times New Roman"/>
          <w:b/>
          <w:sz w:val="24"/>
          <w:szCs w:val="24"/>
        </w:rPr>
        <w:t xml:space="preserve">2.3. </w:t>
      </w:r>
      <w:r w:rsidR="007D4689" w:rsidRPr="000E59B5">
        <w:rPr>
          <w:rFonts w:ascii="Times New Roman" w:eastAsia="Times New Roman" w:hAnsi="Times New Roman" w:cs="Times New Roman"/>
          <w:b/>
          <w:sz w:val="24"/>
          <w:szCs w:val="24"/>
        </w:rPr>
        <w:t>posiadania zdolno</w:t>
      </w:r>
      <w:r w:rsidR="005F22E8" w:rsidRPr="000E59B5">
        <w:rPr>
          <w:rFonts w:ascii="Times New Roman" w:eastAsia="Times New Roman" w:hAnsi="Times New Roman" w:cs="Times New Roman"/>
          <w:b/>
          <w:sz w:val="24"/>
          <w:szCs w:val="24"/>
        </w:rPr>
        <w:t xml:space="preserve">ści technicznej lub zawodowej </w:t>
      </w:r>
      <w:r w:rsidR="005F22E8" w:rsidRPr="000E59B5">
        <w:rPr>
          <w:rFonts w:ascii="Times New Roman" w:eastAsia="Times New Roman" w:hAnsi="Times New Roman" w:cs="Times New Roman"/>
          <w:sz w:val="24"/>
          <w:szCs w:val="24"/>
        </w:rPr>
        <w:t>–</w:t>
      </w:r>
      <w:r w:rsidR="005F22E8" w:rsidRPr="000E59B5">
        <w:rPr>
          <w:rFonts w:ascii="Times New Roman" w:eastAsia="Times New Roman" w:hAnsi="Times New Roman" w:cs="Times New Roman"/>
          <w:b/>
          <w:sz w:val="24"/>
          <w:szCs w:val="24"/>
        </w:rPr>
        <w:t xml:space="preserve"> </w:t>
      </w:r>
      <w:r w:rsidR="008127CD" w:rsidRPr="00E900B2">
        <w:rPr>
          <w:rFonts w:ascii="Times New Roman" w:eastAsia="Times New Roman" w:hAnsi="Times New Roman" w:cs="Times New Roman"/>
          <w:sz w:val="24"/>
          <w:szCs w:val="24"/>
        </w:rPr>
        <w:t>do potwierdzenia oświadczeniem w Załączniku Nr 2 do SIWZ.</w:t>
      </w:r>
      <w:r w:rsidR="008127CD">
        <w:rPr>
          <w:rFonts w:ascii="Times New Roman" w:eastAsia="Times New Roman" w:hAnsi="Times New Roman" w:cs="Times New Roman"/>
          <w:b/>
          <w:sz w:val="24"/>
          <w:szCs w:val="24"/>
        </w:rPr>
        <w:t xml:space="preserve"> </w:t>
      </w:r>
    </w:p>
    <w:p w14:paraId="4CD89465" w14:textId="14CB4023" w:rsidR="00D20B5F" w:rsidRPr="006B0353" w:rsidRDefault="00D20B5F" w:rsidP="006B0353">
      <w:pPr>
        <w:spacing w:line="364" w:lineRule="auto"/>
        <w:ind w:left="700" w:hanging="424"/>
        <w:jc w:val="both"/>
        <w:rPr>
          <w:rFonts w:ascii="Times New Roman" w:eastAsia="Times New Roman" w:hAnsi="Times New Roman" w:cs="Times New Roman"/>
          <w:b/>
          <w:sz w:val="24"/>
          <w:szCs w:val="24"/>
        </w:rPr>
      </w:pPr>
    </w:p>
    <w:p w14:paraId="3F158084" w14:textId="0C473D89" w:rsidR="007D4689" w:rsidRPr="00DE38B2" w:rsidRDefault="007D4689" w:rsidP="002706D9">
      <w:pPr>
        <w:spacing w:line="200" w:lineRule="exact"/>
        <w:rPr>
          <w:rFonts w:ascii="Times New Roman" w:eastAsia="Times New Roman" w:hAnsi="Times New Roman" w:cs="Times New Roman"/>
          <w:b/>
          <w:sz w:val="24"/>
          <w:szCs w:val="24"/>
        </w:rPr>
      </w:pPr>
      <w:r w:rsidRPr="00DE38B2">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601278A2" wp14:editId="3FAAB851">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3916F"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" o:allowincell="f" strokeweight=".48pt"/>
            </w:pict>
          </mc:Fallback>
        </mc:AlternateContent>
      </w:r>
      <w:r w:rsidRPr="00DE38B2">
        <w:rPr>
          <w:rFonts w:ascii="Times New Roman" w:eastAsia="Times New Roman" w:hAnsi="Times New Roman" w:cs="Times New Roman"/>
          <w:sz w:val="20"/>
          <w:szCs w:val="20"/>
          <w:vertAlign w:val="superscript"/>
        </w:rPr>
        <w:t>1</w:t>
      </w:r>
      <w:r w:rsidRPr="00DE38B2">
        <w:rPr>
          <w:rFonts w:ascii="Times New Roman" w:eastAsia="Times New Roman" w:hAnsi="Times New Roman" w:cs="Times New Roman"/>
          <w:i/>
          <w:sz w:val="20"/>
          <w:szCs w:val="20"/>
        </w:rPr>
        <w:t xml:space="preserve"> Podstawa prawna: Rozporz</w:t>
      </w:r>
      <w:r w:rsidRPr="00DE38B2">
        <w:rPr>
          <w:rFonts w:ascii="Times New Roman" w:eastAsia="Times New Roman" w:hAnsi="Times New Roman" w:cs="Times New Roman"/>
          <w:sz w:val="20"/>
          <w:szCs w:val="20"/>
        </w:rPr>
        <w:t>ą</w:t>
      </w:r>
      <w:r w:rsidRPr="00DE38B2">
        <w:rPr>
          <w:rFonts w:ascii="Times New Roman" w:eastAsia="Times New Roman" w:hAnsi="Times New Roman" w:cs="Times New Roman"/>
          <w:i/>
          <w:sz w:val="20"/>
          <w:szCs w:val="20"/>
        </w:rPr>
        <w:t>d</w:t>
      </w:r>
      <w:r w:rsidR="00154B47" w:rsidRPr="00DE38B2">
        <w:rPr>
          <w:rFonts w:ascii="Times New Roman" w:eastAsia="Times New Roman" w:hAnsi="Times New Roman" w:cs="Times New Roman"/>
          <w:i/>
          <w:sz w:val="20"/>
          <w:szCs w:val="20"/>
        </w:rPr>
        <w:t>zenie Ministra Rozwoju z dnia 26</w:t>
      </w:r>
      <w:r w:rsidRPr="00DE38B2">
        <w:rPr>
          <w:rFonts w:ascii="Times New Roman" w:eastAsia="Times New Roman" w:hAnsi="Times New Roman" w:cs="Times New Roman"/>
          <w:i/>
          <w:sz w:val="20"/>
          <w:szCs w:val="20"/>
        </w:rPr>
        <w:t xml:space="preserve"> lipca 2016 r. (Dz.U. z 2016 r., poz. 1126), </w:t>
      </w:r>
      <w:r w:rsidRPr="00DE38B2">
        <w:rPr>
          <w:rFonts w:ascii="Times New Roman" w:eastAsia="Times New Roman" w:hAnsi="Times New Roman" w:cs="Times New Roman"/>
          <w:i/>
          <w:sz w:val="20"/>
          <w:szCs w:val="20"/>
        </w:rPr>
        <w:br/>
        <w:t>w sprawie rodzajów dokumentów, jakich mo</w:t>
      </w:r>
      <w:r w:rsidRPr="00DE38B2">
        <w:rPr>
          <w:rFonts w:ascii="Times New Roman" w:eastAsia="Times New Roman" w:hAnsi="Times New Roman" w:cs="Times New Roman"/>
          <w:sz w:val="20"/>
          <w:szCs w:val="20"/>
        </w:rPr>
        <w:t>ż</w:t>
      </w:r>
      <w:r w:rsidRPr="00DE38B2">
        <w:rPr>
          <w:rFonts w:ascii="Times New Roman" w:eastAsia="Times New Roman" w:hAnsi="Times New Roman" w:cs="Times New Roman"/>
          <w:i/>
          <w:sz w:val="20"/>
          <w:szCs w:val="20"/>
        </w:rPr>
        <w:t>e ż</w:t>
      </w:r>
      <w:r w:rsidRPr="00DE38B2">
        <w:rPr>
          <w:rFonts w:ascii="Times New Roman" w:eastAsia="Times New Roman" w:hAnsi="Times New Roman" w:cs="Times New Roman"/>
          <w:sz w:val="20"/>
          <w:szCs w:val="20"/>
        </w:rPr>
        <w:t>ą</w:t>
      </w:r>
      <w:r w:rsidRPr="00DE38B2">
        <w:rPr>
          <w:rFonts w:ascii="Times New Roman" w:eastAsia="Times New Roman" w:hAnsi="Times New Roman" w:cs="Times New Roman"/>
          <w:i/>
          <w:sz w:val="20"/>
          <w:szCs w:val="20"/>
        </w:rPr>
        <w:t>da</w:t>
      </w:r>
      <w:r w:rsidRPr="00DE38B2">
        <w:rPr>
          <w:rFonts w:ascii="Times New Roman" w:eastAsia="Times New Roman" w:hAnsi="Times New Roman" w:cs="Times New Roman"/>
          <w:sz w:val="20"/>
          <w:szCs w:val="20"/>
        </w:rPr>
        <w:t>ć</w:t>
      </w:r>
      <w:r w:rsidRPr="00DE38B2">
        <w:rPr>
          <w:rFonts w:ascii="Times New Roman" w:eastAsia="Times New Roman" w:hAnsi="Times New Roman" w:cs="Times New Roman"/>
          <w:i/>
          <w:sz w:val="20"/>
          <w:szCs w:val="20"/>
        </w:rPr>
        <w:t xml:space="preserve"> zamawiaj</w:t>
      </w:r>
      <w:r w:rsidRPr="00DE38B2">
        <w:rPr>
          <w:rFonts w:ascii="Times New Roman" w:eastAsia="Times New Roman" w:hAnsi="Times New Roman" w:cs="Times New Roman"/>
          <w:sz w:val="20"/>
          <w:szCs w:val="20"/>
        </w:rPr>
        <w:t>ą</w:t>
      </w:r>
      <w:r w:rsidRPr="00DE38B2">
        <w:rPr>
          <w:rFonts w:ascii="Times New Roman" w:eastAsia="Times New Roman" w:hAnsi="Times New Roman" w:cs="Times New Roman"/>
          <w:i/>
          <w:sz w:val="20"/>
          <w:szCs w:val="20"/>
        </w:rPr>
        <w:t>cy od wykonawcy w postępowaniu o udzielenie zamówienia</w:t>
      </w:r>
      <w:r w:rsidRPr="00DE38B2">
        <w:rPr>
          <w:rFonts w:ascii="Times New Roman" w:eastAsia="Times New Roman" w:hAnsi="Times New Roman" w:cs="Times New Roman"/>
          <w:b/>
          <w:sz w:val="24"/>
          <w:szCs w:val="24"/>
        </w:rPr>
        <w:t xml:space="preserve"> </w:t>
      </w:r>
    </w:p>
    <w:p w14:paraId="36F02F48" w14:textId="77777777" w:rsidR="004F3A1D" w:rsidRPr="00DE38B2" w:rsidRDefault="004F3A1D" w:rsidP="007D4689">
      <w:pPr>
        <w:spacing w:line="0" w:lineRule="atLeast"/>
        <w:rPr>
          <w:rFonts w:ascii="Times New Roman" w:eastAsia="Times New Roman" w:hAnsi="Times New Roman" w:cs="Times New Roman"/>
          <w:b/>
          <w:sz w:val="24"/>
          <w:szCs w:val="24"/>
        </w:rPr>
      </w:pPr>
    </w:p>
    <w:p w14:paraId="3752A324" w14:textId="77777777" w:rsidR="007D4689" w:rsidRPr="00DE38B2" w:rsidRDefault="007D4689" w:rsidP="007D4689">
      <w:pPr>
        <w:spacing w:line="0" w:lineRule="atLeast"/>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UWAGA</w:t>
      </w:r>
    </w:p>
    <w:p w14:paraId="78496894" w14:textId="77777777" w:rsidR="00B773AA" w:rsidRPr="00DE38B2" w:rsidRDefault="007D4689" w:rsidP="00B773AA">
      <w:pPr>
        <w:spacing w:line="360" w:lineRule="auto"/>
        <w:jc w:val="both"/>
        <w:rPr>
          <w:rFonts w:ascii="Times New Roman" w:eastAsia="Times New Roman" w:hAnsi="Times New Roman" w:cs="Times New Roman"/>
          <w:i/>
          <w:sz w:val="24"/>
          <w:szCs w:val="24"/>
        </w:rPr>
      </w:pPr>
      <w:r w:rsidRPr="00DE38B2">
        <w:rPr>
          <w:rFonts w:ascii="Times New Roman" w:eastAsia="Times New Roman" w:hAnsi="Times New Roman" w:cs="Times New Roman"/>
          <w:i/>
          <w:sz w:val="20"/>
          <w:szCs w:val="20"/>
        </w:rPr>
        <w:t>.</w:t>
      </w:r>
      <w:bookmarkStart w:id="2" w:name="page21"/>
      <w:bookmarkEnd w:id="2"/>
      <w:r w:rsidRPr="00DE38B2">
        <w:rPr>
          <w:rFonts w:ascii="Times New Roman" w:eastAsia="Times New Roman" w:hAnsi="Times New Roman" w:cs="Times New Roman"/>
          <w:i/>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00E306C5" w:rsidRPr="00DE38B2">
        <w:rPr>
          <w:rFonts w:ascii="Times New Roman" w:eastAsia="Times New Roman" w:hAnsi="Times New Roman" w:cs="Times New Roman"/>
          <w:b/>
          <w:i/>
          <w:sz w:val="24"/>
          <w:szCs w:val="24"/>
        </w:rPr>
        <w:t>2.2</w:t>
      </w:r>
      <w:r w:rsidRPr="00DE38B2">
        <w:rPr>
          <w:rFonts w:ascii="Times New Roman" w:eastAsia="Times New Roman" w:hAnsi="Times New Roman" w:cs="Times New Roman"/>
          <w:b/>
          <w:i/>
          <w:sz w:val="24"/>
          <w:szCs w:val="24"/>
        </w:rPr>
        <w:t>, 2.</w:t>
      </w:r>
      <w:r w:rsidR="00E306C5" w:rsidRPr="00DE38B2">
        <w:rPr>
          <w:rFonts w:ascii="Times New Roman" w:eastAsia="Times New Roman" w:hAnsi="Times New Roman" w:cs="Times New Roman"/>
          <w:b/>
          <w:i/>
          <w:sz w:val="24"/>
          <w:szCs w:val="24"/>
        </w:rPr>
        <w:t>3</w:t>
      </w:r>
      <w:r w:rsidRPr="00DE38B2">
        <w:rPr>
          <w:rFonts w:ascii="Times New Roman" w:eastAsia="Times New Roman" w:hAnsi="Times New Roman" w:cs="Times New Roman"/>
          <w:i/>
          <w:sz w:val="24"/>
          <w:szCs w:val="24"/>
        </w:rPr>
        <w:t xml:space="preserve"> udowodnić zamawiającemu, </w:t>
      </w:r>
      <w:r w:rsidRPr="00DE38B2">
        <w:rPr>
          <w:rFonts w:ascii="Times New Roman" w:eastAsia="Times New Roman" w:hAnsi="Times New Roman" w:cs="Times New Roman"/>
          <w:i/>
          <w:sz w:val="24"/>
          <w:szCs w:val="24"/>
        </w:rPr>
        <w:br/>
        <w:t xml:space="preserve">że realizując zamówienie będzie dysponował niezbędnymi zasobami tych podmiotów </w:t>
      </w:r>
      <w:r w:rsidRPr="00DE38B2">
        <w:rPr>
          <w:rFonts w:ascii="Times New Roman" w:eastAsia="Times New Roman" w:hAnsi="Times New Roman" w:cs="Times New Roman"/>
          <w:i/>
          <w:sz w:val="24"/>
          <w:szCs w:val="24"/>
        </w:rPr>
        <w:br/>
        <w:t xml:space="preserve">w szczególności przedstawiając w tym celu pisemne zobowiązanie tych podmiotów </w:t>
      </w:r>
      <w:r w:rsidRPr="00DE38B2">
        <w:rPr>
          <w:rFonts w:ascii="Times New Roman" w:eastAsia="Times New Roman" w:hAnsi="Times New Roman" w:cs="Times New Roman"/>
          <w:i/>
          <w:sz w:val="24"/>
          <w:szCs w:val="24"/>
        </w:rPr>
        <w:br/>
        <w:t xml:space="preserve">do oddania mu do dyspozycji niezbędnych zasobów na potrzeby realizacji zamówienia. </w:t>
      </w:r>
      <w:r w:rsidRPr="00DE38B2">
        <w:rPr>
          <w:rFonts w:ascii="Times New Roman" w:eastAsia="Times New Roman" w:hAnsi="Times New Roman" w:cs="Times New Roman"/>
          <w:i/>
          <w:sz w:val="24"/>
          <w:szCs w:val="24"/>
        </w:rPr>
        <w:br/>
      </w:r>
    </w:p>
    <w:p w14:paraId="333DE110" w14:textId="77777777" w:rsidR="007D4689" w:rsidRPr="00DE38B2" w:rsidRDefault="0010429C" w:rsidP="007D4689">
      <w:pPr>
        <w:spacing w:line="360" w:lineRule="auto"/>
        <w:jc w:val="both"/>
        <w:rPr>
          <w:rFonts w:ascii="Times New Roman" w:eastAsia="Times New Roman" w:hAnsi="Times New Roman" w:cs="Times New Roman"/>
          <w:b/>
          <w:sz w:val="24"/>
          <w:szCs w:val="24"/>
        </w:rPr>
      </w:pPr>
      <w:r w:rsidRPr="00DE38B2">
        <w:rPr>
          <w:rFonts w:ascii="Times New Roman" w:eastAsia="Times New Roman" w:hAnsi="Times New Roman" w:cs="Times New Roman"/>
          <w:b/>
          <w:sz w:val="24"/>
          <w:szCs w:val="24"/>
        </w:rPr>
        <w:t>2.4</w:t>
      </w:r>
      <w:r w:rsidR="007D4689" w:rsidRPr="00DE38B2">
        <w:rPr>
          <w:rFonts w:ascii="Times New Roman" w:eastAsia="Times New Roman" w:hAnsi="Times New Roman" w:cs="Times New Roman"/>
          <w:b/>
          <w:sz w:val="24"/>
          <w:szCs w:val="24"/>
        </w:rPr>
        <w:t xml:space="preserve">.  W  celu  potwierdzenia  braku  podstaw  wykluczenia  wykonawcy  z  udziału </w:t>
      </w:r>
      <w:r w:rsidR="007D4689" w:rsidRPr="00DE38B2">
        <w:rPr>
          <w:rFonts w:ascii="Times New Roman" w:eastAsia="Times New Roman" w:hAnsi="Times New Roman" w:cs="Times New Roman"/>
          <w:b/>
          <w:sz w:val="24"/>
          <w:szCs w:val="24"/>
        </w:rPr>
        <w:br/>
        <w:t>w postępowaniu zamawiający żąda następujących dokumentów:</w:t>
      </w:r>
    </w:p>
    <w:p w14:paraId="67F000D8" w14:textId="77777777" w:rsidR="007D4689" w:rsidRPr="00DE38B2" w:rsidRDefault="0010429C" w:rsidP="007D4689">
      <w:pPr>
        <w:spacing w:line="355" w:lineRule="auto"/>
        <w:ind w:left="993" w:right="20" w:hanging="653"/>
        <w:jc w:val="both"/>
        <w:rPr>
          <w:rFonts w:ascii="Times New Roman" w:eastAsia="Times New Roman" w:hAnsi="Times New Roman" w:cs="Times New Roman"/>
          <w:sz w:val="24"/>
          <w:szCs w:val="24"/>
        </w:rPr>
      </w:pPr>
      <w:r w:rsidRPr="00DE38B2">
        <w:rPr>
          <w:rFonts w:ascii="Times New Roman" w:eastAsia="Times New Roman" w:hAnsi="Times New Roman" w:cs="Times New Roman"/>
          <w:sz w:val="24"/>
          <w:szCs w:val="24"/>
        </w:rPr>
        <w:t>2.4</w:t>
      </w:r>
      <w:r w:rsidR="007D4689" w:rsidRPr="00DE38B2">
        <w:rPr>
          <w:rFonts w:ascii="Times New Roman" w:eastAsia="Times New Roman" w:hAnsi="Times New Roman" w:cs="Times New Roman"/>
          <w:sz w:val="24"/>
          <w:szCs w:val="24"/>
        </w:rPr>
        <w:t xml:space="preserve">.1 odpisu z właściwego rejestru lub z centralnej ewidencji i informacji </w:t>
      </w:r>
      <w:r w:rsidR="007D4689" w:rsidRPr="00DE38B2">
        <w:rPr>
          <w:rFonts w:ascii="Times New Roman" w:eastAsia="Times New Roman" w:hAnsi="Times New Roman" w:cs="Times New Roman"/>
          <w:sz w:val="24"/>
          <w:szCs w:val="24"/>
        </w:rPr>
        <w:br/>
        <w:t>o działalności gospodarczej, jeżeli odrębne przepisy wymagają wpisu do rejestru lub ewidencji, w celu potwierdzenia braku podstaw wykluczenia na podstawie art. 24 ust. 5 pkt.1 ustawy;</w:t>
      </w:r>
    </w:p>
    <w:p w14:paraId="7D5D5D18" w14:textId="77777777" w:rsidR="007D4689" w:rsidRPr="00DE38B2" w:rsidRDefault="007D4689" w:rsidP="0022755C">
      <w:pPr>
        <w:pStyle w:val="Akapitzlist"/>
        <w:numPr>
          <w:ilvl w:val="2"/>
          <w:numId w:val="18"/>
        </w:numPr>
        <w:tabs>
          <w:tab w:val="left" w:pos="1051"/>
        </w:tabs>
        <w:spacing w:after="0" w:line="356" w:lineRule="auto"/>
        <w:ind w:right="20"/>
        <w:jc w:val="both"/>
        <w:rPr>
          <w:rFonts w:ascii="Times New Roman" w:eastAsia="Times New Roman" w:hAnsi="Times New Roman" w:cs="Times New Roman"/>
          <w:sz w:val="24"/>
          <w:szCs w:val="24"/>
        </w:rPr>
      </w:pPr>
      <w:r w:rsidRPr="00DE38B2">
        <w:rPr>
          <w:rFonts w:ascii="Times New Roman" w:eastAsia="Times New Roman" w:hAnsi="Times New Roman" w:cs="Times New Roman"/>
          <w:sz w:val="24"/>
          <w:szCs w:val="24"/>
        </w:rPr>
        <w:t>informacji w odniesieniu do przynależności do grupy kapitałowej:</w:t>
      </w:r>
    </w:p>
    <w:p w14:paraId="01C960E0" w14:textId="5046B625" w:rsidR="005825D1" w:rsidRPr="00DE38B2" w:rsidRDefault="001E2A3F" w:rsidP="0022755C">
      <w:pPr>
        <w:pStyle w:val="Akapitzlist"/>
        <w:numPr>
          <w:ilvl w:val="2"/>
          <w:numId w:val="18"/>
        </w:numPr>
        <w:tabs>
          <w:tab w:val="left" w:pos="1051"/>
        </w:tabs>
        <w:spacing w:after="0" w:line="356" w:lineRule="auto"/>
        <w:ind w:right="20"/>
        <w:jc w:val="both"/>
        <w:rPr>
          <w:rFonts w:ascii="Times New Roman" w:eastAsia="Times New Roman" w:hAnsi="Times New Roman" w:cs="Times New Roman"/>
          <w:sz w:val="24"/>
          <w:szCs w:val="24"/>
        </w:rPr>
      </w:pPr>
      <w:r>
        <w:rPr>
          <w:rFonts w:ascii="Times New Roman" w:hAnsi="Times New Roman" w:cs="Times New Roman"/>
          <w:sz w:val="24"/>
          <w:szCs w:val="24"/>
        </w:rPr>
        <w:t>Wykonawca, w terminie 3 dni od zamieszczenia na stronie internetowej informacji z otwarcia ofert, przekazuje zamawiającemu oświadczenie o przynależności lub braku przynależności do tej samej grupy kapitałowej</w:t>
      </w:r>
      <w:r w:rsidR="005825D1" w:rsidRPr="00DE38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25D1" w:rsidRPr="00DE38B2">
        <w:rPr>
          <w:rFonts w:ascii="Times New Roman" w:eastAsia="Times New Roman" w:hAnsi="Times New Roman" w:cs="Times New Roman"/>
          <w:sz w:val="24"/>
          <w:szCs w:val="24"/>
        </w:rPr>
        <w:t xml:space="preserve">W przypadku przynależności do tej samej grupy kapitałowej Wykonawca może złożyć wraz z oświadczeniem dowody potwierdzające, że powiązania z innym Wykonawcą nie prowadzą do zakłócenia konkurencji w postępowaniu. Wzór oświadczenia stanowi </w:t>
      </w:r>
      <w:r w:rsidR="005825D1" w:rsidRPr="00DE38B2">
        <w:rPr>
          <w:rFonts w:ascii="Times New Roman" w:eastAsia="Times New Roman" w:hAnsi="Times New Roman" w:cs="Times New Roman"/>
          <w:b/>
          <w:bCs/>
          <w:i/>
          <w:iCs/>
          <w:sz w:val="24"/>
          <w:szCs w:val="24"/>
        </w:rPr>
        <w:t xml:space="preserve">Załącznik nr </w:t>
      </w:r>
      <w:r w:rsidR="00AA234F">
        <w:rPr>
          <w:rFonts w:ascii="Times New Roman" w:eastAsia="Times New Roman" w:hAnsi="Times New Roman" w:cs="Times New Roman"/>
          <w:b/>
          <w:bCs/>
          <w:i/>
          <w:iCs/>
          <w:sz w:val="24"/>
          <w:szCs w:val="24"/>
        </w:rPr>
        <w:t>4</w:t>
      </w:r>
      <w:r w:rsidR="005825D1" w:rsidRPr="00DE38B2">
        <w:rPr>
          <w:rFonts w:ascii="Times New Roman" w:eastAsia="Times New Roman" w:hAnsi="Times New Roman" w:cs="Times New Roman"/>
          <w:b/>
          <w:bCs/>
          <w:i/>
          <w:iCs/>
          <w:sz w:val="24"/>
          <w:szCs w:val="24"/>
        </w:rPr>
        <w:t xml:space="preserve"> do SIWZ</w:t>
      </w:r>
      <w:r w:rsidR="005825D1" w:rsidRPr="00DE38B2">
        <w:rPr>
          <w:rFonts w:ascii="Times New Roman" w:eastAsia="Times New Roman" w:hAnsi="Times New Roman" w:cs="Times New Roman"/>
          <w:sz w:val="24"/>
          <w:szCs w:val="24"/>
        </w:rPr>
        <w:t xml:space="preserve">.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t>
      </w:r>
      <w:r w:rsidR="005825D1" w:rsidRPr="00DE38B2">
        <w:rPr>
          <w:rFonts w:ascii="Times New Roman" w:eastAsia="Times New Roman" w:hAnsi="Times New Roman" w:cs="Times New Roman"/>
          <w:sz w:val="24"/>
          <w:szCs w:val="24"/>
        </w:rPr>
        <w:lastRenderedPageBreak/>
        <w:t>Wykonawców wspólnie ubiegających się o udzielenie zamówienia, oświadczenie składa każdy z Wykonawców</w:t>
      </w:r>
      <w:r w:rsidR="00D1061B" w:rsidRPr="00DE38B2">
        <w:rPr>
          <w:rFonts w:ascii="Times New Roman" w:eastAsia="Times New Roman" w:hAnsi="Times New Roman" w:cs="Times New Roman"/>
          <w:sz w:val="24"/>
          <w:szCs w:val="24"/>
        </w:rPr>
        <w:t xml:space="preserve"> </w:t>
      </w:r>
    </w:p>
    <w:p w14:paraId="25962E4B" w14:textId="77777777" w:rsidR="007D4689" w:rsidRPr="00DE38B2" w:rsidRDefault="007D4689" w:rsidP="007D4689">
      <w:pPr>
        <w:spacing w:line="16" w:lineRule="exact"/>
        <w:rPr>
          <w:rFonts w:ascii="Times New Roman" w:eastAsia="Times New Roman" w:hAnsi="Times New Roman"/>
        </w:rPr>
      </w:pPr>
    </w:p>
    <w:p w14:paraId="0D7AC094" w14:textId="77777777" w:rsidR="007D4689" w:rsidRPr="00DE38B2" w:rsidRDefault="007D4689" w:rsidP="0022755C">
      <w:pPr>
        <w:pStyle w:val="Akapitzlist"/>
        <w:numPr>
          <w:ilvl w:val="0"/>
          <w:numId w:val="18"/>
        </w:numPr>
        <w:tabs>
          <w:tab w:val="left" w:pos="278"/>
        </w:tabs>
        <w:spacing w:after="0" w:line="352" w:lineRule="auto"/>
        <w:ind w:right="20"/>
        <w:jc w:val="both"/>
        <w:rPr>
          <w:rFonts w:ascii="Times New Roman" w:eastAsia="Times New Roman" w:hAnsi="Times New Roman"/>
          <w:b/>
          <w:sz w:val="24"/>
        </w:rPr>
      </w:pPr>
      <w:r w:rsidRPr="00DE38B2">
        <w:rPr>
          <w:rFonts w:ascii="Times New Roman" w:eastAsia="Times New Roman" w:hAnsi="Times New Roman"/>
          <w:sz w:val="24"/>
        </w:rPr>
        <w:t xml:space="preserve">Dokumenty sporządzone w języku obcym muszą zostać złożone wraz z tłumaczeniem </w:t>
      </w:r>
      <w:r w:rsidRPr="00DE38B2">
        <w:rPr>
          <w:rFonts w:ascii="Times New Roman" w:eastAsia="Times New Roman" w:hAnsi="Times New Roman"/>
          <w:sz w:val="24"/>
        </w:rPr>
        <w:br/>
        <w:t xml:space="preserve">na język polski poświadczonym przez Wykonawcę. </w:t>
      </w:r>
    </w:p>
    <w:p w14:paraId="393AA344" w14:textId="77777777" w:rsidR="007D4689" w:rsidRPr="00DE38B2" w:rsidRDefault="007D4689" w:rsidP="007D4689">
      <w:pPr>
        <w:spacing w:line="18" w:lineRule="exact"/>
        <w:rPr>
          <w:rFonts w:ascii="Times New Roman" w:eastAsia="Times New Roman" w:hAnsi="Times New Roman"/>
          <w:b/>
          <w:sz w:val="24"/>
        </w:rPr>
      </w:pPr>
    </w:p>
    <w:p w14:paraId="199635B5" w14:textId="77777777" w:rsidR="007D4689" w:rsidRPr="00DE38B2" w:rsidRDefault="007D4689" w:rsidP="0022755C">
      <w:pPr>
        <w:numPr>
          <w:ilvl w:val="0"/>
          <w:numId w:val="18"/>
        </w:numPr>
        <w:tabs>
          <w:tab w:val="left" w:pos="338"/>
        </w:tabs>
        <w:spacing w:after="0" w:line="355" w:lineRule="auto"/>
        <w:ind w:right="20"/>
        <w:jc w:val="both"/>
        <w:rPr>
          <w:rFonts w:ascii="Times New Roman" w:eastAsia="Times New Roman" w:hAnsi="Times New Roman"/>
          <w:b/>
          <w:sz w:val="24"/>
        </w:rPr>
      </w:pPr>
      <w:r w:rsidRPr="00DE38B2">
        <w:rPr>
          <w:rFonts w:ascii="Times New Roman" w:eastAsia="Times New Roman" w:hAnsi="Times New Roman"/>
          <w:sz w:val="24"/>
        </w:rPr>
        <w:t>Jeżeli Wykonawca ma siedzibę lub miejsce zamieszkania poza terytorium Rzeczypospolitej Polskiej składa:</w:t>
      </w:r>
    </w:p>
    <w:p w14:paraId="3297179A" w14:textId="77777777" w:rsidR="007D4689" w:rsidRPr="00DE38B2" w:rsidRDefault="007D4689" w:rsidP="007D4689">
      <w:pPr>
        <w:pStyle w:val="Akapitzlist"/>
        <w:rPr>
          <w:rFonts w:ascii="Times New Roman" w:eastAsia="Times New Roman" w:hAnsi="Times New Roman"/>
          <w:sz w:val="24"/>
        </w:rPr>
      </w:pPr>
    </w:p>
    <w:p w14:paraId="69714749" w14:textId="77777777" w:rsidR="007D4689" w:rsidRPr="00DE38B2" w:rsidRDefault="0010429C" w:rsidP="0010429C">
      <w:pPr>
        <w:tabs>
          <w:tab w:val="left" w:pos="338"/>
        </w:tabs>
        <w:spacing w:after="0" w:line="355" w:lineRule="auto"/>
        <w:ind w:left="278" w:right="20"/>
        <w:jc w:val="both"/>
        <w:rPr>
          <w:rFonts w:ascii="Times New Roman" w:eastAsia="Times New Roman" w:hAnsi="Times New Roman"/>
          <w:sz w:val="24"/>
        </w:rPr>
      </w:pPr>
      <w:r w:rsidRPr="00DE38B2">
        <w:rPr>
          <w:rFonts w:ascii="Times New Roman" w:eastAsia="Times New Roman" w:hAnsi="Times New Roman"/>
          <w:sz w:val="24"/>
        </w:rPr>
        <w:t>4.1.</w:t>
      </w:r>
      <w:r w:rsidR="007D4689" w:rsidRPr="00DE38B2">
        <w:rPr>
          <w:rFonts w:ascii="Times New Roman" w:eastAsia="Times New Roman" w:hAnsi="Times New Roman"/>
          <w:sz w:val="24"/>
        </w:rPr>
        <w:t xml:space="preserve"> nie otwarto jego likwidacji ani nie ogłoszono upadłości (wystawione </w:t>
      </w:r>
      <w:r w:rsidR="007D4689" w:rsidRPr="00DE38B2">
        <w:rPr>
          <w:rFonts w:ascii="Times New Roman" w:eastAsia="Times New Roman" w:hAnsi="Times New Roman"/>
          <w:sz w:val="24"/>
        </w:rPr>
        <w:br/>
        <w:t>nie wcześniej niż 6 miesięcy przed upływem składania ofert).</w:t>
      </w:r>
    </w:p>
    <w:p w14:paraId="39C89B47" w14:textId="77777777" w:rsidR="007D4689" w:rsidRPr="00DE38B2" w:rsidRDefault="007D4689" w:rsidP="00AA234F">
      <w:pPr>
        <w:pStyle w:val="Akapitzlist"/>
        <w:tabs>
          <w:tab w:val="left" w:pos="338"/>
        </w:tabs>
        <w:spacing w:after="0" w:line="355" w:lineRule="auto"/>
        <w:ind w:left="284" w:right="20"/>
        <w:jc w:val="both"/>
        <w:rPr>
          <w:rFonts w:ascii="Times New Roman" w:eastAsia="Times New Roman" w:hAnsi="Times New Roman"/>
          <w:sz w:val="24"/>
        </w:rPr>
      </w:pPr>
      <w:r w:rsidRPr="00DE38B2">
        <w:rPr>
          <w:rFonts w:ascii="Times New Roman" w:eastAsia="Times New Roman" w:hAnsi="Times New Roman"/>
          <w:sz w:val="24"/>
        </w:rPr>
        <w:t>Jeżeli w kraju, w którym wykonawca ma siedzibę lub miejsce zamieszkania, nie wydaje się d</w:t>
      </w:r>
      <w:r w:rsidR="0010429C" w:rsidRPr="00DE38B2">
        <w:rPr>
          <w:rFonts w:ascii="Times New Roman" w:eastAsia="Times New Roman" w:hAnsi="Times New Roman"/>
          <w:sz w:val="24"/>
        </w:rPr>
        <w:t>okumentu, o których mowa w pkt 4</w:t>
      </w:r>
      <w:r w:rsidRPr="00DE38B2">
        <w:rPr>
          <w:rFonts w:ascii="Times New Roman" w:eastAsia="Times New Roman" w:hAnsi="Times New Roman"/>
          <w:sz w:val="24"/>
        </w:rPr>
        <w:t>.1,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FF9D1E0" w14:textId="77777777" w:rsidR="007D4689" w:rsidRPr="00DE38B2" w:rsidRDefault="007D4689" w:rsidP="007D4689">
      <w:pPr>
        <w:spacing w:line="23" w:lineRule="exact"/>
        <w:rPr>
          <w:rFonts w:ascii="Times New Roman" w:eastAsia="Times New Roman" w:hAnsi="Times New Roman"/>
          <w:sz w:val="24"/>
        </w:rPr>
      </w:pPr>
    </w:p>
    <w:p w14:paraId="0DF56B79" w14:textId="77777777" w:rsidR="007D4689" w:rsidRPr="00DE38B2" w:rsidRDefault="007D4689" w:rsidP="007D4689">
      <w:pPr>
        <w:spacing w:line="19" w:lineRule="exact"/>
        <w:rPr>
          <w:rFonts w:ascii="Times New Roman" w:eastAsia="Times New Roman" w:hAnsi="Times New Roman"/>
        </w:rPr>
      </w:pPr>
    </w:p>
    <w:p w14:paraId="1B28C66B" w14:textId="77777777" w:rsidR="007D4689" w:rsidRPr="001B4F6F" w:rsidRDefault="007D4689" w:rsidP="0022755C">
      <w:pPr>
        <w:pStyle w:val="Akapitzlist"/>
        <w:numPr>
          <w:ilvl w:val="0"/>
          <w:numId w:val="18"/>
        </w:numPr>
        <w:tabs>
          <w:tab w:val="left" w:pos="280"/>
        </w:tabs>
        <w:spacing w:after="0" w:line="356" w:lineRule="auto"/>
        <w:ind w:left="284" w:right="20" w:hanging="284"/>
        <w:jc w:val="both"/>
        <w:rPr>
          <w:rFonts w:ascii="Times New Roman" w:eastAsia="Times New Roman" w:hAnsi="Times New Roman"/>
          <w:b/>
          <w:sz w:val="24"/>
        </w:rPr>
      </w:pPr>
      <w:r w:rsidRPr="00DE38B2">
        <w:rPr>
          <w:rFonts w:ascii="Times New Roman" w:eastAsia="Times New Roman" w:hAnsi="Times New Roman"/>
          <w:sz w:val="24"/>
        </w:rPr>
        <w:t xml:space="preserve">W przypadku wykonawców wspólnie ubiegających się o udzielenie zamówienia oraz </w:t>
      </w:r>
      <w:r w:rsidRPr="00DE38B2">
        <w:rPr>
          <w:rFonts w:ascii="Times New Roman" w:eastAsia="Times New Roman" w:hAnsi="Times New Roman"/>
          <w:sz w:val="24"/>
        </w:rPr>
        <w:br/>
        <w:t xml:space="preserve">w przypadku </w:t>
      </w:r>
      <w:r w:rsidRPr="001B4F6F">
        <w:rPr>
          <w:rFonts w:ascii="Times New Roman" w:eastAsia="Times New Roman" w:hAnsi="Times New Roman"/>
          <w:sz w:val="24"/>
        </w:rPr>
        <w:t xml:space="preserve">innych podmiotów, na zasobach których wykonawca polega w zakresie wykazania spełnienia warunków udziału w postępowaniu – kopie dokumentów dotyczących odpowiednio wykonawcy lub tych podmiotów są poświadczane </w:t>
      </w:r>
      <w:r w:rsidRPr="001B4F6F">
        <w:rPr>
          <w:rFonts w:ascii="Times New Roman" w:eastAsia="Times New Roman" w:hAnsi="Times New Roman"/>
          <w:sz w:val="24"/>
        </w:rPr>
        <w:br/>
        <w:t>za zgodność z oryginałem odpowiednio przez wykonawcę lub te podmioty.</w:t>
      </w:r>
    </w:p>
    <w:p w14:paraId="0650B8F6" w14:textId="77777777" w:rsidR="007D4689" w:rsidRPr="001B4F6F" w:rsidRDefault="007D4689" w:rsidP="007D4689">
      <w:pPr>
        <w:spacing w:line="147" w:lineRule="exact"/>
        <w:rPr>
          <w:rFonts w:ascii="Times New Roman" w:eastAsia="Times New Roman" w:hAnsi="Times New Roman"/>
        </w:rPr>
      </w:pPr>
    </w:p>
    <w:p w14:paraId="61D470C9" w14:textId="77777777" w:rsidR="007D4689" w:rsidRPr="001B4F6F" w:rsidRDefault="0010429C" w:rsidP="007D4689">
      <w:pPr>
        <w:spacing w:line="357" w:lineRule="auto"/>
        <w:ind w:left="700" w:right="20" w:hanging="424"/>
        <w:jc w:val="both"/>
        <w:rPr>
          <w:rFonts w:ascii="Times New Roman" w:eastAsia="Times New Roman" w:hAnsi="Times New Roman"/>
          <w:b/>
          <w:sz w:val="24"/>
        </w:rPr>
      </w:pPr>
      <w:r w:rsidRPr="001B4F6F">
        <w:rPr>
          <w:rFonts w:ascii="Times New Roman" w:eastAsia="Times New Roman" w:hAnsi="Times New Roman"/>
          <w:sz w:val="24"/>
        </w:rPr>
        <w:t xml:space="preserve">5.1. </w:t>
      </w:r>
      <w:r w:rsidR="007D4689" w:rsidRPr="001B4F6F">
        <w:rPr>
          <w:rFonts w:ascii="Times New Roman" w:eastAsia="Times New Roman" w:hAnsi="Times New Roman"/>
          <w:sz w:val="24"/>
        </w:rPr>
        <w:t xml:space="preserve">wykonawcy występujący wspólnie ustanawiają pełnomocnika do reprezentowania ich w postępowaniu o udzielenie niniejszego zamówienia lub do reprezentowania ich </w:t>
      </w:r>
      <w:r w:rsidR="007D4689" w:rsidRPr="001B4F6F">
        <w:rPr>
          <w:rFonts w:ascii="Times New Roman" w:eastAsia="Times New Roman" w:hAnsi="Times New Roman"/>
          <w:sz w:val="24"/>
        </w:rPr>
        <w:br/>
        <w:t xml:space="preserve">w postępowaniu oraz zawarcia umowy o udzielenie przedmiotowego zamówienia publicznego – oryginał </w:t>
      </w:r>
      <w:r w:rsidR="007D4689" w:rsidRPr="001B4F6F">
        <w:rPr>
          <w:rFonts w:ascii="Times New Roman" w:eastAsia="Times New Roman" w:hAnsi="Times New Roman"/>
          <w:b/>
          <w:sz w:val="24"/>
        </w:rPr>
        <w:t>dokumentu (pełnomocnictwa) należy dołączyć do oferty.</w:t>
      </w:r>
    </w:p>
    <w:p w14:paraId="2DF7AA6F" w14:textId="77777777" w:rsidR="007D4689" w:rsidRPr="001B4F6F" w:rsidRDefault="007D4689" w:rsidP="007D4689">
      <w:pPr>
        <w:spacing w:line="144" w:lineRule="exact"/>
        <w:rPr>
          <w:rFonts w:ascii="Times New Roman" w:eastAsia="Times New Roman" w:hAnsi="Times New Roman"/>
        </w:rPr>
      </w:pPr>
    </w:p>
    <w:p w14:paraId="11522EE2" w14:textId="77777777" w:rsidR="007D4689" w:rsidRPr="001B4F6F" w:rsidRDefault="007D4689" w:rsidP="0022755C">
      <w:pPr>
        <w:pStyle w:val="Akapitzlist"/>
        <w:numPr>
          <w:ilvl w:val="1"/>
          <w:numId w:val="19"/>
        </w:numPr>
        <w:tabs>
          <w:tab w:val="left" w:pos="700"/>
        </w:tabs>
        <w:spacing w:after="0" w:line="350" w:lineRule="auto"/>
        <w:ind w:left="709" w:right="20" w:hanging="425"/>
        <w:jc w:val="both"/>
        <w:rPr>
          <w:rFonts w:ascii="Times New Roman" w:eastAsia="Times New Roman" w:hAnsi="Times New Roman"/>
          <w:sz w:val="24"/>
        </w:rPr>
      </w:pPr>
      <w:r w:rsidRPr="001B4F6F">
        <w:rPr>
          <w:rFonts w:ascii="Times New Roman" w:eastAsia="Times New Roman" w:hAnsi="Times New Roman"/>
          <w:sz w:val="24"/>
        </w:rPr>
        <w:t>wszelka korespondencja oraz rozliczenia dokonywane będą wyłącznie z podmiotem występującym jako reprezentant pozostałych.</w:t>
      </w:r>
    </w:p>
    <w:p w14:paraId="18DD3D51" w14:textId="77777777" w:rsidR="007D4689" w:rsidRPr="001B4F6F" w:rsidRDefault="007D4689" w:rsidP="007D4689">
      <w:pPr>
        <w:spacing w:line="20" w:lineRule="exact"/>
        <w:rPr>
          <w:rFonts w:ascii="Times New Roman" w:eastAsia="Times New Roman" w:hAnsi="Times New Roman"/>
          <w:sz w:val="24"/>
        </w:rPr>
      </w:pPr>
    </w:p>
    <w:p w14:paraId="7A85FC27" w14:textId="77777777" w:rsidR="007D4689" w:rsidRPr="001B4F6F"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1B4F6F">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14:paraId="0127590F" w14:textId="77777777" w:rsidR="007D4689" w:rsidRPr="001B4F6F"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14:paraId="5D9055B6" w14:textId="77777777" w:rsidR="007D4689" w:rsidRPr="001B4F6F"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1B4F6F">
        <w:rPr>
          <w:rFonts w:ascii="Times New Roman" w:eastAsia="Times New Roman" w:hAnsi="Times New Roman"/>
          <w:sz w:val="24"/>
        </w:rPr>
        <w:lastRenderedPageBreak/>
        <w:t>Jeżeli</w:t>
      </w:r>
      <w:r w:rsidRPr="001B4F6F">
        <w:rPr>
          <w:rFonts w:ascii="Times New Roman" w:eastAsia="Times New Roman" w:hAnsi="Times New Roman"/>
        </w:rPr>
        <w:tab/>
      </w:r>
      <w:r w:rsidRPr="001B4F6F">
        <w:rPr>
          <w:rFonts w:ascii="Times New Roman" w:eastAsia="Times New Roman" w:hAnsi="Times New Roman"/>
          <w:sz w:val="24"/>
        </w:rPr>
        <w:t>jest</w:t>
      </w:r>
      <w:r w:rsidRPr="001B4F6F">
        <w:rPr>
          <w:rFonts w:ascii="Times New Roman" w:eastAsia="Times New Roman" w:hAnsi="Times New Roman"/>
        </w:rPr>
        <w:tab/>
      </w:r>
      <w:r w:rsidRPr="001B4F6F">
        <w:rPr>
          <w:rFonts w:ascii="Times New Roman" w:eastAsia="Times New Roman" w:hAnsi="Times New Roman"/>
          <w:sz w:val="24"/>
        </w:rPr>
        <w:t>to</w:t>
      </w:r>
      <w:r w:rsidRPr="001B4F6F">
        <w:rPr>
          <w:rFonts w:ascii="Times New Roman" w:eastAsia="Times New Roman" w:hAnsi="Times New Roman"/>
        </w:rPr>
        <w:tab/>
      </w:r>
      <w:r w:rsidRPr="001B4F6F">
        <w:rPr>
          <w:rFonts w:ascii="Times New Roman" w:eastAsia="Times New Roman" w:hAnsi="Times New Roman"/>
          <w:sz w:val="24"/>
        </w:rPr>
        <w:t>niezbędne</w:t>
      </w:r>
      <w:r w:rsidRPr="001B4F6F">
        <w:rPr>
          <w:rFonts w:ascii="Times New Roman" w:eastAsia="Times New Roman" w:hAnsi="Times New Roman"/>
        </w:rPr>
        <w:tab/>
      </w:r>
      <w:r w:rsidRPr="001B4F6F">
        <w:rPr>
          <w:rFonts w:ascii="Times New Roman" w:eastAsia="Times New Roman" w:hAnsi="Times New Roman"/>
          <w:sz w:val="24"/>
        </w:rPr>
        <w:t>do</w:t>
      </w:r>
      <w:r w:rsidRPr="001B4F6F">
        <w:rPr>
          <w:rFonts w:ascii="Times New Roman" w:eastAsia="Times New Roman" w:hAnsi="Times New Roman"/>
        </w:rPr>
        <w:tab/>
      </w:r>
      <w:r w:rsidRPr="001B4F6F">
        <w:rPr>
          <w:rFonts w:ascii="Times New Roman" w:eastAsia="Times New Roman" w:hAnsi="Times New Roman"/>
          <w:sz w:val="24"/>
        </w:rPr>
        <w:t>zapewnienia</w:t>
      </w:r>
      <w:r w:rsidRPr="001B4F6F">
        <w:rPr>
          <w:rFonts w:ascii="Times New Roman" w:eastAsia="Times New Roman" w:hAnsi="Times New Roman"/>
        </w:rPr>
        <w:tab/>
      </w:r>
      <w:r w:rsidRPr="001B4F6F">
        <w:rPr>
          <w:rFonts w:ascii="Times New Roman" w:eastAsia="Times New Roman" w:hAnsi="Times New Roman"/>
          <w:sz w:val="24"/>
        </w:rPr>
        <w:t xml:space="preserve">odpowiedniego </w:t>
      </w:r>
      <w:r w:rsidRPr="001B4F6F">
        <w:rPr>
          <w:rFonts w:ascii="Times New Roman" w:eastAsia="Times New Roman" w:hAnsi="Times New Roman"/>
        </w:rPr>
        <w:t xml:space="preserve"> </w:t>
      </w:r>
      <w:r w:rsidRPr="001B4F6F">
        <w:rPr>
          <w:rFonts w:ascii="Times New Roman" w:eastAsia="Times New Roman" w:hAnsi="Times New Roman"/>
          <w:sz w:val="24"/>
        </w:rPr>
        <w:t>przebiegu</w:t>
      </w:r>
      <w:r w:rsidRPr="001B4F6F">
        <w:rPr>
          <w:rFonts w:ascii="Times New Roman" w:eastAsia="Times New Roman" w:hAnsi="Times New Roman"/>
        </w:rPr>
        <w:t xml:space="preserve"> </w:t>
      </w:r>
      <w:r w:rsidRPr="001B4F6F">
        <w:rPr>
          <w:rFonts w:ascii="Times New Roman" w:eastAsia="Times New Roman" w:hAnsi="Times New Roman"/>
          <w:sz w:val="24"/>
          <w:szCs w:val="24"/>
        </w:rPr>
        <w:t>p</w:t>
      </w:r>
      <w:r w:rsidRPr="001B4F6F">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1B4F6F">
        <w:rPr>
          <w:rFonts w:ascii="Times New Roman" w:eastAsia="Times New Roman" w:hAnsi="Times New Roman"/>
          <w:b/>
          <w:sz w:val="24"/>
        </w:rPr>
        <w:t xml:space="preserve"> </w:t>
      </w:r>
      <w:r w:rsidRPr="001B4F6F">
        <w:rPr>
          <w:rFonts w:ascii="Times New Roman" w:eastAsia="Times New Roman" w:hAnsi="Times New Roman"/>
          <w:sz w:val="24"/>
        </w:rPr>
        <w:t xml:space="preserve">że nie podlegają wykluczeniu, spełniają warunki udziału </w:t>
      </w:r>
      <w:r w:rsidRPr="001B4F6F">
        <w:rPr>
          <w:rFonts w:ascii="Times New Roman" w:eastAsia="Times New Roman" w:hAnsi="Times New Roman"/>
          <w:sz w:val="24"/>
        </w:rPr>
        <w:br/>
        <w:t xml:space="preserve">w postępowaniu, a jeżeli zachodzą uzasadnione podstawy do uznania, </w:t>
      </w:r>
      <w:r w:rsidRPr="001B4F6F">
        <w:rPr>
          <w:rFonts w:ascii="Times New Roman" w:eastAsia="Times New Roman" w:hAnsi="Times New Roman"/>
          <w:sz w:val="24"/>
        </w:rPr>
        <w:br/>
        <w:t>że złożone uprzednio dokumenty nie są już aktualne, do złożenia aktualnych dokumentów (art. 26 ust. 2f).</w:t>
      </w:r>
    </w:p>
    <w:p w14:paraId="053508FB" w14:textId="77777777" w:rsidR="007D4689" w:rsidRPr="001B4F6F"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14:paraId="5EA6264D" w14:textId="77777777" w:rsidR="007D4689" w:rsidRPr="001B4F6F"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1B4F6F">
        <w:rPr>
          <w:rFonts w:ascii="Times New Roman" w:eastAsia="Times New Roman" w:hAnsi="Times New Roman"/>
          <w:sz w:val="24"/>
        </w:rPr>
        <w:t>Jeżeli wykonawca nie złożył oświadczenia, o którym mowa w art. 25 a ust. 1,</w:t>
      </w:r>
      <w:r w:rsidRPr="001B4F6F">
        <w:rPr>
          <w:rFonts w:ascii="Times New Roman" w:eastAsia="Times New Roman" w:hAnsi="Times New Roman"/>
          <w:b/>
          <w:sz w:val="24"/>
        </w:rPr>
        <w:t xml:space="preserve"> </w:t>
      </w:r>
      <w:r w:rsidRPr="001B4F6F">
        <w:rPr>
          <w:rFonts w:ascii="Times New Roman" w:eastAsia="Times New Roman" w:hAnsi="Times New Roman"/>
          <w:sz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1B4F6F">
        <w:rPr>
          <w:rFonts w:ascii="Times New Roman" w:eastAsia="Times New Roman" w:hAnsi="Times New Roman"/>
          <w:bCs/>
          <w:sz w:val="24"/>
        </w:rPr>
        <w:t>wezwie</w:t>
      </w:r>
      <w:r w:rsidRPr="001B4F6F">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14:paraId="27183CC1" w14:textId="77777777" w:rsidR="007D4689" w:rsidRPr="001B4F6F" w:rsidRDefault="007D4689" w:rsidP="007D4689">
      <w:pPr>
        <w:pStyle w:val="Akapitzlist"/>
        <w:rPr>
          <w:rFonts w:ascii="Times New Roman" w:eastAsia="Times New Roman" w:hAnsi="Times New Roman"/>
          <w:b/>
          <w:sz w:val="24"/>
        </w:rPr>
      </w:pPr>
    </w:p>
    <w:p w14:paraId="67DF775A" w14:textId="77777777" w:rsidR="007D4689" w:rsidRPr="001B4F6F"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1B4F6F">
        <w:rPr>
          <w:rFonts w:ascii="Times New Roman" w:eastAsia="Times New Roman" w:hAnsi="Times New Roman"/>
          <w:sz w:val="24"/>
        </w:rPr>
        <w:t xml:space="preserve">Jeżeli wykonawca nie złożył wymaganych pełnomocnictw albo złożył wadliwe pełnomocnictwa, zamawiający </w:t>
      </w:r>
      <w:r w:rsidRPr="001B4F6F">
        <w:rPr>
          <w:rFonts w:ascii="Times New Roman" w:eastAsia="Times New Roman" w:hAnsi="Times New Roman"/>
          <w:b/>
          <w:sz w:val="24"/>
        </w:rPr>
        <w:t>wezwie</w:t>
      </w:r>
      <w:r w:rsidRPr="001B4F6F">
        <w:rPr>
          <w:rFonts w:ascii="Times New Roman" w:eastAsia="Times New Roman" w:hAnsi="Times New Roman"/>
          <w:sz w:val="24"/>
        </w:rPr>
        <w:t xml:space="preserve"> do ich złożenia w terminie przez siebie wskazanym.</w:t>
      </w:r>
    </w:p>
    <w:p w14:paraId="02F29D3A" w14:textId="77777777" w:rsidR="00FD1986" w:rsidRPr="001B4F6F" w:rsidRDefault="00FD1986" w:rsidP="00FD1986">
      <w:pPr>
        <w:pStyle w:val="Akapitzlist"/>
        <w:rPr>
          <w:rFonts w:ascii="Times New Roman" w:eastAsia="Times New Roman" w:hAnsi="Times New Roman"/>
          <w:b/>
          <w:sz w:val="24"/>
        </w:rPr>
      </w:pPr>
    </w:p>
    <w:p w14:paraId="30867245" w14:textId="77777777" w:rsidR="00334413" w:rsidRPr="001B4F6F" w:rsidRDefault="007D4689" w:rsidP="0022755C">
      <w:pPr>
        <w:pStyle w:val="Akapitzlist"/>
        <w:numPr>
          <w:ilvl w:val="0"/>
          <w:numId w:val="19"/>
        </w:numPr>
        <w:tabs>
          <w:tab w:val="left" w:pos="360"/>
        </w:tabs>
        <w:spacing w:after="0" w:line="355" w:lineRule="auto"/>
        <w:jc w:val="both"/>
        <w:rPr>
          <w:rFonts w:ascii="Times New Roman" w:eastAsia="Times New Roman" w:hAnsi="Times New Roman"/>
          <w:b/>
          <w:sz w:val="24"/>
        </w:rPr>
      </w:pPr>
      <w:r w:rsidRPr="001B4F6F">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1B4F6F">
        <w:rPr>
          <w:rFonts w:ascii="Times New Roman" w:eastAsia="Times New Roman" w:hAnsi="Times New Roman"/>
          <w:sz w:val="24"/>
        </w:rPr>
        <w:br/>
        <w:t xml:space="preserve">w szczególności rejestrów publicznych w rozumieniu ustawy z dnia 17 lutego 2005 r. </w:t>
      </w:r>
      <w:r w:rsidRPr="001B4F6F">
        <w:rPr>
          <w:rFonts w:ascii="Times New Roman" w:eastAsia="Times New Roman" w:hAnsi="Times New Roman"/>
          <w:sz w:val="24"/>
        </w:rPr>
        <w:br/>
        <w:t>o informatyzacji działalności podmiotów realizujących zadania publiczne (Dz. U. z 2014r.</w:t>
      </w:r>
      <w:r w:rsidRPr="001B4F6F">
        <w:rPr>
          <w:rFonts w:ascii="Times New Roman" w:eastAsia="Times New Roman" w:hAnsi="Times New Roman"/>
          <w:b/>
          <w:sz w:val="24"/>
        </w:rPr>
        <w:t xml:space="preserve"> </w:t>
      </w:r>
      <w:r w:rsidRPr="001B4F6F">
        <w:rPr>
          <w:rFonts w:ascii="Times New Roman" w:eastAsia="Times New Roman" w:hAnsi="Times New Roman"/>
          <w:sz w:val="24"/>
        </w:rPr>
        <w:t>poz. 1114 oraz z 2016 r. poz. 352).</w:t>
      </w:r>
    </w:p>
    <w:p w14:paraId="30DA7D63" w14:textId="77777777" w:rsidR="00862727" w:rsidRPr="001B4F6F" w:rsidRDefault="00862727" w:rsidP="00862727">
      <w:pPr>
        <w:pStyle w:val="Akapitzlist"/>
        <w:rPr>
          <w:rFonts w:ascii="Times New Roman" w:eastAsia="Times New Roman" w:hAnsi="Times New Roman"/>
          <w:b/>
          <w:sz w:val="24"/>
        </w:rPr>
      </w:pPr>
    </w:p>
    <w:p w14:paraId="490911E9" w14:textId="77777777" w:rsidR="00862727" w:rsidRPr="001B4F6F" w:rsidRDefault="00862727" w:rsidP="00862727">
      <w:pPr>
        <w:pStyle w:val="Akapitzlist"/>
        <w:tabs>
          <w:tab w:val="left" w:pos="360"/>
        </w:tabs>
        <w:spacing w:after="0" w:line="355" w:lineRule="auto"/>
        <w:ind w:left="360"/>
        <w:jc w:val="both"/>
        <w:rPr>
          <w:rFonts w:ascii="Times New Roman" w:eastAsia="Times New Roman" w:hAnsi="Times New Roman"/>
          <w:b/>
          <w:sz w:val="24"/>
        </w:rPr>
      </w:pPr>
    </w:p>
    <w:p w14:paraId="7C00F467" w14:textId="77777777" w:rsidR="00361803" w:rsidRPr="001B4F6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VIII</w:t>
      </w:r>
    </w:p>
    <w:p w14:paraId="4BAD0EAD" w14:textId="77777777" w:rsidR="00361803" w:rsidRPr="001B4F6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INFORMACJA O SPOSOBIE POROZUMIEWANIA SIĘ Z WYKONAWCAMI ORAZ PRZEKAZYWANIA OŚWIADCZEŃ I DOKUMENTÓW, WSKAZANIE OSÓ</w:t>
      </w:r>
      <w:r w:rsidR="00AE21EF" w:rsidRPr="001B4F6F">
        <w:rPr>
          <w:rFonts w:ascii="Times New Roman" w:hAnsi="Times New Roman" w:cs="Times New Roman"/>
          <w:b/>
          <w:i/>
          <w:caps/>
          <w:sz w:val="24"/>
          <w:szCs w:val="24"/>
        </w:rPr>
        <w:t>B</w:t>
      </w:r>
      <w:r w:rsidRPr="001B4F6F">
        <w:rPr>
          <w:rFonts w:ascii="Times New Roman" w:hAnsi="Times New Roman" w:cs="Times New Roman"/>
          <w:b/>
          <w:i/>
          <w:caps/>
          <w:sz w:val="24"/>
          <w:szCs w:val="24"/>
        </w:rPr>
        <w:t xml:space="preserve"> UPRAWNIONYCH DO POROZUMIEWANIA SIĘ Z WYKONAWCAMI</w:t>
      </w:r>
    </w:p>
    <w:p w14:paraId="330B334E" w14:textId="77777777" w:rsidR="001E2A3F" w:rsidRPr="001B4F6F" w:rsidRDefault="001E2A3F" w:rsidP="0022755C">
      <w:pPr>
        <w:numPr>
          <w:ilvl w:val="0"/>
          <w:numId w:val="28"/>
        </w:numPr>
        <w:tabs>
          <w:tab w:val="left" w:pos="278"/>
        </w:tabs>
        <w:spacing w:after="0" w:line="355" w:lineRule="auto"/>
        <w:ind w:left="278" w:hanging="278"/>
        <w:jc w:val="both"/>
        <w:rPr>
          <w:rFonts w:ascii="Times New Roman" w:hAnsi="Times New Roman" w:cs="Times New Roman"/>
          <w:sz w:val="24"/>
          <w:szCs w:val="24"/>
        </w:rPr>
      </w:pPr>
      <w:bookmarkStart w:id="3" w:name="page37"/>
      <w:bookmarkEnd w:id="3"/>
      <w:r w:rsidRPr="001B4F6F">
        <w:rPr>
          <w:rFonts w:ascii="Times New Roman" w:hAnsi="Times New Roman" w:cs="Times New Roman"/>
          <w:sz w:val="24"/>
          <w:szCs w:val="24"/>
        </w:rPr>
        <w:t xml:space="preserve">Zamawiający w toku postępowania o udzielenie zamówienia, w zakresie przekazywania oświadczeń, wniosków, zawiadomień oraz innych informacji, dopuszcza możliwość </w:t>
      </w:r>
      <w:r w:rsidRPr="001B4F6F">
        <w:rPr>
          <w:rFonts w:ascii="Times New Roman" w:hAnsi="Times New Roman" w:cs="Times New Roman"/>
          <w:sz w:val="24"/>
          <w:szCs w:val="24"/>
        </w:rPr>
        <w:lastRenderedPageBreak/>
        <w:t>komunikowania się i wymiany informacji przez Wykonawców osobiście, przez posłańca lub za pośrednictwem:</w:t>
      </w:r>
    </w:p>
    <w:p w14:paraId="4FBC0184" w14:textId="77777777" w:rsidR="001E2A3F" w:rsidRPr="001B4F6F" w:rsidRDefault="001E2A3F" w:rsidP="001E2A3F">
      <w:pPr>
        <w:spacing w:line="3" w:lineRule="exact"/>
        <w:rPr>
          <w:rFonts w:ascii="Times New Roman" w:hAnsi="Times New Roman" w:cs="Times New Roman"/>
          <w:sz w:val="24"/>
          <w:szCs w:val="24"/>
        </w:rPr>
      </w:pPr>
    </w:p>
    <w:p w14:paraId="7A92F80C" w14:textId="77777777" w:rsidR="001E2A3F" w:rsidRPr="001B4F6F" w:rsidRDefault="001E2A3F" w:rsidP="0022755C">
      <w:pPr>
        <w:numPr>
          <w:ilvl w:val="1"/>
          <w:numId w:val="28"/>
        </w:numPr>
        <w:tabs>
          <w:tab w:val="left" w:pos="698"/>
        </w:tabs>
        <w:spacing w:after="0" w:line="240" w:lineRule="atLeast"/>
        <w:ind w:left="698" w:hanging="271"/>
        <w:jc w:val="both"/>
        <w:rPr>
          <w:rFonts w:ascii="Times New Roman" w:hAnsi="Times New Roman" w:cs="Times New Roman"/>
          <w:sz w:val="24"/>
          <w:szCs w:val="24"/>
        </w:rPr>
      </w:pPr>
      <w:r w:rsidRPr="001B4F6F">
        <w:rPr>
          <w:rFonts w:ascii="Times New Roman" w:hAnsi="Times New Roman" w:cs="Times New Roman"/>
          <w:sz w:val="24"/>
          <w:szCs w:val="24"/>
        </w:rPr>
        <w:t>operatora pocztowego (dokumenty kierowane do  Kancelarii Szpitala);</w:t>
      </w:r>
    </w:p>
    <w:p w14:paraId="7342CF0E" w14:textId="77777777" w:rsidR="001E2A3F" w:rsidRPr="001B4F6F" w:rsidRDefault="001E2A3F" w:rsidP="001E2A3F">
      <w:pPr>
        <w:spacing w:line="139" w:lineRule="exact"/>
        <w:rPr>
          <w:rFonts w:ascii="Times New Roman" w:hAnsi="Times New Roman" w:cs="Times New Roman"/>
          <w:sz w:val="24"/>
          <w:szCs w:val="24"/>
        </w:rPr>
      </w:pPr>
    </w:p>
    <w:p w14:paraId="650E3F19" w14:textId="77777777" w:rsidR="001E2A3F" w:rsidRPr="001B4F6F" w:rsidRDefault="001E2A3F" w:rsidP="0022755C">
      <w:pPr>
        <w:numPr>
          <w:ilvl w:val="1"/>
          <w:numId w:val="28"/>
        </w:numPr>
        <w:tabs>
          <w:tab w:val="left" w:pos="698"/>
        </w:tabs>
        <w:spacing w:after="0" w:line="240" w:lineRule="atLeast"/>
        <w:ind w:left="698" w:hanging="271"/>
        <w:jc w:val="both"/>
        <w:rPr>
          <w:rFonts w:ascii="Times New Roman" w:hAnsi="Times New Roman" w:cs="Times New Roman"/>
          <w:sz w:val="24"/>
          <w:szCs w:val="24"/>
        </w:rPr>
      </w:pPr>
      <w:r w:rsidRPr="001B4F6F">
        <w:rPr>
          <w:rFonts w:ascii="Times New Roman" w:hAnsi="Times New Roman" w:cs="Times New Roman"/>
          <w:sz w:val="24"/>
          <w:szCs w:val="24"/>
        </w:rPr>
        <w:t>faksu, na nr: (81) 551 85 10</w:t>
      </w:r>
    </w:p>
    <w:p w14:paraId="6E979B63" w14:textId="77777777" w:rsidR="001E2A3F" w:rsidRPr="001B4F6F" w:rsidRDefault="001E2A3F" w:rsidP="001E2A3F">
      <w:pPr>
        <w:spacing w:line="136" w:lineRule="exact"/>
        <w:rPr>
          <w:rFonts w:ascii="Times New Roman" w:hAnsi="Times New Roman" w:cs="Times New Roman"/>
          <w:sz w:val="24"/>
          <w:szCs w:val="24"/>
        </w:rPr>
      </w:pPr>
    </w:p>
    <w:p w14:paraId="49312817" w14:textId="77777777" w:rsidR="001E2A3F" w:rsidRPr="001B4F6F" w:rsidRDefault="001E2A3F" w:rsidP="0022755C">
      <w:pPr>
        <w:numPr>
          <w:ilvl w:val="1"/>
          <w:numId w:val="28"/>
        </w:numPr>
        <w:tabs>
          <w:tab w:val="left" w:pos="698"/>
        </w:tabs>
        <w:spacing w:after="0" w:line="240" w:lineRule="atLeast"/>
        <w:ind w:left="698" w:hanging="271"/>
        <w:jc w:val="both"/>
        <w:rPr>
          <w:rFonts w:ascii="Times New Roman" w:hAnsi="Times New Roman" w:cs="Times New Roman"/>
          <w:sz w:val="24"/>
          <w:szCs w:val="24"/>
        </w:rPr>
      </w:pPr>
      <w:r w:rsidRPr="001B4F6F">
        <w:rPr>
          <w:rFonts w:ascii="Times New Roman" w:hAnsi="Times New Roman" w:cs="Times New Roman"/>
          <w:sz w:val="24"/>
          <w:szCs w:val="24"/>
        </w:rPr>
        <w:t xml:space="preserve">poczty elektronicznej na adres: </w:t>
      </w:r>
      <w:hyperlink r:id="rId10" w:history="1">
        <w:r w:rsidRPr="001B4F6F">
          <w:rPr>
            <w:rStyle w:val="Hipercze"/>
            <w:rFonts w:ascii="Times New Roman" w:hAnsi="Times New Roman" w:cs="Times New Roman"/>
            <w:sz w:val="24"/>
            <w:szCs w:val="24"/>
          </w:rPr>
          <w:t>zamowienia_6szwzp@poczta.onet.pl</w:t>
        </w:r>
      </w:hyperlink>
    </w:p>
    <w:p w14:paraId="7DDBCF65" w14:textId="77777777" w:rsidR="001E2A3F" w:rsidRPr="001B4F6F" w:rsidRDefault="001E2A3F" w:rsidP="001E2A3F">
      <w:pPr>
        <w:spacing w:line="149" w:lineRule="exact"/>
        <w:rPr>
          <w:rFonts w:ascii="Times New Roman" w:hAnsi="Times New Roman" w:cs="Times New Roman"/>
          <w:sz w:val="24"/>
          <w:szCs w:val="24"/>
        </w:rPr>
      </w:pPr>
    </w:p>
    <w:p w14:paraId="74B05C1C" w14:textId="77777777" w:rsidR="001E2A3F" w:rsidRPr="001B4F6F" w:rsidRDefault="001E2A3F" w:rsidP="0022755C">
      <w:pPr>
        <w:numPr>
          <w:ilvl w:val="0"/>
          <w:numId w:val="28"/>
        </w:numPr>
        <w:tabs>
          <w:tab w:val="left" w:pos="278"/>
        </w:tabs>
        <w:spacing w:after="0" w:line="348" w:lineRule="auto"/>
        <w:ind w:left="278" w:right="20" w:hanging="278"/>
        <w:jc w:val="both"/>
        <w:rPr>
          <w:rFonts w:ascii="Times New Roman" w:hAnsi="Times New Roman" w:cs="Times New Roman"/>
          <w:sz w:val="24"/>
          <w:szCs w:val="24"/>
        </w:rPr>
      </w:pPr>
      <w:r w:rsidRPr="001B4F6F">
        <w:rPr>
          <w:rFonts w:ascii="Times New Roman" w:hAnsi="Times New Roman" w:cs="Times New Roman"/>
          <w:sz w:val="24"/>
          <w:szCs w:val="24"/>
        </w:rPr>
        <w:t>Wyłączna forma pisemna dotyczy składania ofert, zmiany ofert lub ich wycofania oraz oświadczeń woli.</w:t>
      </w:r>
    </w:p>
    <w:p w14:paraId="2CCA9948" w14:textId="77777777" w:rsidR="001E2A3F" w:rsidRPr="001B4F6F" w:rsidRDefault="001E2A3F" w:rsidP="001E2A3F">
      <w:pPr>
        <w:spacing w:line="23" w:lineRule="exact"/>
        <w:rPr>
          <w:rFonts w:ascii="Times New Roman" w:hAnsi="Times New Roman" w:cs="Times New Roman"/>
          <w:sz w:val="24"/>
          <w:szCs w:val="24"/>
        </w:rPr>
      </w:pPr>
    </w:p>
    <w:p w14:paraId="7367236A" w14:textId="77777777" w:rsidR="001E2A3F" w:rsidRPr="001B4F6F" w:rsidRDefault="001E2A3F" w:rsidP="0022755C">
      <w:pPr>
        <w:numPr>
          <w:ilvl w:val="0"/>
          <w:numId w:val="28"/>
        </w:numPr>
        <w:tabs>
          <w:tab w:val="left" w:pos="338"/>
        </w:tabs>
        <w:spacing w:after="0" w:line="352" w:lineRule="auto"/>
        <w:ind w:left="278" w:right="20" w:hanging="278"/>
        <w:jc w:val="both"/>
        <w:rPr>
          <w:rFonts w:ascii="Times New Roman" w:hAnsi="Times New Roman" w:cs="Times New Roman"/>
          <w:sz w:val="24"/>
          <w:szCs w:val="24"/>
        </w:rPr>
      </w:pPr>
      <w:r w:rsidRPr="001B4F6F">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14:paraId="56C6858E" w14:textId="77777777" w:rsidR="001E2A3F" w:rsidRPr="001B4F6F" w:rsidRDefault="001E2A3F" w:rsidP="001E2A3F">
      <w:pPr>
        <w:spacing w:line="6" w:lineRule="exact"/>
        <w:rPr>
          <w:rFonts w:ascii="Times New Roman" w:hAnsi="Times New Roman" w:cs="Times New Roman"/>
          <w:sz w:val="24"/>
          <w:szCs w:val="24"/>
        </w:rPr>
      </w:pPr>
    </w:p>
    <w:p w14:paraId="18FE6FBB" w14:textId="77777777" w:rsidR="001E2A3F" w:rsidRPr="001B4F6F" w:rsidRDefault="001E2A3F" w:rsidP="0022755C">
      <w:pPr>
        <w:numPr>
          <w:ilvl w:val="0"/>
          <w:numId w:val="28"/>
        </w:numPr>
        <w:tabs>
          <w:tab w:val="left" w:pos="278"/>
        </w:tabs>
        <w:spacing w:after="0" w:line="360" w:lineRule="auto"/>
        <w:ind w:left="278" w:hanging="278"/>
        <w:jc w:val="both"/>
        <w:rPr>
          <w:rFonts w:ascii="Times New Roman" w:hAnsi="Times New Roman" w:cs="Times New Roman"/>
          <w:sz w:val="24"/>
          <w:szCs w:val="24"/>
        </w:rPr>
      </w:pPr>
      <w:r w:rsidRPr="001B4F6F">
        <w:rPr>
          <w:rFonts w:ascii="Times New Roman" w:hAnsi="Times New Roman" w:cs="Times New Roman"/>
          <w:sz w:val="24"/>
          <w:szCs w:val="24"/>
        </w:rPr>
        <w:t>Wszelką korespondencję do Zamawiającego Wykonawcy przekazują w dni powszednie, tj. od poniedziałku do piątku w godzinach od 7:30 – 15:00.</w:t>
      </w:r>
    </w:p>
    <w:p w14:paraId="741115EC" w14:textId="77777777" w:rsidR="001E2A3F" w:rsidRPr="001B4F6F" w:rsidRDefault="001E2A3F" w:rsidP="001E2A3F">
      <w:pPr>
        <w:spacing w:line="149" w:lineRule="exact"/>
        <w:rPr>
          <w:rFonts w:ascii="Times New Roman" w:hAnsi="Times New Roman" w:cs="Times New Roman"/>
        </w:rPr>
      </w:pPr>
    </w:p>
    <w:p w14:paraId="4E82F964" w14:textId="0991DABC" w:rsidR="001E2A3F" w:rsidRPr="001B4F6F" w:rsidRDefault="001E2A3F" w:rsidP="0022755C">
      <w:pPr>
        <w:numPr>
          <w:ilvl w:val="0"/>
          <w:numId w:val="29"/>
        </w:numPr>
        <w:tabs>
          <w:tab w:val="left" w:pos="278"/>
        </w:tabs>
        <w:spacing w:after="0" w:line="357" w:lineRule="auto"/>
        <w:ind w:left="278" w:hanging="278"/>
        <w:jc w:val="both"/>
        <w:rPr>
          <w:rFonts w:ascii="Times New Roman" w:hAnsi="Times New Roman" w:cs="Times New Roman"/>
          <w:sz w:val="24"/>
          <w:szCs w:val="24"/>
        </w:rPr>
      </w:pPr>
      <w:r w:rsidRPr="001B4F6F">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dnia, w którym upływa połowa terminu składania ofert </w:t>
      </w:r>
      <w:r w:rsidRPr="001B4F6F">
        <w:rPr>
          <w:rFonts w:ascii="Times New Roman" w:hAnsi="Times New Roman" w:cs="Times New Roman"/>
          <w:b/>
          <w:bCs/>
          <w:sz w:val="24"/>
          <w:szCs w:val="24"/>
        </w:rPr>
        <w:t>tj. 0</w:t>
      </w:r>
      <w:r w:rsidR="000B465E" w:rsidRPr="001B4F6F">
        <w:rPr>
          <w:rFonts w:ascii="Times New Roman" w:hAnsi="Times New Roman" w:cs="Times New Roman"/>
          <w:b/>
          <w:bCs/>
          <w:sz w:val="24"/>
          <w:szCs w:val="24"/>
        </w:rPr>
        <w:t>4</w:t>
      </w:r>
      <w:r w:rsidRPr="001B4F6F">
        <w:rPr>
          <w:rFonts w:ascii="Times New Roman" w:hAnsi="Times New Roman" w:cs="Times New Roman"/>
          <w:b/>
          <w:bCs/>
          <w:sz w:val="24"/>
          <w:szCs w:val="24"/>
        </w:rPr>
        <w:t>.</w:t>
      </w:r>
      <w:r w:rsidR="001B4F6F" w:rsidRPr="001B4F6F">
        <w:rPr>
          <w:rFonts w:ascii="Times New Roman" w:hAnsi="Times New Roman" w:cs="Times New Roman"/>
          <w:b/>
          <w:bCs/>
          <w:sz w:val="24"/>
          <w:szCs w:val="24"/>
        </w:rPr>
        <w:t>01</w:t>
      </w:r>
      <w:r w:rsidRPr="001B4F6F">
        <w:rPr>
          <w:rFonts w:ascii="Times New Roman" w:hAnsi="Times New Roman" w:cs="Times New Roman"/>
          <w:b/>
          <w:bCs/>
          <w:sz w:val="24"/>
          <w:szCs w:val="24"/>
        </w:rPr>
        <w:t>.202</w:t>
      </w:r>
      <w:r w:rsidR="001B4F6F" w:rsidRPr="001B4F6F">
        <w:rPr>
          <w:rFonts w:ascii="Times New Roman" w:hAnsi="Times New Roman" w:cs="Times New Roman"/>
          <w:b/>
          <w:bCs/>
          <w:sz w:val="24"/>
          <w:szCs w:val="24"/>
        </w:rPr>
        <w:t>1</w:t>
      </w:r>
      <w:r w:rsidRPr="001B4F6F">
        <w:rPr>
          <w:rFonts w:ascii="Times New Roman" w:hAnsi="Times New Roman" w:cs="Times New Roman"/>
          <w:b/>
          <w:bCs/>
          <w:sz w:val="24"/>
          <w:szCs w:val="24"/>
        </w:rPr>
        <w:t xml:space="preserve"> roku</w:t>
      </w:r>
      <w:r w:rsidRPr="001B4F6F">
        <w:rPr>
          <w:rFonts w:ascii="Times New Roman" w:hAnsi="Times New Roman" w:cs="Times New Roman"/>
          <w:sz w:val="24"/>
          <w:szCs w:val="24"/>
        </w:rPr>
        <w:t xml:space="preserve">. Zamawiający udzieli wyjaśnień niezwłocznie, jednak nie później niż </w:t>
      </w:r>
      <w:r w:rsidRPr="001B4F6F">
        <w:rPr>
          <w:rFonts w:ascii="Times New Roman" w:hAnsi="Times New Roman" w:cs="Times New Roman"/>
          <w:b/>
          <w:bCs/>
          <w:sz w:val="24"/>
          <w:szCs w:val="24"/>
        </w:rPr>
        <w:t>na 2</w:t>
      </w:r>
      <w:r w:rsidRPr="001B4F6F">
        <w:rPr>
          <w:rFonts w:ascii="Times New Roman" w:hAnsi="Times New Roman" w:cs="Times New Roman"/>
          <w:sz w:val="24"/>
          <w:szCs w:val="24"/>
        </w:rPr>
        <w:t xml:space="preserve"> dni przed upływem terminu składania ofert. Jeżeli wniosek o wyjaśnienie treści SIWZ wpłynie po upływie terminu, </w:t>
      </w:r>
      <w:r w:rsidRPr="001B4F6F">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14:paraId="11A65882" w14:textId="77777777" w:rsidR="001E2A3F" w:rsidRPr="001B4F6F" w:rsidRDefault="001E2A3F" w:rsidP="001E2A3F">
      <w:pPr>
        <w:spacing w:line="23" w:lineRule="exact"/>
        <w:rPr>
          <w:rFonts w:ascii="Times New Roman" w:hAnsi="Times New Roman" w:cs="Times New Roman"/>
          <w:sz w:val="24"/>
          <w:szCs w:val="24"/>
        </w:rPr>
      </w:pPr>
    </w:p>
    <w:p w14:paraId="359E2B46" w14:textId="77777777" w:rsidR="001E2A3F" w:rsidRPr="001B4F6F" w:rsidRDefault="001E2A3F" w:rsidP="001E2A3F">
      <w:pPr>
        <w:spacing w:line="6" w:lineRule="exact"/>
        <w:rPr>
          <w:rFonts w:ascii="Times New Roman" w:hAnsi="Times New Roman" w:cs="Times New Roman"/>
          <w:sz w:val="24"/>
          <w:szCs w:val="24"/>
        </w:rPr>
      </w:pPr>
    </w:p>
    <w:p w14:paraId="0FEEF12D" w14:textId="77777777" w:rsidR="001E2A3F" w:rsidRPr="001B4F6F" w:rsidRDefault="001E2A3F" w:rsidP="0022755C">
      <w:pPr>
        <w:numPr>
          <w:ilvl w:val="0"/>
          <w:numId w:val="29"/>
        </w:numPr>
        <w:tabs>
          <w:tab w:val="left" w:pos="278"/>
        </w:tabs>
        <w:spacing w:after="0" w:line="237" w:lineRule="auto"/>
        <w:ind w:left="278" w:hanging="278"/>
        <w:jc w:val="both"/>
        <w:rPr>
          <w:rFonts w:ascii="Times New Roman" w:hAnsi="Times New Roman" w:cs="Times New Roman"/>
          <w:sz w:val="24"/>
          <w:szCs w:val="24"/>
        </w:rPr>
      </w:pPr>
      <w:r w:rsidRPr="001B4F6F">
        <w:rPr>
          <w:rFonts w:ascii="Times New Roman" w:hAnsi="Times New Roman" w:cs="Times New Roman"/>
          <w:sz w:val="24"/>
          <w:szCs w:val="24"/>
        </w:rPr>
        <w:t>Osobą uprawnioną do porozumiewania się z Wykonawcami jest:</w:t>
      </w:r>
    </w:p>
    <w:p w14:paraId="5CA70F88" w14:textId="77777777" w:rsidR="001E2A3F" w:rsidRPr="001B4F6F" w:rsidRDefault="001E2A3F" w:rsidP="001E2A3F">
      <w:pPr>
        <w:spacing w:line="145" w:lineRule="exact"/>
        <w:rPr>
          <w:rFonts w:ascii="Times New Roman" w:hAnsi="Times New Roman" w:cs="Times New Roman"/>
        </w:rPr>
      </w:pPr>
    </w:p>
    <w:p w14:paraId="100BB97D" w14:textId="77777777" w:rsidR="001E2A3F" w:rsidRPr="001B4F6F" w:rsidRDefault="001E2A3F" w:rsidP="001E2A3F">
      <w:pPr>
        <w:spacing w:line="240" w:lineRule="atLeast"/>
        <w:ind w:left="1598"/>
        <w:rPr>
          <w:rFonts w:ascii="Times New Roman" w:hAnsi="Times New Roman" w:cs="Times New Roman"/>
          <w:b/>
          <w:bCs/>
          <w:i/>
          <w:iCs/>
          <w:sz w:val="24"/>
          <w:szCs w:val="24"/>
        </w:rPr>
      </w:pPr>
      <w:r w:rsidRPr="001B4F6F">
        <w:rPr>
          <w:rFonts w:ascii="Times New Roman" w:hAnsi="Times New Roman" w:cs="Times New Roman"/>
          <w:b/>
          <w:bCs/>
          <w:i/>
          <w:iCs/>
          <w:sz w:val="24"/>
          <w:szCs w:val="24"/>
        </w:rPr>
        <w:t>Pani Iwona GŁOWIENKA –  numer tel. (81) 551 85 10</w:t>
      </w:r>
    </w:p>
    <w:p w14:paraId="219DE05F" w14:textId="77777777" w:rsidR="008270AD" w:rsidRPr="001B4F6F" w:rsidRDefault="008270AD" w:rsidP="008270AD">
      <w:pPr>
        <w:tabs>
          <w:tab w:val="left" w:pos="278"/>
        </w:tabs>
        <w:spacing w:after="0" w:line="360" w:lineRule="auto"/>
        <w:ind w:left="284" w:hanging="284"/>
        <w:jc w:val="both"/>
        <w:rPr>
          <w:rFonts w:ascii="Times New Roman" w:eastAsia="Times New Roman" w:hAnsi="Times New Roman"/>
          <w:sz w:val="24"/>
          <w:szCs w:val="24"/>
        </w:rPr>
      </w:pPr>
    </w:p>
    <w:p w14:paraId="40B5633F" w14:textId="77777777" w:rsidR="0032663B" w:rsidRPr="001B4F6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IX</w:t>
      </w:r>
    </w:p>
    <w:p w14:paraId="09AD2D59" w14:textId="77777777" w:rsidR="0032663B" w:rsidRPr="001B4F6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WYMAGANIA DOTYCZĄCE WADIUM</w:t>
      </w:r>
    </w:p>
    <w:p w14:paraId="53B1716B" w14:textId="77777777" w:rsidR="00FB2A8E" w:rsidRPr="001B4F6F" w:rsidRDefault="00DF5BA1" w:rsidP="00625D83">
      <w:pPr>
        <w:numPr>
          <w:ilvl w:val="0"/>
          <w:numId w:val="9"/>
        </w:numPr>
        <w:tabs>
          <w:tab w:val="left" w:pos="280"/>
        </w:tabs>
        <w:spacing w:after="0" w:line="352" w:lineRule="auto"/>
        <w:ind w:left="280" w:right="20" w:hanging="278"/>
        <w:jc w:val="both"/>
        <w:rPr>
          <w:rFonts w:ascii="Times New Roman" w:eastAsia="Times New Roman" w:hAnsi="Times New Roman"/>
          <w:b/>
          <w:sz w:val="24"/>
        </w:rPr>
      </w:pPr>
      <w:r w:rsidRPr="001B4F6F">
        <w:rPr>
          <w:rFonts w:ascii="Times New Roman" w:eastAsia="Times New Roman" w:hAnsi="Times New Roman"/>
          <w:sz w:val="24"/>
        </w:rPr>
        <w:t xml:space="preserve">Zamawiający </w:t>
      </w:r>
      <w:r w:rsidR="00FB2A8E" w:rsidRPr="001B4F6F">
        <w:rPr>
          <w:rFonts w:ascii="Times New Roman" w:eastAsia="Times New Roman" w:hAnsi="Times New Roman"/>
          <w:sz w:val="24"/>
        </w:rPr>
        <w:t xml:space="preserve">nie </w:t>
      </w:r>
      <w:r w:rsidRPr="001B4F6F">
        <w:rPr>
          <w:rFonts w:ascii="Times New Roman" w:eastAsia="Times New Roman" w:hAnsi="Times New Roman"/>
          <w:sz w:val="24"/>
        </w:rPr>
        <w:t>żąda wniesienia wadium</w:t>
      </w:r>
      <w:r w:rsidR="00FB2A8E" w:rsidRPr="001B4F6F">
        <w:rPr>
          <w:rFonts w:ascii="Times New Roman" w:eastAsia="Times New Roman" w:hAnsi="Times New Roman"/>
          <w:sz w:val="24"/>
        </w:rPr>
        <w:t>.</w:t>
      </w:r>
    </w:p>
    <w:p w14:paraId="5958F7A7" w14:textId="77777777" w:rsidR="00DF5BA1" w:rsidRPr="001B4F6F" w:rsidRDefault="00DF5BA1" w:rsidP="00DF5BA1">
      <w:pPr>
        <w:spacing w:line="1" w:lineRule="exact"/>
        <w:rPr>
          <w:rFonts w:ascii="Times New Roman" w:eastAsia="Times New Roman" w:hAnsi="Times New Roman"/>
        </w:rPr>
      </w:pPr>
    </w:p>
    <w:p w14:paraId="45219D15" w14:textId="77777777" w:rsidR="002345D8" w:rsidRPr="001B4F6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w:t>
      </w:r>
    </w:p>
    <w:p w14:paraId="3593F92F" w14:textId="77777777" w:rsidR="002345D8" w:rsidRPr="001B4F6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lastRenderedPageBreak/>
        <w:t>TERMIN ZWIĄZANIA OFERTĄ</w:t>
      </w:r>
    </w:p>
    <w:p w14:paraId="08CB4FA7" w14:textId="77777777" w:rsidR="00FB2A8E" w:rsidRPr="001B4F6F" w:rsidRDefault="00FB2A8E" w:rsidP="00625D83">
      <w:pPr>
        <w:numPr>
          <w:ilvl w:val="0"/>
          <w:numId w:val="10"/>
        </w:numPr>
        <w:tabs>
          <w:tab w:val="left" w:pos="320"/>
        </w:tabs>
        <w:spacing w:after="0" w:line="0" w:lineRule="atLeast"/>
        <w:ind w:left="320" w:hanging="238"/>
        <w:jc w:val="both"/>
        <w:rPr>
          <w:rFonts w:ascii="Times New Roman" w:eastAsia="Times New Roman" w:hAnsi="Times New Roman" w:cs="Times New Roman"/>
          <w:b/>
          <w:sz w:val="24"/>
          <w:szCs w:val="24"/>
        </w:rPr>
      </w:pPr>
      <w:r w:rsidRPr="001B4F6F">
        <w:rPr>
          <w:rFonts w:ascii="Times New Roman" w:eastAsia="Times New Roman" w:hAnsi="Times New Roman" w:cs="Times New Roman"/>
          <w:sz w:val="24"/>
          <w:szCs w:val="24"/>
        </w:rPr>
        <w:t xml:space="preserve">Wykonawcy będą związani ofertą przez okres </w:t>
      </w:r>
      <w:r w:rsidRPr="001B4F6F">
        <w:rPr>
          <w:rFonts w:ascii="Times New Roman" w:eastAsia="Times New Roman" w:hAnsi="Times New Roman" w:cs="Times New Roman"/>
          <w:b/>
          <w:sz w:val="24"/>
          <w:szCs w:val="24"/>
        </w:rPr>
        <w:t>30 dni</w:t>
      </w:r>
      <w:r w:rsidRPr="001B4F6F">
        <w:rPr>
          <w:rFonts w:ascii="Times New Roman" w:eastAsia="Times New Roman" w:hAnsi="Times New Roman" w:cs="Times New Roman"/>
          <w:sz w:val="24"/>
          <w:szCs w:val="24"/>
        </w:rPr>
        <w:t>, (art. 85 ust.1 pkt 1 ustawy).</w:t>
      </w:r>
    </w:p>
    <w:p w14:paraId="7ABB6965" w14:textId="77777777" w:rsidR="00FB2A8E" w:rsidRPr="001B4F6F" w:rsidRDefault="00FB2A8E" w:rsidP="00FB2A8E">
      <w:pPr>
        <w:spacing w:line="146" w:lineRule="exact"/>
        <w:rPr>
          <w:rFonts w:ascii="Times New Roman" w:eastAsia="Times New Roman" w:hAnsi="Times New Roman" w:cs="Times New Roman"/>
          <w:b/>
          <w:sz w:val="24"/>
          <w:szCs w:val="24"/>
        </w:rPr>
      </w:pPr>
    </w:p>
    <w:p w14:paraId="02C73C95" w14:textId="77777777" w:rsidR="00FB2A8E" w:rsidRPr="001B4F6F" w:rsidRDefault="00FB2A8E" w:rsidP="00625D83">
      <w:pPr>
        <w:numPr>
          <w:ilvl w:val="0"/>
          <w:numId w:val="1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1B4F6F">
        <w:rPr>
          <w:rFonts w:ascii="Times New Roman" w:eastAsia="Times New Roman" w:hAnsi="Times New Roman" w:cs="Times New Roman"/>
          <w:sz w:val="24"/>
          <w:szCs w:val="24"/>
        </w:rPr>
        <w:t>Bieg terminu związania ofertą rozpoczyna się wraz z upływem terminu składania ofert.</w:t>
      </w:r>
    </w:p>
    <w:p w14:paraId="306BE165" w14:textId="77777777" w:rsidR="00FB2A8E" w:rsidRPr="001B4F6F" w:rsidRDefault="00FB2A8E" w:rsidP="00FB2A8E">
      <w:pPr>
        <w:pStyle w:val="Akapitzlist"/>
        <w:rPr>
          <w:rFonts w:ascii="Times New Roman" w:eastAsia="Times New Roman" w:hAnsi="Times New Roman" w:cs="Times New Roman"/>
          <w:b/>
          <w:sz w:val="16"/>
          <w:szCs w:val="16"/>
        </w:rPr>
      </w:pPr>
    </w:p>
    <w:p w14:paraId="35B29B30" w14:textId="77777777" w:rsidR="00FB2A8E" w:rsidRPr="001B4F6F" w:rsidRDefault="00FB2A8E" w:rsidP="00625D83">
      <w:pPr>
        <w:numPr>
          <w:ilvl w:val="0"/>
          <w:numId w:val="10"/>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1B4F6F">
        <w:rPr>
          <w:rFonts w:ascii="Times New Roman" w:eastAsia="Times New Roman" w:hAnsi="Times New Roman" w:cs="Times New Roman"/>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1B4F6F">
        <w:rPr>
          <w:rFonts w:ascii="Times New Roman" w:eastAsia="Times New Roman" w:hAnsi="Times New Roman" w:cs="Times New Roman"/>
          <w:sz w:val="24"/>
          <w:szCs w:val="24"/>
        </w:rPr>
        <w:t>(art. 85 ust 2).</w:t>
      </w:r>
    </w:p>
    <w:p w14:paraId="1FF85376" w14:textId="77777777" w:rsidR="00FB2A8E" w:rsidRPr="001B4F6F" w:rsidRDefault="00FB2A8E" w:rsidP="00FB2A8E">
      <w:pPr>
        <w:pStyle w:val="Akapitzlist"/>
        <w:rPr>
          <w:rFonts w:ascii="Times New Roman" w:eastAsia="Times New Roman" w:hAnsi="Times New Roman" w:cs="Times New Roman"/>
          <w:b/>
          <w:sz w:val="16"/>
          <w:szCs w:val="16"/>
        </w:rPr>
      </w:pPr>
    </w:p>
    <w:p w14:paraId="14A6933D" w14:textId="77777777" w:rsidR="002345D8" w:rsidRPr="001B4F6F" w:rsidRDefault="00FB2A8E" w:rsidP="00625D83">
      <w:pPr>
        <w:numPr>
          <w:ilvl w:val="0"/>
          <w:numId w:val="10"/>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1B4F6F">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14:paraId="556B3592" w14:textId="77777777" w:rsidR="00DF5BA1" w:rsidRPr="001B4F6F" w:rsidRDefault="00DF5BA1" w:rsidP="00DF5BA1">
      <w:pPr>
        <w:spacing w:after="0" w:line="360" w:lineRule="auto"/>
        <w:ind w:left="1440"/>
        <w:rPr>
          <w:rFonts w:ascii="Arial" w:hAnsi="Arial" w:cs="Arial"/>
        </w:rPr>
      </w:pPr>
    </w:p>
    <w:p w14:paraId="0CF2F48A" w14:textId="77777777" w:rsidR="00D12CC2" w:rsidRPr="001B4F6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XI</w:t>
      </w:r>
    </w:p>
    <w:p w14:paraId="5F9C0515" w14:textId="77777777" w:rsidR="00D12CC2" w:rsidRPr="001B4F6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OPIS SPOSOBU PRZYGOTOWANIA OFERT</w:t>
      </w:r>
    </w:p>
    <w:p w14:paraId="651F8049" w14:textId="77777777" w:rsidR="001E2A3F" w:rsidRPr="001B4F6F" w:rsidRDefault="001E2A3F" w:rsidP="001E2A3F">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sidRPr="001B4F6F">
        <w:rPr>
          <w:rFonts w:ascii="Times New Roman" w:hAnsi="Times New Roman" w:cs="Times New Roman"/>
          <w:b/>
          <w:bCs/>
          <w:sz w:val="24"/>
          <w:szCs w:val="24"/>
        </w:rPr>
        <w:t xml:space="preserve">1. </w:t>
      </w:r>
      <w:r w:rsidRPr="001B4F6F">
        <w:rPr>
          <w:rFonts w:ascii="Times New Roman" w:hAnsi="Times New Roman" w:cs="Times New Roman"/>
          <w:sz w:val="24"/>
          <w:szCs w:val="24"/>
        </w:rPr>
        <w:t>Wykonawcy</w:t>
      </w:r>
      <w:r w:rsidRPr="001B4F6F">
        <w:rPr>
          <w:rFonts w:ascii="Times New Roman" w:hAnsi="Times New Roman" w:cs="Times New Roman"/>
        </w:rPr>
        <w:tab/>
      </w:r>
      <w:r w:rsidRPr="001B4F6F">
        <w:rPr>
          <w:rFonts w:ascii="Times New Roman" w:hAnsi="Times New Roman" w:cs="Times New Roman"/>
          <w:sz w:val="24"/>
          <w:szCs w:val="24"/>
        </w:rPr>
        <w:t>zobowiązani</w:t>
      </w:r>
      <w:r w:rsidRPr="001B4F6F">
        <w:rPr>
          <w:rFonts w:ascii="Times New Roman" w:hAnsi="Times New Roman" w:cs="Times New Roman"/>
        </w:rPr>
        <w:tab/>
      </w:r>
      <w:r w:rsidRPr="001B4F6F">
        <w:rPr>
          <w:rFonts w:ascii="Times New Roman" w:hAnsi="Times New Roman" w:cs="Times New Roman"/>
          <w:sz w:val="24"/>
          <w:szCs w:val="24"/>
        </w:rPr>
        <w:t>są</w:t>
      </w:r>
      <w:r w:rsidRPr="001B4F6F">
        <w:rPr>
          <w:rFonts w:ascii="Times New Roman" w:hAnsi="Times New Roman" w:cs="Times New Roman"/>
        </w:rPr>
        <w:tab/>
      </w:r>
      <w:r w:rsidRPr="001B4F6F">
        <w:rPr>
          <w:rFonts w:ascii="Times New Roman" w:hAnsi="Times New Roman" w:cs="Times New Roman"/>
          <w:sz w:val="24"/>
          <w:szCs w:val="24"/>
        </w:rPr>
        <w:t>zapoznać</w:t>
      </w:r>
      <w:r w:rsidRPr="001B4F6F">
        <w:rPr>
          <w:rFonts w:ascii="Times New Roman" w:hAnsi="Times New Roman" w:cs="Times New Roman"/>
        </w:rPr>
        <w:tab/>
      </w:r>
      <w:r w:rsidRPr="001B4F6F">
        <w:rPr>
          <w:rFonts w:ascii="Times New Roman" w:hAnsi="Times New Roman" w:cs="Times New Roman"/>
          <w:sz w:val="24"/>
          <w:szCs w:val="24"/>
        </w:rPr>
        <w:t>się</w:t>
      </w:r>
      <w:r w:rsidRPr="001B4F6F">
        <w:rPr>
          <w:rFonts w:ascii="Times New Roman" w:hAnsi="Times New Roman" w:cs="Times New Roman"/>
        </w:rPr>
        <w:tab/>
      </w:r>
      <w:r w:rsidRPr="001B4F6F">
        <w:rPr>
          <w:rFonts w:ascii="Times New Roman" w:hAnsi="Times New Roman" w:cs="Times New Roman"/>
          <w:sz w:val="24"/>
          <w:szCs w:val="24"/>
        </w:rPr>
        <w:t>z</w:t>
      </w:r>
      <w:r w:rsidRPr="001B4F6F">
        <w:rPr>
          <w:rFonts w:ascii="Times New Roman" w:hAnsi="Times New Roman" w:cs="Times New Roman"/>
        </w:rPr>
        <w:tab/>
      </w:r>
      <w:r w:rsidRPr="001B4F6F">
        <w:rPr>
          <w:rFonts w:ascii="Times New Roman" w:hAnsi="Times New Roman" w:cs="Times New Roman"/>
          <w:sz w:val="24"/>
          <w:szCs w:val="24"/>
        </w:rPr>
        <w:t>informacjami</w:t>
      </w:r>
      <w:r w:rsidRPr="001B4F6F">
        <w:rPr>
          <w:rFonts w:ascii="Times New Roman" w:hAnsi="Times New Roman" w:cs="Times New Roman"/>
        </w:rPr>
        <w:tab/>
      </w:r>
      <w:r w:rsidRPr="001B4F6F">
        <w:rPr>
          <w:rFonts w:ascii="Times New Roman" w:hAnsi="Times New Roman" w:cs="Times New Roman"/>
          <w:sz w:val="24"/>
          <w:szCs w:val="24"/>
        </w:rPr>
        <w:t>zawartymi</w:t>
      </w:r>
      <w:r w:rsidRPr="001B4F6F">
        <w:rPr>
          <w:rFonts w:ascii="Times New Roman" w:hAnsi="Times New Roman" w:cs="Times New Roman"/>
        </w:rPr>
        <w:tab/>
      </w:r>
      <w:r w:rsidRPr="001B4F6F">
        <w:rPr>
          <w:rFonts w:ascii="Times New Roman" w:hAnsi="Times New Roman" w:cs="Times New Roman"/>
          <w:sz w:val="24"/>
          <w:szCs w:val="24"/>
        </w:rPr>
        <w:t>w</w:t>
      </w:r>
      <w:r w:rsidRPr="001B4F6F">
        <w:rPr>
          <w:rFonts w:ascii="Times New Roman" w:hAnsi="Times New Roman" w:cs="Times New Roman"/>
        </w:rPr>
        <w:tab/>
      </w:r>
      <w:r w:rsidRPr="001B4F6F">
        <w:rPr>
          <w:rFonts w:ascii="Times New Roman" w:hAnsi="Times New Roman" w:cs="Times New Roman"/>
          <w:sz w:val="23"/>
          <w:szCs w:val="23"/>
        </w:rPr>
        <w:t xml:space="preserve">SIWZ, </w:t>
      </w:r>
      <w:r w:rsidRPr="001B4F6F">
        <w:rPr>
          <w:rFonts w:ascii="Times New Roman" w:hAnsi="Times New Roman" w:cs="Times New Roman"/>
          <w:sz w:val="23"/>
          <w:szCs w:val="23"/>
        </w:rPr>
        <w:br/>
      </w:r>
      <w:r w:rsidRPr="001B4F6F">
        <w:rPr>
          <w:rFonts w:ascii="Times New Roman" w:hAnsi="Times New Roman" w:cs="Times New Roman"/>
          <w:sz w:val="24"/>
          <w:szCs w:val="24"/>
        </w:rPr>
        <w:t>i przygotować</w:t>
      </w:r>
      <w:r w:rsidRPr="001B4F6F">
        <w:rPr>
          <w:rFonts w:ascii="Times New Roman" w:hAnsi="Times New Roman" w:cs="Times New Roman"/>
        </w:rPr>
        <w:t xml:space="preserve"> </w:t>
      </w:r>
      <w:r w:rsidRPr="001B4F6F">
        <w:rPr>
          <w:rFonts w:ascii="Times New Roman" w:hAnsi="Times New Roman" w:cs="Times New Roman"/>
          <w:sz w:val="24"/>
          <w:szCs w:val="24"/>
        </w:rPr>
        <w:t>ofertę</w:t>
      </w:r>
      <w:r w:rsidRPr="001B4F6F">
        <w:rPr>
          <w:rFonts w:ascii="Times New Roman" w:hAnsi="Times New Roman" w:cs="Times New Roman"/>
        </w:rPr>
        <w:t xml:space="preserve"> </w:t>
      </w:r>
      <w:r w:rsidRPr="001B4F6F">
        <w:rPr>
          <w:rFonts w:ascii="Times New Roman" w:hAnsi="Times New Roman" w:cs="Times New Roman"/>
          <w:sz w:val="24"/>
          <w:szCs w:val="24"/>
        </w:rPr>
        <w:t>zgodnie</w:t>
      </w:r>
      <w:r w:rsidRPr="001B4F6F">
        <w:rPr>
          <w:rFonts w:ascii="Times New Roman" w:hAnsi="Times New Roman" w:cs="Times New Roman"/>
        </w:rPr>
        <w:t xml:space="preserve"> </w:t>
      </w:r>
      <w:r w:rsidRPr="001B4F6F">
        <w:rPr>
          <w:rFonts w:ascii="Times New Roman" w:hAnsi="Times New Roman" w:cs="Times New Roman"/>
          <w:sz w:val="24"/>
          <w:szCs w:val="24"/>
        </w:rPr>
        <w:t>z</w:t>
      </w:r>
      <w:r w:rsidRPr="001B4F6F">
        <w:rPr>
          <w:rFonts w:ascii="Times New Roman" w:hAnsi="Times New Roman" w:cs="Times New Roman"/>
        </w:rPr>
        <w:tab/>
      </w:r>
      <w:r w:rsidRPr="001B4F6F">
        <w:rPr>
          <w:rFonts w:ascii="Times New Roman" w:hAnsi="Times New Roman" w:cs="Times New Roman"/>
          <w:sz w:val="24"/>
          <w:szCs w:val="24"/>
        </w:rPr>
        <w:t xml:space="preserve">treścią oraz wymaganiami określonymi w </w:t>
      </w:r>
      <w:r w:rsidRPr="001B4F6F">
        <w:rPr>
          <w:rFonts w:ascii="Times New Roman" w:hAnsi="Times New Roman" w:cs="Times New Roman"/>
          <w:sz w:val="23"/>
          <w:szCs w:val="23"/>
        </w:rPr>
        <w:t xml:space="preserve">tym </w:t>
      </w:r>
      <w:r w:rsidRPr="001B4F6F">
        <w:rPr>
          <w:rFonts w:ascii="Times New Roman" w:hAnsi="Times New Roman" w:cs="Times New Roman"/>
          <w:sz w:val="24"/>
          <w:szCs w:val="24"/>
        </w:rPr>
        <w:t>dokumencie.</w:t>
      </w:r>
    </w:p>
    <w:p w14:paraId="04895CCC" w14:textId="77777777" w:rsidR="001E2A3F" w:rsidRPr="001B4F6F" w:rsidRDefault="001E2A3F" w:rsidP="0022755C">
      <w:pPr>
        <w:numPr>
          <w:ilvl w:val="0"/>
          <w:numId w:val="30"/>
        </w:numPr>
        <w:tabs>
          <w:tab w:val="left" w:pos="360"/>
        </w:tabs>
        <w:spacing w:after="0" w:line="360" w:lineRule="auto"/>
        <w:ind w:left="360" w:hanging="278"/>
        <w:jc w:val="both"/>
        <w:rPr>
          <w:rFonts w:ascii="Times New Roman" w:hAnsi="Times New Roman" w:cs="Times New Roman"/>
          <w:b/>
          <w:bCs/>
          <w:sz w:val="24"/>
          <w:szCs w:val="24"/>
        </w:rPr>
      </w:pPr>
      <w:r w:rsidRPr="001B4F6F">
        <w:rPr>
          <w:rFonts w:ascii="Times New Roman" w:hAnsi="Times New Roman" w:cs="Times New Roman"/>
          <w:sz w:val="24"/>
          <w:szCs w:val="24"/>
        </w:rPr>
        <w:t>Na treść oferty składa się:</w:t>
      </w:r>
    </w:p>
    <w:p w14:paraId="278EF773" w14:textId="77777777" w:rsidR="00B918C4" w:rsidRPr="001B4F6F" w:rsidRDefault="00B918C4" w:rsidP="0022755C">
      <w:pPr>
        <w:pStyle w:val="Default"/>
        <w:numPr>
          <w:ilvl w:val="0"/>
          <w:numId w:val="39"/>
        </w:numPr>
        <w:spacing w:after="141" w:line="360" w:lineRule="auto"/>
        <w:jc w:val="both"/>
        <w:rPr>
          <w:color w:val="auto"/>
        </w:rPr>
      </w:pPr>
      <w:r w:rsidRPr="001B4F6F">
        <w:rPr>
          <w:color w:val="auto"/>
        </w:rPr>
        <w:t xml:space="preserve">Formularz ofertowy - sporządzony i wypełniony według wzoru stanowiącego </w:t>
      </w:r>
      <w:r w:rsidRPr="001B4F6F">
        <w:rPr>
          <w:b/>
          <w:bCs/>
          <w:color w:val="auto"/>
        </w:rPr>
        <w:t>Załącznik Nr 1 do SIWZ</w:t>
      </w:r>
      <w:r w:rsidRPr="001B4F6F">
        <w:rPr>
          <w:color w:val="auto"/>
        </w:rPr>
        <w:t xml:space="preserve">; </w:t>
      </w:r>
    </w:p>
    <w:p w14:paraId="72C7E648" w14:textId="77777777" w:rsidR="00B918C4" w:rsidRPr="001B4F6F" w:rsidRDefault="00B918C4" w:rsidP="0022755C">
      <w:pPr>
        <w:pStyle w:val="Default"/>
        <w:numPr>
          <w:ilvl w:val="0"/>
          <w:numId w:val="39"/>
        </w:numPr>
        <w:spacing w:after="141" w:line="360" w:lineRule="auto"/>
        <w:jc w:val="both"/>
        <w:rPr>
          <w:color w:val="auto"/>
        </w:rPr>
      </w:pPr>
      <w:r w:rsidRPr="001B4F6F">
        <w:rPr>
          <w:rFonts w:eastAsia="Times New Roman"/>
        </w:rPr>
        <w:t xml:space="preserve">Oświadczenia Wykonawcy, że spełnia warunki udziału w postępowaniu </w:t>
      </w:r>
      <w:r w:rsidRPr="001B4F6F">
        <w:rPr>
          <w:rFonts w:eastAsia="Times New Roman"/>
          <w:bCs/>
        </w:rPr>
        <w:t xml:space="preserve">z wykorzystaniem wzoru </w:t>
      </w:r>
      <w:r w:rsidRPr="001B4F6F">
        <w:rPr>
          <w:rFonts w:eastAsia="Times New Roman"/>
          <w:b/>
        </w:rPr>
        <w:t>załącznika nr 2;</w:t>
      </w:r>
    </w:p>
    <w:p w14:paraId="64169BB6" w14:textId="38AA27DC" w:rsidR="00B918C4" w:rsidRPr="001B4F6F" w:rsidRDefault="00B918C4" w:rsidP="0022755C">
      <w:pPr>
        <w:pStyle w:val="Default"/>
        <w:numPr>
          <w:ilvl w:val="0"/>
          <w:numId w:val="39"/>
        </w:numPr>
        <w:spacing w:after="141" w:line="360" w:lineRule="auto"/>
        <w:jc w:val="both"/>
        <w:rPr>
          <w:color w:val="auto"/>
        </w:rPr>
      </w:pPr>
      <w:r w:rsidRPr="001B4F6F">
        <w:rPr>
          <w:rFonts w:eastAsia="Times New Roman"/>
        </w:rPr>
        <w:t xml:space="preserve">Oświadczenia Wykonawcy, że nie podlega wykluczeniu z postępowania </w:t>
      </w:r>
      <w:r w:rsidRPr="001B4F6F">
        <w:rPr>
          <w:rFonts w:eastAsia="Times New Roman"/>
          <w:bCs/>
        </w:rPr>
        <w:t xml:space="preserve">wykorzystaniem wzoru </w:t>
      </w:r>
      <w:r w:rsidRPr="001B4F6F">
        <w:rPr>
          <w:rFonts w:eastAsia="Times New Roman"/>
          <w:b/>
        </w:rPr>
        <w:t>załącznika nr 3;</w:t>
      </w:r>
    </w:p>
    <w:p w14:paraId="01FFEB9C" w14:textId="77777777" w:rsidR="001E2A3F" w:rsidRPr="001B4F6F" w:rsidRDefault="001E2A3F" w:rsidP="001E2A3F">
      <w:pPr>
        <w:spacing w:line="146" w:lineRule="exact"/>
        <w:rPr>
          <w:rFonts w:ascii="Times New Roman" w:hAnsi="Times New Roman" w:cs="Times New Roman"/>
          <w:b/>
          <w:bCs/>
          <w:sz w:val="24"/>
          <w:szCs w:val="24"/>
        </w:rPr>
      </w:pPr>
    </w:p>
    <w:p w14:paraId="28387A21" w14:textId="7E003319" w:rsidR="001E2A3F" w:rsidRPr="001B4F6F" w:rsidRDefault="001E2A3F" w:rsidP="001D4045">
      <w:pPr>
        <w:pStyle w:val="Akapitzlist"/>
        <w:numPr>
          <w:ilvl w:val="0"/>
          <w:numId w:val="31"/>
        </w:numPr>
        <w:tabs>
          <w:tab w:val="left" w:pos="278"/>
        </w:tabs>
        <w:spacing w:after="0" w:line="350" w:lineRule="auto"/>
        <w:ind w:right="60"/>
        <w:jc w:val="both"/>
        <w:rPr>
          <w:rFonts w:ascii="Times New Roman" w:hAnsi="Times New Roman" w:cs="Times New Roman"/>
          <w:b/>
          <w:bCs/>
          <w:sz w:val="24"/>
          <w:szCs w:val="24"/>
        </w:rPr>
      </w:pPr>
      <w:bookmarkStart w:id="4" w:name="page40"/>
      <w:bookmarkEnd w:id="4"/>
      <w:r w:rsidRPr="001B4F6F">
        <w:rPr>
          <w:rFonts w:ascii="Times New Roman" w:hAnsi="Times New Roman" w:cs="Times New Roman"/>
          <w:sz w:val="24"/>
          <w:szCs w:val="24"/>
        </w:rPr>
        <w:t>Treść złożonej oferty musi odpowiadać treści Specyfikacji Istotnych Warunków Zamówienia.</w:t>
      </w:r>
    </w:p>
    <w:p w14:paraId="19B20DF2" w14:textId="77777777" w:rsidR="001E2A3F" w:rsidRPr="001B4F6F" w:rsidRDefault="001E2A3F" w:rsidP="001E2A3F">
      <w:pPr>
        <w:spacing w:line="18" w:lineRule="exact"/>
        <w:rPr>
          <w:rFonts w:ascii="Times New Roman" w:hAnsi="Times New Roman" w:cs="Times New Roman"/>
          <w:b/>
          <w:bCs/>
          <w:sz w:val="24"/>
          <w:szCs w:val="24"/>
        </w:rPr>
      </w:pPr>
    </w:p>
    <w:p w14:paraId="5ECDBB1A" w14:textId="77777777" w:rsidR="001E2A3F" w:rsidRPr="001B4F6F" w:rsidRDefault="001E2A3F" w:rsidP="0022755C">
      <w:pPr>
        <w:numPr>
          <w:ilvl w:val="0"/>
          <w:numId w:val="31"/>
        </w:numPr>
        <w:tabs>
          <w:tab w:val="left" w:pos="278"/>
        </w:tabs>
        <w:spacing w:after="0" w:line="350" w:lineRule="auto"/>
        <w:ind w:left="278" w:right="20" w:hanging="278"/>
        <w:jc w:val="both"/>
        <w:rPr>
          <w:rFonts w:ascii="Times New Roman" w:hAnsi="Times New Roman" w:cs="Times New Roman"/>
          <w:b/>
          <w:bCs/>
          <w:sz w:val="24"/>
          <w:szCs w:val="24"/>
        </w:rPr>
      </w:pPr>
      <w:r w:rsidRPr="001B4F6F">
        <w:rPr>
          <w:rFonts w:ascii="Times New Roman" w:hAnsi="Times New Roman" w:cs="Times New Roman"/>
          <w:sz w:val="24"/>
          <w:szCs w:val="24"/>
        </w:rPr>
        <w:t>Wykonawca ma prawo złożyć tylko jedną ofertę.</w:t>
      </w:r>
    </w:p>
    <w:p w14:paraId="158FCB82" w14:textId="77777777" w:rsidR="001E2A3F" w:rsidRPr="001B4F6F" w:rsidRDefault="001E2A3F" w:rsidP="001E2A3F">
      <w:pPr>
        <w:spacing w:line="8" w:lineRule="exact"/>
        <w:rPr>
          <w:rFonts w:ascii="Times New Roman" w:hAnsi="Times New Roman" w:cs="Times New Roman"/>
          <w:b/>
          <w:bCs/>
          <w:sz w:val="24"/>
          <w:szCs w:val="24"/>
        </w:rPr>
      </w:pPr>
    </w:p>
    <w:p w14:paraId="487F05C1" w14:textId="77777777" w:rsidR="001E2A3F" w:rsidRPr="001B4F6F" w:rsidRDefault="001E2A3F" w:rsidP="0022755C">
      <w:pPr>
        <w:numPr>
          <w:ilvl w:val="0"/>
          <w:numId w:val="31"/>
        </w:numPr>
        <w:tabs>
          <w:tab w:val="left" w:pos="278"/>
        </w:tabs>
        <w:spacing w:after="0" w:line="240" w:lineRule="atLeast"/>
        <w:ind w:left="278" w:hanging="278"/>
        <w:jc w:val="both"/>
        <w:rPr>
          <w:rFonts w:ascii="Times New Roman" w:hAnsi="Times New Roman" w:cs="Times New Roman"/>
          <w:b/>
          <w:bCs/>
          <w:sz w:val="24"/>
          <w:szCs w:val="24"/>
        </w:rPr>
      </w:pPr>
      <w:r w:rsidRPr="001B4F6F">
        <w:rPr>
          <w:rFonts w:ascii="Times New Roman" w:hAnsi="Times New Roman" w:cs="Times New Roman"/>
          <w:sz w:val="24"/>
          <w:szCs w:val="24"/>
        </w:rPr>
        <w:t>Wykonawca ponosi wszelkie koszty związane z przygotowaniem i złożeniem oferty.</w:t>
      </w:r>
    </w:p>
    <w:p w14:paraId="4C0C9A8C" w14:textId="77777777" w:rsidR="001E2A3F" w:rsidRPr="001B4F6F" w:rsidRDefault="001E2A3F" w:rsidP="001E2A3F">
      <w:pPr>
        <w:spacing w:line="149" w:lineRule="exact"/>
        <w:rPr>
          <w:rFonts w:ascii="Times New Roman" w:hAnsi="Times New Roman" w:cs="Times New Roman"/>
          <w:b/>
          <w:bCs/>
          <w:sz w:val="24"/>
          <w:szCs w:val="24"/>
        </w:rPr>
      </w:pPr>
    </w:p>
    <w:p w14:paraId="1A91DA1C" w14:textId="77777777" w:rsidR="001E2A3F" w:rsidRPr="001B4F6F" w:rsidRDefault="001E2A3F" w:rsidP="0022755C">
      <w:pPr>
        <w:numPr>
          <w:ilvl w:val="0"/>
          <w:numId w:val="31"/>
        </w:numPr>
        <w:tabs>
          <w:tab w:val="left" w:pos="278"/>
        </w:tabs>
        <w:spacing w:after="0" w:line="357" w:lineRule="auto"/>
        <w:ind w:left="278" w:hanging="278"/>
        <w:jc w:val="both"/>
        <w:rPr>
          <w:rFonts w:ascii="Times New Roman" w:hAnsi="Times New Roman" w:cs="Times New Roman"/>
          <w:b/>
          <w:bCs/>
          <w:sz w:val="24"/>
          <w:szCs w:val="24"/>
        </w:rPr>
      </w:pPr>
      <w:r w:rsidRPr="001B4F6F">
        <w:rPr>
          <w:rFonts w:ascii="Times New Roman" w:hAnsi="Times New Roman" w:cs="Times New Roman"/>
          <w:sz w:val="24"/>
          <w:szCs w:val="24"/>
        </w:rPr>
        <w:t xml:space="preserve">Oferta musi być napisana w języku polskim, na maszynie do pisania, komputerze lub inną trwałą i czytelną techniką. Oferta wraz z załącznikami musi być podpisana przez osoby upoważnione do reprezentacji Wykonawcy w granicach umocowania. Każdy wykonawca </w:t>
      </w:r>
      <w:r w:rsidRPr="001B4F6F">
        <w:rPr>
          <w:rFonts w:ascii="Times New Roman" w:hAnsi="Times New Roman" w:cs="Times New Roman"/>
          <w:sz w:val="24"/>
          <w:szCs w:val="24"/>
        </w:rPr>
        <w:lastRenderedPageBreak/>
        <w:t>ma obowiązek udowodnienia w ofercie, że osoba lub osoby podpisujące ofertę posiadają adekwatne uprawnienie do składania oświadczeń woli.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8691134" w14:textId="77777777" w:rsidR="001E2A3F" w:rsidRPr="001B4F6F" w:rsidRDefault="001E2A3F" w:rsidP="001E2A3F">
      <w:pPr>
        <w:spacing w:line="15" w:lineRule="exact"/>
        <w:rPr>
          <w:rFonts w:ascii="Times New Roman" w:hAnsi="Times New Roman" w:cs="Times New Roman"/>
          <w:b/>
          <w:bCs/>
          <w:sz w:val="24"/>
          <w:szCs w:val="24"/>
        </w:rPr>
      </w:pPr>
    </w:p>
    <w:p w14:paraId="21C5D81A" w14:textId="77777777" w:rsidR="001E2A3F" w:rsidRPr="001B4F6F" w:rsidRDefault="001E2A3F" w:rsidP="0022755C">
      <w:pPr>
        <w:numPr>
          <w:ilvl w:val="0"/>
          <w:numId w:val="31"/>
        </w:numPr>
        <w:tabs>
          <w:tab w:val="left" w:pos="274"/>
        </w:tabs>
        <w:spacing w:after="0" w:line="350" w:lineRule="auto"/>
        <w:ind w:left="418" w:right="20" w:hanging="418"/>
        <w:jc w:val="both"/>
        <w:rPr>
          <w:rFonts w:ascii="Times New Roman" w:hAnsi="Times New Roman" w:cs="Times New Roman"/>
          <w:b/>
          <w:bCs/>
          <w:sz w:val="24"/>
          <w:szCs w:val="24"/>
        </w:rPr>
      </w:pPr>
      <w:r w:rsidRPr="001B4F6F">
        <w:rPr>
          <w:rFonts w:ascii="Times New Roman" w:hAnsi="Times New Roman" w:cs="Times New Roman"/>
          <w:sz w:val="24"/>
          <w:szCs w:val="24"/>
        </w:rPr>
        <w:t>Ofertę należy złożyć w zamkniętej kopercie, w siedzibie zamawiającego ul. Szpitalna 2, 08-530 Dęblin, oraz oznakować w następujący sposób:</w:t>
      </w:r>
    </w:p>
    <w:p w14:paraId="3E00199D" w14:textId="77777777" w:rsidR="001E2A3F" w:rsidRPr="001B4F6F" w:rsidRDefault="001E2A3F" w:rsidP="001E2A3F">
      <w:pPr>
        <w:spacing w:line="12" w:lineRule="exact"/>
        <w:rPr>
          <w:rFonts w:ascii="Times New Roman" w:hAnsi="Times New Roman" w:cs="Times New Roman"/>
          <w:b/>
          <w:bCs/>
          <w:sz w:val="24"/>
          <w:szCs w:val="24"/>
        </w:rPr>
      </w:pPr>
    </w:p>
    <w:p w14:paraId="24E37068" w14:textId="2BD7CEA5" w:rsidR="001E2A3F" w:rsidRPr="001B4F6F" w:rsidRDefault="001E2A3F" w:rsidP="0015354E">
      <w:pPr>
        <w:spacing w:line="240" w:lineRule="auto"/>
        <w:jc w:val="center"/>
        <w:rPr>
          <w:rFonts w:ascii="Times New Roman" w:hAnsi="Times New Roman" w:cs="Times New Roman"/>
          <w:b/>
          <w:sz w:val="32"/>
          <w:szCs w:val="32"/>
        </w:rPr>
      </w:pPr>
      <w:r w:rsidRPr="001B4F6F">
        <w:rPr>
          <w:rFonts w:ascii="Times New Roman" w:hAnsi="Times New Roman" w:cs="Times New Roman"/>
          <w:b/>
          <w:bCs/>
          <w:i/>
          <w:iCs/>
          <w:sz w:val="23"/>
          <w:szCs w:val="23"/>
        </w:rPr>
        <w:t xml:space="preserve">„Oferta na </w:t>
      </w:r>
      <w:r w:rsidR="0015354E" w:rsidRPr="001B4F6F">
        <w:rPr>
          <w:rFonts w:ascii="Times New Roman" w:hAnsi="Times New Roman" w:cs="Times New Roman"/>
          <w:b/>
          <w:i/>
          <w:iCs/>
          <w:sz w:val="23"/>
          <w:szCs w:val="23"/>
        </w:rPr>
        <w:t xml:space="preserve">Świadczenie usług transportu sanitarnego pacjentów 6 Szpitala Wojskowego </w:t>
      </w:r>
      <w:r w:rsidR="0015354E" w:rsidRPr="001B4F6F">
        <w:rPr>
          <w:rFonts w:ascii="Times New Roman" w:hAnsi="Times New Roman" w:cs="Times New Roman"/>
          <w:b/>
          <w:i/>
          <w:iCs/>
          <w:sz w:val="23"/>
          <w:szCs w:val="23"/>
        </w:rPr>
        <w:br/>
        <w:t>z Przychodnią Samodzielnego Publicznego Zakładu Opieki Zdrowotnej w Dęblinie</w:t>
      </w:r>
    </w:p>
    <w:p w14:paraId="445C0D7D" w14:textId="4B101993" w:rsidR="001E2A3F" w:rsidRPr="001B4F6F" w:rsidRDefault="001E2A3F" w:rsidP="001E2A3F">
      <w:pPr>
        <w:tabs>
          <w:tab w:val="left" w:pos="0"/>
        </w:tabs>
        <w:spacing w:after="0" w:line="360" w:lineRule="auto"/>
        <w:jc w:val="center"/>
        <w:rPr>
          <w:rFonts w:ascii="Times New Roman" w:hAnsi="Times New Roman" w:cs="Times New Roman"/>
          <w:b/>
          <w:bCs/>
          <w:i/>
          <w:iCs/>
          <w:sz w:val="24"/>
          <w:szCs w:val="24"/>
        </w:rPr>
      </w:pPr>
      <w:r w:rsidRPr="001B4F6F">
        <w:rPr>
          <w:rFonts w:ascii="Times New Roman" w:hAnsi="Times New Roman" w:cs="Times New Roman"/>
          <w:b/>
          <w:bCs/>
          <w:i/>
          <w:iCs/>
          <w:sz w:val="24"/>
          <w:szCs w:val="24"/>
        </w:rPr>
        <w:t xml:space="preserve">znak sprawy: </w:t>
      </w:r>
      <w:r w:rsidR="0015354E" w:rsidRPr="001B4F6F">
        <w:rPr>
          <w:rFonts w:ascii="Times New Roman" w:hAnsi="Times New Roman" w:cs="Times New Roman"/>
          <w:b/>
          <w:bCs/>
          <w:i/>
          <w:iCs/>
          <w:sz w:val="24"/>
          <w:szCs w:val="24"/>
        </w:rPr>
        <w:t>3</w:t>
      </w:r>
      <w:r w:rsidR="001B4F6F" w:rsidRPr="001B4F6F">
        <w:rPr>
          <w:rFonts w:ascii="Times New Roman" w:hAnsi="Times New Roman" w:cs="Times New Roman"/>
          <w:b/>
          <w:bCs/>
          <w:i/>
          <w:iCs/>
          <w:sz w:val="24"/>
          <w:szCs w:val="24"/>
        </w:rPr>
        <w:t>6</w:t>
      </w:r>
      <w:r w:rsidRPr="001B4F6F">
        <w:rPr>
          <w:rFonts w:ascii="Times New Roman" w:hAnsi="Times New Roman" w:cs="Times New Roman"/>
          <w:b/>
          <w:bCs/>
          <w:i/>
          <w:iCs/>
          <w:sz w:val="24"/>
          <w:szCs w:val="24"/>
        </w:rPr>
        <w:t>/</w:t>
      </w:r>
      <w:r w:rsidR="0015354E" w:rsidRPr="001B4F6F">
        <w:rPr>
          <w:rFonts w:ascii="Times New Roman" w:hAnsi="Times New Roman" w:cs="Times New Roman"/>
          <w:b/>
          <w:bCs/>
          <w:i/>
          <w:iCs/>
          <w:sz w:val="24"/>
          <w:szCs w:val="24"/>
        </w:rPr>
        <w:t>MED</w:t>
      </w:r>
      <w:r w:rsidRPr="001B4F6F">
        <w:rPr>
          <w:rFonts w:ascii="Times New Roman" w:hAnsi="Times New Roman" w:cs="Times New Roman"/>
          <w:b/>
          <w:bCs/>
          <w:i/>
          <w:iCs/>
          <w:sz w:val="24"/>
          <w:szCs w:val="24"/>
        </w:rPr>
        <w:t>/20</w:t>
      </w:r>
      <w:r w:rsidR="0015354E" w:rsidRPr="001B4F6F">
        <w:rPr>
          <w:rFonts w:ascii="Times New Roman" w:hAnsi="Times New Roman" w:cs="Times New Roman"/>
          <w:b/>
          <w:bCs/>
          <w:i/>
          <w:iCs/>
          <w:sz w:val="24"/>
          <w:szCs w:val="24"/>
        </w:rPr>
        <w:t>20</w:t>
      </w:r>
    </w:p>
    <w:p w14:paraId="1A7E47BC" w14:textId="6B4A68F1" w:rsidR="001E2A3F" w:rsidRPr="001B4F6F" w:rsidRDefault="001E2A3F" w:rsidP="001E2A3F">
      <w:pPr>
        <w:spacing w:line="360" w:lineRule="auto"/>
        <w:ind w:left="1618"/>
        <w:rPr>
          <w:rFonts w:ascii="Times New Roman" w:hAnsi="Times New Roman" w:cs="Times New Roman"/>
          <w:b/>
          <w:bCs/>
          <w:i/>
          <w:iCs/>
          <w:sz w:val="24"/>
          <w:szCs w:val="24"/>
        </w:rPr>
      </w:pPr>
      <w:r w:rsidRPr="001B4F6F">
        <w:rPr>
          <w:rFonts w:ascii="Times New Roman" w:hAnsi="Times New Roman" w:cs="Times New Roman"/>
          <w:b/>
          <w:bCs/>
          <w:i/>
          <w:iCs/>
          <w:sz w:val="24"/>
          <w:szCs w:val="24"/>
        </w:rPr>
        <w:t xml:space="preserve">nie otwierać przed dniem </w:t>
      </w:r>
      <w:r w:rsidR="0015354E" w:rsidRPr="001B4F6F">
        <w:rPr>
          <w:rFonts w:ascii="Times New Roman" w:hAnsi="Times New Roman" w:cs="Times New Roman"/>
          <w:b/>
          <w:bCs/>
          <w:i/>
          <w:iCs/>
          <w:sz w:val="24"/>
          <w:szCs w:val="24"/>
        </w:rPr>
        <w:t>0</w:t>
      </w:r>
      <w:r w:rsidR="000B465E" w:rsidRPr="001B4F6F">
        <w:rPr>
          <w:rFonts w:ascii="Times New Roman" w:hAnsi="Times New Roman" w:cs="Times New Roman"/>
          <w:b/>
          <w:bCs/>
          <w:i/>
          <w:iCs/>
          <w:sz w:val="24"/>
          <w:szCs w:val="24"/>
        </w:rPr>
        <w:t>8</w:t>
      </w:r>
      <w:r w:rsidR="0015354E" w:rsidRPr="001B4F6F">
        <w:rPr>
          <w:rFonts w:ascii="Times New Roman" w:hAnsi="Times New Roman" w:cs="Times New Roman"/>
          <w:b/>
          <w:bCs/>
          <w:i/>
          <w:iCs/>
          <w:sz w:val="24"/>
          <w:szCs w:val="24"/>
        </w:rPr>
        <w:t>/</w:t>
      </w:r>
      <w:r w:rsidR="001B4F6F" w:rsidRPr="001B4F6F">
        <w:rPr>
          <w:rFonts w:ascii="Times New Roman" w:hAnsi="Times New Roman" w:cs="Times New Roman"/>
          <w:b/>
          <w:bCs/>
          <w:i/>
          <w:iCs/>
          <w:sz w:val="24"/>
          <w:szCs w:val="24"/>
        </w:rPr>
        <w:t>01</w:t>
      </w:r>
      <w:r w:rsidRPr="001B4F6F">
        <w:rPr>
          <w:rFonts w:ascii="Times New Roman" w:hAnsi="Times New Roman" w:cs="Times New Roman"/>
          <w:b/>
          <w:bCs/>
          <w:i/>
          <w:iCs/>
          <w:sz w:val="24"/>
          <w:szCs w:val="24"/>
        </w:rPr>
        <w:t>/20</w:t>
      </w:r>
      <w:r w:rsidR="0015354E" w:rsidRPr="001B4F6F">
        <w:rPr>
          <w:rFonts w:ascii="Times New Roman" w:hAnsi="Times New Roman" w:cs="Times New Roman"/>
          <w:b/>
          <w:bCs/>
          <w:i/>
          <w:iCs/>
          <w:sz w:val="24"/>
          <w:szCs w:val="24"/>
        </w:rPr>
        <w:t>2</w:t>
      </w:r>
      <w:r w:rsidR="001B4F6F" w:rsidRPr="001B4F6F">
        <w:rPr>
          <w:rFonts w:ascii="Times New Roman" w:hAnsi="Times New Roman" w:cs="Times New Roman"/>
          <w:b/>
          <w:bCs/>
          <w:i/>
          <w:iCs/>
          <w:sz w:val="24"/>
          <w:szCs w:val="24"/>
        </w:rPr>
        <w:t>1</w:t>
      </w:r>
      <w:r w:rsidRPr="001B4F6F">
        <w:rPr>
          <w:rFonts w:ascii="Times New Roman" w:hAnsi="Times New Roman" w:cs="Times New Roman"/>
          <w:b/>
          <w:bCs/>
          <w:i/>
          <w:iCs/>
          <w:sz w:val="24"/>
          <w:szCs w:val="24"/>
        </w:rPr>
        <w:t xml:space="preserve"> roku, do godz. 11:00”.</w:t>
      </w:r>
    </w:p>
    <w:p w14:paraId="7992AA2C" w14:textId="77777777" w:rsidR="001E2A3F" w:rsidRPr="001B4F6F" w:rsidRDefault="001E2A3F" w:rsidP="001E2A3F">
      <w:pPr>
        <w:spacing w:line="134" w:lineRule="exact"/>
        <w:rPr>
          <w:rFonts w:ascii="Times New Roman" w:hAnsi="Times New Roman" w:cs="Times New Roman"/>
        </w:rPr>
      </w:pPr>
    </w:p>
    <w:p w14:paraId="0A9740A4" w14:textId="77777777" w:rsidR="001E2A3F" w:rsidRPr="001B4F6F" w:rsidRDefault="001E2A3F" w:rsidP="0022755C">
      <w:pPr>
        <w:numPr>
          <w:ilvl w:val="0"/>
          <w:numId w:val="32"/>
        </w:numPr>
        <w:tabs>
          <w:tab w:val="left" w:pos="418"/>
        </w:tabs>
        <w:spacing w:after="0" w:line="360" w:lineRule="auto"/>
        <w:ind w:left="418" w:hanging="418"/>
        <w:jc w:val="both"/>
        <w:rPr>
          <w:rFonts w:ascii="Times New Roman" w:hAnsi="Times New Roman" w:cs="Times New Roman"/>
          <w:b/>
          <w:bCs/>
          <w:sz w:val="24"/>
          <w:szCs w:val="24"/>
        </w:rPr>
      </w:pPr>
      <w:r w:rsidRPr="001B4F6F">
        <w:rPr>
          <w:rFonts w:ascii="Times New Roman" w:hAnsi="Times New Roman" w:cs="Times New Roman"/>
          <w:sz w:val="24"/>
          <w:szCs w:val="24"/>
        </w:rPr>
        <w:t>Na kopercie należy umieścić, w postaci pieczęci firmowej lub odręcznego napisu,</w:t>
      </w:r>
      <w:r w:rsidRPr="001B4F6F">
        <w:rPr>
          <w:rFonts w:ascii="Times New Roman" w:hAnsi="Times New Roman" w:cs="Times New Roman"/>
          <w:b/>
          <w:bCs/>
          <w:sz w:val="24"/>
          <w:szCs w:val="24"/>
        </w:rPr>
        <w:t xml:space="preserve"> </w:t>
      </w:r>
      <w:r w:rsidRPr="001B4F6F">
        <w:rPr>
          <w:rFonts w:ascii="Times New Roman" w:hAnsi="Times New Roman" w:cs="Times New Roman"/>
          <w:sz w:val="24"/>
          <w:szCs w:val="24"/>
        </w:rPr>
        <w:t xml:space="preserve">nazwę Wykonawcy </w:t>
      </w:r>
      <w:r w:rsidRPr="001B4F6F">
        <w:rPr>
          <w:rFonts w:ascii="Times New Roman" w:hAnsi="Times New Roman" w:cs="Times New Roman"/>
          <w:sz w:val="23"/>
          <w:szCs w:val="23"/>
        </w:rPr>
        <w:t>i jego adres zgodnie z danymi rejestrowymi (ewidencyjnymi).</w:t>
      </w:r>
    </w:p>
    <w:p w14:paraId="6797815B" w14:textId="77777777" w:rsidR="001E2A3F" w:rsidRPr="001B4F6F" w:rsidRDefault="001E2A3F" w:rsidP="001E2A3F">
      <w:pPr>
        <w:spacing w:line="149" w:lineRule="exact"/>
        <w:rPr>
          <w:rFonts w:ascii="Times New Roman" w:hAnsi="Times New Roman" w:cs="Times New Roman"/>
        </w:rPr>
      </w:pPr>
    </w:p>
    <w:p w14:paraId="3A4A7F96" w14:textId="77777777" w:rsidR="001E2A3F" w:rsidRPr="001B4F6F" w:rsidRDefault="001E2A3F" w:rsidP="0022755C">
      <w:pPr>
        <w:numPr>
          <w:ilvl w:val="0"/>
          <w:numId w:val="33"/>
        </w:numPr>
        <w:tabs>
          <w:tab w:val="left" w:pos="426"/>
        </w:tabs>
        <w:spacing w:after="0" w:line="348" w:lineRule="auto"/>
        <w:ind w:left="418" w:hanging="418"/>
        <w:jc w:val="both"/>
        <w:rPr>
          <w:rFonts w:ascii="Times New Roman" w:hAnsi="Times New Roman" w:cs="Times New Roman"/>
          <w:b/>
          <w:bCs/>
          <w:sz w:val="24"/>
          <w:szCs w:val="24"/>
        </w:rPr>
      </w:pPr>
      <w:r w:rsidRPr="001B4F6F">
        <w:rPr>
          <w:rFonts w:ascii="Times New Roman" w:hAnsi="Times New Roman" w:cs="Times New Roman"/>
          <w:sz w:val="24"/>
          <w:szCs w:val="24"/>
        </w:rPr>
        <w:t>Zamawiający informuje, iż zgodnie z art. 8 w zw. z art. 96 ust. 3 ustawy Pzp oferty składane w postępowaniu o zamówienie publiczne są jawne i podlegają udostępnieniu</w:t>
      </w:r>
      <w:r w:rsidRPr="001B4F6F">
        <w:rPr>
          <w:rFonts w:ascii="Times New Roman" w:hAnsi="Times New Roman" w:cs="Times New Roman"/>
          <w:b/>
          <w:bCs/>
          <w:sz w:val="24"/>
          <w:szCs w:val="24"/>
        </w:rPr>
        <w:t xml:space="preserve"> </w:t>
      </w:r>
      <w:r w:rsidRPr="001B4F6F">
        <w:rPr>
          <w:rFonts w:ascii="Times New Roman" w:hAnsi="Times New Roman" w:cs="Times New Roman"/>
          <w:b/>
          <w:bCs/>
          <w:sz w:val="24"/>
          <w:szCs w:val="24"/>
        </w:rPr>
        <w:br/>
      </w:r>
      <w:r w:rsidRPr="001B4F6F">
        <w:rPr>
          <w:rFonts w:ascii="Times New Roman" w:hAnsi="Times New Roman" w:cs="Times New Roman"/>
          <w:sz w:val="24"/>
          <w:szCs w:val="24"/>
        </w:rPr>
        <w:t>od</w:t>
      </w:r>
      <w:r w:rsidRPr="001B4F6F">
        <w:rPr>
          <w:rFonts w:ascii="Times New Roman" w:hAnsi="Times New Roman" w:cs="Times New Roman"/>
        </w:rPr>
        <w:tab/>
      </w:r>
      <w:r w:rsidRPr="001B4F6F">
        <w:rPr>
          <w:rFonts w:ascii="Times New Roman" w:hAnsi="Times New Roman" w:cs="Times New Roman"/>
          <w:sz w:val="24"/>
          <w:szCs w:val="24"/>
        </w:rPr>
        <w:t>chwili</w:t>
      </w:r>
      <w:r w:rsidRPr="001B4F6F">
        <w:rPr>
          <w:rFonts w:ascii="Times New Roman" w:hAnsi="Times New Roman" w:cs="Times New Roman"/>
        </w:rPr>
        <w:t xml:space="preserve"> </w:t>
      </w:r>
      <w:r w:rsidRPr="001B4F6F">
        <w:rPr>
          <w:rFonts w:ascii="Times New Roman" w:hAnsi="Times New Roman" w:cs="Times New Roman"/>
          <w:sz w:val="24"/>
          <w:szCs w:val="24"/>
        </w:rPr>
        <w:t>ich</w:t>
      </w:r>
      <w:r w:rsidRPr="001B4F6F">
        <w:rPr>
          <w:rFonts w:ascii="Times New Roman" w:hAnsi="Times New Roman" w:cs="Times New Roman"/>
        </w:rPr>
        <w:t xml:space="preserve"> </w:t>
      </w:r>
      <w:r w:rsidRPr="001B4F6F">
        <w:rPr>
          <w:rFonts w:ascii="Times New Roman" w:hAnsi="Times New Roman" w:cs="Times New Roman"/>
          <w:sz w:val="24"/>
          <w:szCs w:val="24"/>
        </w:rPr>
        <w:t>otwarcia,</w:t>
      </w:r>
      <w:r w:rsidRPr="001B4F6F">
        <w:rPr>
          <w:rFonts w:ascii="Times New Roman" w:hAnsi="Times New Roman" w:cs="Times New Roman"/>
        </w:rPr>
        <w:t xml:space="preserve"> </w:t>
      </w:r>
      <w:r w:rsidRPr="001B4F6F">
        <w:rPr>
          <w:rFonts w:ascii="Times New Roman" w:hAnsi="Times New Roman" w:cs="Times New Roman"/>
          <w:sz w:val="24"/>
          <w:szCs w:val="24"/>
        </w:rPr>
        <w:t>z</w:t>
      </w:r>
      <w:r w:rsidRPr="001B4F6F">
        <w:rPr>
          <w:rFonts w:ascii="Times New Roman" w:hAnsi="Times New Roman" w:cs="Times New Roman"/>
        </w:rPr>
        <w:t xml:space="preserve"> </w:t>
      </w:r>
      <w:r w:rsidRPr="001B4F6F">
        <w:rPr>
          <w:rFonts w:ascii="Times New Roman" w:hAnsi="Times New Roman" w:cs="Times New Roman"/>
          <w:sz w:val="24"/>
          <w:szCs w:val="24"/>
        </w:rPr>
        <w:t>wyjątkiem</w:t>
      </w:r>
      <w:r w:rsidRPr="001B4F6F">
        <w:rPr>
          <w:rFonts w:ascii="Times New Roman" w:hAnsi="Times New Roman" w:cs="Times New Roman"/>
        </w:rPr>
        <w:t xml:space="preserve"> </w:t>
      </w:r>
      <w:r w:rsidRPr="001B4F6F">
        <w:rPr>
          <w:rFonts w:ascii="Times New Roman" w:hAnsi="Times New Roman" w:cs="Times New Roman"/>
          <w:sz w:val="24"/>
          <w:szCs w:val="24"/>
        </w:rPr>
        <w:t>informacji</w:t>
      </w:r>
      <w:r w:rsidRPr="001B4F6F">
        <w:rPr>
          <w:rFonts w:ascii="Times New Roman" w:hAnsi="Times New Roman" w:cs="Times New Roman"/>
        </w:rPr>
        <w:t xml:space="preserve"> </w:t>
      </w:r>
      <w:r w:rsidRPr="001B4F6F">
        <w:rPr>
          <w:rFonts w:ascii="Times New Roman" w:hAnsi="Times New Roman" w:cs="Times New Roman"/>
          <w:sz w:val="24"/>
          <w:szCs w:val="24"/>
        </w:rPr>
        <w:t>stanowiących</w:t>
      </w:r>
      <w:r w:rsidRPr="001B4F6F">
        <w:rPr>
          <w:rFonts w:ascii="Times New Roman" w:hAnsi="Times New Roman" w:cs="Times New Roman"/>
        </w:rPr>
        <w:t xml:space="preserve"> </w:t>
      </w:r>
      <w:r w:rsidRPr="001B4F6F">
        <w:rPr>
          <w:rFonts w:ascii="Times New Roman" w:hAnsi="Times New Roman" w:cs="Times New Roman"/>
          <w:sz w:val="24"/>
          <w:szCs w:val="24"/>
        </w:rPr>
        <w:t>tajemnicę przedsiębiorstwa w rozumieniu przepisów o zwalczaniu nieuczciwej konkurencji, jeśli Wykonawca, zastrzegł, że nie mogą one być udostępniane.</w:t>
      </w:r>
    </w:p>
    <w:p w14:paraId="570D7D2D" w14:textId="77777777" w:rsidR="001E2A3F" w:rsidRPr="001B4F6F" w:rsidRDefault="001E2A3F" w:rsidP="001E2A3F">
      <w:pPr>
        <w:spacing w:line="18" w:lineRule="exact"/>
        <w:rPr>
          <w:rFonts w:ascii="Times New Roman" w:hAnsi="Times New Roman" w:cs="Times New Roman"/>
        </w:rPr>
      </w:pPr>
    </w:p>
    <w:p w14:paraId="3B87FF77" w14:textId="77777777" w:rsidR="001E2A3F" w:rsidRPr="001B4F6F" w:rsidRDefault="001E2A3F" w:rsidP="0022755C">
      <w:pPr>
        <w:numPr>
          <w:ilvl w:val="0"/>
          <w:numId w:val="34"/>
        </w:numPr>
        <w:tabs>
          <w:tab w:val="left" w:pos="418"/>
        </w:tabs>
        <w:spacing w:after="0" w:line="352" w:lineRule="auto"/>
        <w:ind w:left="418" w:hanging="418"/>
        <w:jc w:val="both"/>
        <w:rPr>
          <w:rFonts w:ascii="Times New Roman" w:hAnsi="Times New Roman" w:cs="Times New Roman"/>
          <w:sz w:val="24"/>
          <w:szCs w:val="24"/>
        </w:rPr>
      </w:pPr>
      <w:r w:rsidRPr="001B4F6F">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sidRPr="001B4F6F">
        <w:rPr>
          <w:rFonts w:ascii="Times New Roman" w:hAnsi="Times New Roman" w:cs="Times New Roman"/>
          <w:b/>
          <w:bCs/>
          <w:i/>
          <w:iCs/>
          <w:sz w:val="24"/>
          <w:szCs w:val="24"/>
        </w:rPr>
        <w:t>Tajemnica przedsiębiorstwa</w:t>
      </w:r>
      <w:r w:rsidRPr="001B4F6F">
        <w:rPr>
          <w:rFonts w:ascii="Times New Roman" w:hAnsi="Times New Roman" w:cs="Times New Roman"/>
          <w:sz w:val="24"/>
          <w:szCs w:val="24"/>
        </w:rPr>
        <w:t>, lub spięte (zszyte) oddzielnie od pozostałych, jawnych</w:t>
      </w:r>
      <w:r w:rsidRPr="001B4F6F">
        <w:rPr>
          <w:rFonts w:ascii="Times New Roman" w:hAnsi="Times New Roman" w:cs="Times New Roman"/>
          <w:b/>
          <w:bCs/>
          <w:sz w:val="24"/>
          <w:szCs w:val="24"/>
        </w:rPr>
        <w:t xml:space="preserve"> </w:t>
      </w:r>
      <w:r w:rsidRPr="001B4F6F">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1B4F6F">
        <w:rPr>
          <w:rFonts w:ascii="Times New Roman" w:hAnsi="Times New Roman" w:cs="Times New Roman"/>
          <w:b/>
          <w:bCs/>
          <w:i/>
          <w:iCs/>
          <w:sz w:val="24"/>
          <w:szCs w:val="24"/>
        </w:rPr>
        <w:t>Tajemnica przedsiębiorstwa</w:t>
      </w:r>
      <w:r w:rsidRPr="001B4F6F">
        <w:rPr>
          <w:rFonts w:ascii="Times New Roman" w:hAnsi="Times New Roman" w:cs="Times New Roman"/>
          <w:sz w:val="24"/>
          <w:szCs w:val="24"/>
        </w:rPr>
        <w:t xml:space="preserve">. W przypadku braku pisma uzasadniającego zastrzeżenie, zamawiający uzna, że informacje nie zostały w sposób skuteczny zastrzeżone jako tajemnica przedsiębiorstwa czego konsekwencją będzie udostępnienie oferty i dokumentów złożonych wraz z ofertą bez żadnych ograniczeń. </w:t>
      </w:r>
    </w:p>
    <w:p w14:paraId="6B604315" w14:textId="77777777" w:rsidR="001E2A3F" w:rsidRPr="001B4F6F" w:rsidRDefault="001E2A3F" w:rsidP="001E2A3F">
      <w:pPr>
        <w:spacing w:line="8" w:lineRule="exact"/>
        <w:rPr>
          <w:rFonts w:ascii="Times New Roman" w:hAnsi="Times New Roman" w:cs="Times New Roman"/>
        </w:rPr>
      </w:pPr>
    </w:p>
    <w:p w14:paraId="66FA6813" w14:textId="77777777" w:rsidR="001E2A3F" w:rsidRPr="001B4F6F" w:rsidRDefault="001E2A3F" w:rsidP="001E2A3F">
      <w:pPr>
        <w:tabs>
          <w:tab w:val="left" w:pos="400"/>
        </w:tabs>
        <w:spacing w:line="352" w:lineRule="auto"/>
        <w:ind w:left="420" w:hanging="419"/>
        <w:jc w:val="both"/>
        <w:rPr>
          <w:rFonts w:ascii="Times New Roman" w:hAnsi="Times New Roman" w:cs="Times New Roman"/>
          <w:sz w:val="24"/>
          <w:szCs w:val="24"/>
        </w:rPr>
      </w:pPr>
      <w:r w:rsidRPr="001B4F6F">
        <w:rPr>
          <w:rFonts w:ascii="Times New Roman" w:hAnsi="Times New Roman" w:cs="Times New Roman"/>
          <w:b/>
          <w:bCs/>
          <w:sz w:val="24"/>
          <w:szCs w:val="24"/>
        </w:rPr>
        <w:t>12.</w:t>
      </w:r>
      <w:r w:rsidRPr="001B4F6F">
        <w:rPr>
          <w:rFonts w:ascii="Times New Roman" w:hAnsi="Times New Roman" w:cs="Times New Roman"/>
        </w:rPr>
        <w:tab/>
      </w:r>
      <w:r w:rsidRPr="001B4F6F">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sidRPr="001B4F6F">
        <w:rPr>
          <w:rFonts w:ascii="Times New Roman" w:hAnsi="Times New Roman" w:cs="Times New Roman"/>
          <w:sz w:val="24"/>
          <w:szCs w:val="24"/>
        </w:rPr>
        <w:br/>
      </w:r>
      <w:r w:rsidRPr="001B4F6F">
        <w:rPr>
          <w:rFonts w:ascii="Times New Roman" w:hAnsi="Times New Roman" w:cs="Times New Roman"/>
          <w:sz w:val="24"/>
          <w:szCs w:val="24"/>
        </w:rPr>
        <w:lastRenderedPageBreak/>
        <w:t xml:space="preserve">i skutkować będzie ich odtajnieniem. Wykonawca nie może zastrzec informacji, </w:t>
      </w:r>
      <w:r w:rsidRPr="001B4F6F">
        <w:rPr>
          <w:rFonts w:ascii="Times New Roman" w:hAnsi="Times New Roman" w:cs="Times New Roman"/>
          <w:sz w:val="24"/>
          <w:szCs w:val="24"/>
        </w:rPr>
        <w:br/>
        <w:t>o których mowa w art. 86 ust. 4 ustawy Pzp.</w:t>
      </w:r>
    </w:p>
    <w:p w14:paraId="2F778D06" w14:textId="77777777" w:rsidR="001E2A3F" w:rsidRPr="001B4F6F" w:rsidRDefault="001E2A3F" w:rsidP="001E2A3F">
      <w:pPr>
        <w:spacing w:line="3" w:lineRule="exact"/>
        <w:rPr>
          <w:rFonts w:ascii="Times New Roman" w:hAnsi="Times New Roman" w:cs="Times New Roman"/>
        </w:rPr>
      </w:pPr>
    </w:p>
    <w:p w14:paraId="1869FD24" w14:textId="77777777" w:rsidR="001E2A3F" w:rsidRPr="001B4F6F" w:rsidRDefault="001E2A3F" w:rsidP="001E2A3F">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sidRPr="001B4F6F">
        <w:rPr>
          <w:rFonts w:ascii="Times New Roman" w:hAnsi="Times New Roman" w:cs="Times New Roman"/>
          <w:b/>
          <w:bCs/>
          <w:sz w:val="24"/>
          <w:szCs w:val="24"/>
        </w:rPr>
        <w:t xml:space="preserve">13.  </w:t>
      </w:r>
      <w:r w:rsidRPr="001B4F6F">
        <w:rPr>
          <w:rFonts w:ascii="Times New Roman" w:hAnsi="Times New Roman" w:cs="Times New Roman"/>
          <w:sz w:val="24"/>
          <w:szCs w:val="24"/>
        </w:rPr>
        <w:t>Wykonawca</w:t>
      </w:r>
      <w:r w:rsidRPr="001B4F6F">
        <w:rPr>
          <w:rFonts w:ascii="Times New Roman" w:hAnsi="Times New Roman" w:cs="Times New Roman"/>
        </w:rPr>
        <w:tab/>
      </w:r>
      <w:r w:rsidRPr="001B4F6F">
        <w:rPr>
          <w:rFonts w:ascii="Times New Roman" w:hAnsi="Times New Roman" w:cs="Times New Roman"/>
          <w:sz w:val="24"/>
          <w:szCs w:val="24"/>
        </w:rPr>
        <w:t>może</w:t>
      </w:r>
      <w:r w:rsidRPr="001B4F6F">
        <w:rPr>
          <w:rFonts w:ascii="Times New Roman" w:hAnsi="Times New Roman" w:cs="Times New Roman"/>
        </w:rPr>
        <w:tab/>
      </w:r>
      <w:r w:rsidRPr="001B4F6F">
        <w:rPr>
          <w:rFonts w:ascii="Times New Roman" w:hAnsi="Times New Roman" w:cs="Times New Roman"/>
          <w:sz w:val="24"/>
          <w:szCs w:val="24"/>
        </w:rPr>
        <w:t>wprowadzić</w:t>
      </w:r>
      <w:r w:rsidRPr="001B4F6F">
        <w:rPr>
          <w:rFonts w:ascii="Times New Roman" w:hAnsi="Times New Roman" w:cs="Times New Roman"/>
        </w:rPr>
        <w:tab/>
      </w:r>
      <w:r w:rsidRPr="001B4F6F">
        <w:rPr>
          <w:rFonts w:ascii="Times New Roman" w:hAnsi="Times New Roman" w:cs="Times New Roman"/>
          <w:sz w:val="24"/>
          <w:szCs w:val="24"/>
        </w:rPr>
        <w:t>zmiany,</w:t>
      </w:r>
      <w:r w:rsidRPr="001B4F6F">
        <w:rPr>
          <w:rFonts w:ascii="Times New Roman" w:hAnsi="Times New Roman" w:cs="Times New Roman"/>
        </w:rPr>
        <w:tab/>
      </w:r>
      <w:r w:rsidRPr="001B4F6F">
        <w:rPr>
          <w:rFonts w:ascii="Times New Roman" w:hAnsi="Times New Roman" w:cs="Times New Roman"/>
          <w:sz w:val="24"/>
          <w:szCs w:val="24"/>
        </w:rPr>
        <w:t>poprawki,</w:t>
      </w:r>
      <w:r w:rsidRPr="001B4F6F">
        <w:rPr>
          <w:rFonts w:ascii="Times New Roman" w:hAnsi="Times New Roman" w:cs="Times New Roman"/>
        </w:rPr>
        <w:tab/>
      </w:r>
      <w:r w:rsidRPr="001B4F6F">
        <w:rPr>
          <w:rFonts w:ascii="Times New Roman" w:hAnsi="Times New Roman" w:cs="Times New Roman"/>
          <w:sz w:val="24"/>
          <w:szCs w:val="24"/>
        </w:rPr>
        <w:t>modyfikacje</w:t>
      </w:r>
      <w:r w:rsidRPr="001B4F6F">
        <w:rPr>
          <w:rFonts w:ascii="Times New Roman" w:hAnsi="Times New Roman" w:cs="Times New Roman"/>
        </w:rPr>
        <w:tab/>
      </w:r>
      <w:r w:rsidRPr="001B4F6F">
        <w:rPr>
          <w:rFonts w:ascii="Times New Roman" w:hAnsi="Times New Roman" w:cs="Times New Roman"/>
          <w:sz w:val="24"/>
          <w:szCs w:val="24"/>
        </w:rPr>
        <w:t>i</w:t>
      </w:r>
      <w:r w:rsidRPr="001B4F6F">
        <w:rPr>
          <w:rFonts w:ascii="Times New Roman" w:hAnsi="Times New Roman" w:cs="Times New Roman"/>
        </w:rPr>
        <w:tab/>
      </w:r>
      <w:r w:rsidRPr="001B4F6F">
        <w:rPr>
          <w:rFonts w:ascii="Times New Roman" w:hAnsi="Times New Roman" w:cs="Times New Roman"/>
          <w:sz w:val="23"/>
          <w:szCs w:val="23"/>
        </w:rPr>
        <w:t xml:space="preserve">uzupełnienia  </w:t>
      </w:r>
      <w:r w:rsidRPr="001B4F6F">
        <w:rPr>
          <w:rFonts w:ascii="Times New Roman" w:hAnsi="Times New Roman" w:cs="Times New Roman"/>
          <w:sz w:val="24"/>
          <w:szCs w:val="24"/>
        </w:rPr>
        <w:t xml:space="preserve">do złożonej oferty pod warunkiem, że Zamawiający otrzyma pisemne zawiadomienie </w:t>
      </w:r>
      <w:r w:rsidRPr="001B4F6F">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14:paraId="35211F60" w14:textId="77777777" w:rsidR="001E2A3F" w:rsidRPr="001B4F6F" w:rsidRDefault="001E2A3F" w:rsidP="001E2A3F">
      <w:pPr>
        <w:spacing w:line="3" w:lineRule="exact"/>
        <w:rPr>
          <w:rFonts w:ascii="Times New Roman" w:hAnsi="Times New Roman" w:cs="Times New Roman"/>
        </w:rPr>
      </w:pPr>
    </w:p>
    <w:p w14:paraId="5D2F0CCC" w14:textId="111F5CE5" w:rsidR="0045525D" w:rsidRPr="001B4F6F" w:rsidRDefault="001E2A3F" w:rsidP="0015354E">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sidRPr="001B4F6F">
        <w:rPr>
          <w:rFonts w:ascii="Times New Roman" w:hAnsi="Times New Roman" w:cs="Times New Roman"/>
          <w:b/>
          <w:bCs/>
          <w:sz w:val="24"/>
          <w:szCs w:val="24"/>
        </w:rPr>
        <w:t xml:space="preserve">14.  </w:t>
      </w:r>
      <w:r w:rsidRPr="001B4F6F">
        <w:rPr>
          <w:rFonts w:ascii="Times New Roman" w:hAnsi="Times New Roman" w:cs="Times New Roman"/>
          <w:sz w:val="24"/>
          <w:szCs w:val="24"/>
        </w:rPr>
        <w:t>Wykonawca</w:t>
      </w:r>
      <w:r w:rsidRPr="001B4F6F">
        <w:rPr>
          <w:rFonts w:ascii="Times New Roman" w:hAnsi="Times New Roman" w:cs="Times New Roman"/>
        </w:rPr>
        <w:tab/>
      </w:r>
      <w:r w:rsidRPr="001B4F6F">
        <w:rPr>
          <w:rFonts w:ascii="Times New Roman" w:hAnsi="Times New Roman" w:cs="Times New Roman"/>
          <w:sz w:val="24"/>
          <w:szCs w:val="24"/>
        </w:rPr>
        <w:t>ma</w:t>
      </w:r>
      <w:r w:rsidRPr="001B4F6F">
        <w:rPr>
          <w:rFonts w:ascii="Times New Roman" w:hAnsi="Times New Roman" w:cs="Times New Roman"/>
        </w:rPr>
        <w:tab/>
      </w:r>
      <w:r w:rsidRPr="001B4F6F">
        <w:rPr>
          <w:rFonts w:ascii="Times New Roman" w:hAnsi="Times New Roman" w:cs="Times New Roman"/>
          <w:sz w:val="24"/>
          <w:szCs w:val="24"/>
        </w:rPr>
        <w:t>prawo</w:t>
      </w:r>
      <w:r w:rsidRPr="001B4F6F">
        <w:rPr>
          <w:rFonts w:ascii="Times New Roman" w:hAnsi="Times New Roman" w:cs="Times New Roman"/>
        </w:rPr>
        <w:tab/>
      </w:r>
      <w:r w:rsidRPr="001B4F6F">
        <w:rPr>
          <w:rFonts w:ascii="Times New Roman" w:hAnsi="Times New Roman" w:cs="Times New Roman"/>
          <w:sz w:val="24"/>
          <w:szCs w:val="24"/>
        </w:rPr>
        <w:t>przed</w:t>
      </w:r>
      <w:r w:rsidRPr="001B4F6F">
        <w:rPr>
          <w:rFonts w:ascii="Times New Roman" w:hAnsi="Times New Roman" w:cs="Times New Roman"/>
        </w:rPr>
        <w:tab/>
      </w:r>
      <w:r w:rsidRPr="001B4F6F">
        <w:rPr>
          <w:rFonts w:ascii="Times New Roman" w:hAnsi="Times New Roman" w:cs="Times New Roman"/>
          <w:sz w:val="24"/>
          <w:szCs w:val="24"/>
        </w:rPr>
        <w:t>upływem</w:t>
      </w:r>
      <w:r w:rsidRPr="001B4F6F">
        <w:rPr>
          <w:rFonts w:ascii="Times New Roman" w:hAnsi="Times New Roman" w:cs="Times New Roman"/>
        </w:rPr>
        <w:tab/>
      </w:r>
      <w:r w:rsidRPr="001B4F6F">
        <w:rPr>
          <w:rFonts w:ascii="Times New Roman" w:hAnsi="Times New Roman" w:cs="Times New Roman"/>
          <w:sz w:val="24"/>
          <w:szCs w:val="24"/>
        </w:rPr>
        <w:t>terminu</w:t>
      </w:r>
      <w:r w:rsidRPr="001B4F6F">
        <w:rPr>
          <w:rFonts w:ascii="Times New Roman" w:hAnsi="Times New Roman" w:cs="Times New Roman"/>
        </w:rPr>
        <w:tab/>
      </w:r>
      <w:r w:rsidRPr="001B4F6F">
        <w:rPr>
          <w:rFonts w:ascii="Times New Roman" w:hAnsi="Times New Roman" w:cs="Times New Roman"/>
          <w:sz w:val="24"/>
          <w:szCs w:val="24"/>
        </w:rPr>
        <w:t>składania</w:t>
      </w:r>
      <w:r w:rsidRPr="001B4F6F">
        <w:rPr>
          <w:rFonts w:ascii="Times New Roman" w:hAnsi="Times New Roman" w:cs="Times New Roman"/>
        </w:rPr>
        <w:tab/>
      </w:r>
      <w:r w:rsidRPr="001B4F6F">
        <w:rPr>
          <w:rFonts w:ascii="Times New Roman" w:hAnsi="Times New Roman" w:cs="Times New Roman"/>
          <w:sz w:val="24"/>
          <w:szCs w:val="24"/>
        </w:rPr>
        <w:t>ofert</w:t>
      </w:r>
      <w:r w:rsidRPr="001B4F6F">
        <w:rPr>
          <w:rFonts w:ascii="Times New Roman" w:hAnsi="Times New Roman" w:cs="Times New Roman"/>
        </w:rPr>
        <w:tab/>
      </w:r>
      <w:r w:rsidRPr="001B4F6F">
        <w:rPr>
          <w:rFonts w:ascii="Times New Roman" w:hAnsi="Times New Roman" w:cs="Times New Roman"/>
          <w:sz w:val="24"/>
          <w:szCs w:val="24"/>
        </w:rPr>
        <w:t xml:space="preserve">wycofać </w:t>
      </w:r>
      <w:r w:rsidRPr="001B4F6F">
        <w:rPr>
          <w:rFonts w:ascii="Times New Roman" w:hAnsi="Times New Roman" w:cs="Times New Roman"/>
        </w:rPr>
        <w:t xml:space="preserve">złożoną ofertę </w:t>
      </w:r>
      <w:r w:rsidRPr="001B4F6F">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10AE7CA" w14:textId="77777777" w:rsidR="00D24199" w:rsidRPr="001B4F6F" w:rsidRDefault="00D24199" w:rsidP="00D24199">
      <w:pPr>
        <w:spacing w:line="18" w:lineRule="exact"/>
        <w:rPr>
          <w:rFonts w:ascii="Times New Roman" w:eastAsia="Times New Roman" w:hAnsi="Times New Roman"/>
        </w:rPr>
      </w:pPr>
    </w:p>
    <w:p w14:paraId="4A6B2FFC" w14:textId="77777777" w:rsidR="009C16A1" w:rsidRPr="001B4F6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XII</w:t>
      </w:r>
    </w:p>
    <w:p w14:paraId="0D1CBD47" w14:textId="77777777" w:rsidR="009C16A1" w:rsidRPr="001B4F6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MIEJSCE ORAZ TERMIN SKŁADANIA I OTWARCIA OFERT</w:t>
      </w:r>
    </w:p>
    <w:p w14:paraId="54D4690B" w14:textId="4E892BCD" w:rsidR="001E2A3F" w:rsidRPr="001B4F6F" w:rsidRDefault="001E2A3F" w:rsidP="0022755C">
      <w:pPr>
        <w:numPr>
          <w:ilvl w:val="0"/>
          <w:numId w:val="35"/>
        </w:numPr>
        <w:tabs>
          <w:tab w:val="left" w:pos="238"/>
        </w:tabs>
        <w:spacing w:after="0" w:line="240" w:lineRule="atLeast"/>
        <w:jc w:val="both"/>
        <w:rPr>
          <w:rFonts w:ascii="Times New Roman" w:hAnsi="Times New Roman" w:cs="Times New Roman"/>
          <w:b/>
          <w:bCs/>
          <w:sz w:val="24"/>
          <w:szCs w:val="24"/>
        </w:rPr>
      </w:pPr>
      <w:r w:rsidRPr="001B4F6F">
        <w:rPr>
          <w:rFonts w:ascii="Times New Roman" w:hAnsi="Times New Roman" w:cs="Times New Roman"/>
          <w:sz w:val="24"/>
          <w:szCs w:val="24"/>
        </w:rPr>
        <w:t xml:space="preserve">Termin składania ofert upływa </w:t>
      </w:r>
      <w:r w:rsidR="0015354E" w:rsidRPr="001B4F6F">
        <w:rPr>
          <w:rFonts w:ascii="Times New Roman" w:hAnsi="Times New Roman" w:cs="Times New Roman"/>
          <w:b/>
          <w:bCs/>
          <w:sz w:val="24"/>
          <w:szCs w:val="24"/>
        </w:rPr>
        <w:t>0</w:t>
      </w:r>
      <w:r w:rsidR="000B465E" w:rsidRPr="001B4F6F">
        <w:rPr>
          <w:rFonts w:ascii="Times New Roman" w:hAnsi="Times New Roman" w:cs="Times New Roman"/>
          <w:b/>
          <w:bCs/>
          <w:sz w:val="24"/>
          <w:szCs w:val="24"/>
        </w:rPr>
        <w:t>8</w:t>
      </w:r>
      <w:r w:rsidRPr="001B4F6F">
        <w:rPr>
          <w:rFonts w:ascii="Times New Roman" w:hAnsi="Times New Roman" w:cs="Times New Roman"/>
          <w:b/>
          <w:bCs/>
          <w:sz w:val="24"/>
          <w:szCs w:val="24"/>
        </w:rPr>
        <w:t>/</w:t>
      </w:r>
      <w:r w:rsidR="001B4F6F" w:rsidRPr="001B4F6F">
        <w:rPr>
          <w:rFonts w:ascii="Times New Roman" w:hAnsi="Times New Roman" w:cs="Times New Roman"/>
          <w:b/>
          <w:bCs/>
          <w:sz w:val="24"/>
          <w:szCs w:val="24"/>
        </w:rPr>
        <w:t>01</w:t>
      </w:r>
      <w:r w:rsidRPr="001B4F6F">
        <w:rPr>
          <w:rFonts w:ascii="Times New Roman" w:hAnsi="Times New Roman" w:cs="Times New Roman"/>
          <w:b/>
          <w:bCs/>
          <w:sz w:val="24"/>
          <w:szCs w:val="24"/>
        </w:rPr>
        <w:t>/20</w:t>
      </w:r>
      <w:r w:rsidR="0015354E" w:rsidRPr="001B4F6F">
        <w:rPr>
          <w:rFonts w:ascii="Times New Roman" w:hAnsi="Times New Roman" w:cs="Times New Roman"/>
          <w:b/>
          <w:bCs/>
          <w:sz w:val="24"/>
          <w:szCs w:val="24"/>
        </w:rPr>
        <w:t>2</w:t>
      </w:r>
      <w:r w:rsidR="001B4F6F" w:rsidRPr="001B4F6F">
        <w:rPr>
          <w:rFonts w:ascii="Times New Roman" w:hAnsi="Times New Roman" w:cs="Times New Roman"/>
          <w:b/>
          <w:bCs/>
          <w:sz w:val="24"/>
          <w:szCs w:val="24"/>
        </w:rPr>
        <w:t>1</w:t>
      </w:r>
      <w:r w:rsidRPr="001B4F6F">
        <w:rPr>
          <w:rFonts w:ascii="Times New Roman" w:hAnsi="Times New Roman" w:cs="Times New Roman"/>
          <w:sz w:val="24"/>
          <w:szCs w:val="24"/>
        </w:rPr>
        <w:t xml:space="preserve"> roku o godz. </w:t>
      </w:r>
      <w:r w:rsidRPr="001B4F6F">
        <w:rPr>
          <w:rFonts w:ascii="Times New Roman" w:hAnsi="Times New Roman" w:cs="Times New Roman"/>
          <w:b/>
          <w:bCs/>
          <w:sz w:val="24"/>
          <w:szCs w:val="24"/>
        </w:rPr>
        <w:t>10:30.</w:t>
      </w:r>
    </w:p>
    <w:p w14:paraId="73CEA655" w14:textId="77777777" w:rsidR="001E2A3F" w:rsidRPr="001B4F6F" w:rsidRDefault="001E2A3F" w:rsidP="001E2A3F">
      <w:pPr>
        <w:spacing w:line="149" w:lineRule="exact"/>
        <w:rPr>
          <w:rFonts w:ascii="Times New Roman" w:hAnsi="Times New Roman" w:cs="Times New Roman"/>
          <w:b/>
          <w:bCs/>
          <w:sz w:val="24"/>
          <w:szCs w:val="24"/>
        </w:rPr>
      </w:pPr>
    </w:p>
    <w:p w14:paraId="59CFF4D4" w14:textId="77777777" w:rsidR="001E2A3F" w:rsidRPr="001B4F6F" w:rsidRDefault="001E2A3F" w:rsidP="0022755C">
      <w:pPr>
        <w:numPr>
          <w:ilvl w:val="0"/>
          <w:numId w:val="35"/>
        </w:numPr>
        <w:tabs>
          <w:tab w:val="left" w:pos="252"/>
        </w:tabs>
        <w:spacing w:after="0" w:line="348" w:lineRule="auto"/>
        <w:ind w:right="20"/>
        <w:jc w:val="both"/>
        <w:rPr>
          <w:rFonts w:ascii="Times New Roman" w:hAnsi="Times New Roman" w:cs="Times New Roman"/>
          <w:b/>
          <w:bCs/>
          <w:sz w:val="24"/>
          <w:szCs w:val="24"/>
        </w:rPr>
      </w:pPr>
      <w:r w:rsidRPr="001B4F6F">
        <w:rPr>
          <w:rFonts w:ascii="Times New Roman" w:hAnsi="Times New Roman" w:cs="Times New Roman"/>
          <w:sz w:val="24"/>
          <w:szCs w:val="24"/>
        </w:rPr>
        <w:t xml:space="preserve">Wykonawcy mogą składać oferty osobiście w siedzibie zamawiającego lub przesłać </w:t>
      </w:r>
      <w:r w:rsidRPr="001B4F6F">
        <w:rPr>
          <w:rFonts w:ascii="Times New Roman" w:hAnsi="Times New Roman" w:cs="Times New Roman"/>
          <w:sz w:val="24"/>
          <w:szCs w:val="24"/>
        </w:rPr>
        <w:br/>
        <w:t>na adres zamawiającego:</w:t>
      </w:r>
    </w:p>
    <w:p w14:paraId="19F03CDD" w14:textId="77777777" w:rsidR="001E2A3F" w:rsidRPr="001B4F6F" w:rsidRDefault="001E2A3F" w:rsidP="001E2A3F">
      <w:pPr>
        <w:spacing w:line="17" w:lineRule="exact"/>
        <w:rPr>
          <w:rFonts w:ascii="Times New Roman" w:hAnsi="Times New Roman" w:cs="Times New Roman"/>
          <w:b/>
          <w:bCs/>
          <w:sz w:val="24"/>
          <w:szCs w:val="24"/>
        </w:rPr>
      </w:pPr>
    </w:p>
    <w:p w14:paraId="305BA794" w14:textId="77777777" w:rsidR="001E2A3F" w:rsidRPr="001B4F6F" w:rsidRDefault="001E2A3F" w:rsidP="001E2A3F">
      <w:pPr>
        <w:spacing w:line="240" w:lineRule="atLeast"/>
        <w:jc w:val="center"/>
        <w:rPr>
          <w:rFonts w:ascii="Times New Roman" w:hAnsi="Times New Roman" w:cs="Times New Roman"/>
          <w:b/>
          <w:bCs/>
          <w:i/>
          <w:iCs/>
          <w:sz w:val="24"/>
          <w:szCs w:val="24"/>
        </w:rPr>
      </w:pPr>
      <w:r w:rsidRPr="001B4F6F">
        <w:rPr>
          <w:rFonts w:ascii="Times New Roman" w:hAnsi="Times New Roman" w:cs="Times New Roman"/>
          <w:b/>
          <w:bCs/>
          <w:i/>
          <w:iCs/>
          <w:sz w:val="24"/>
          <w:szCs w:val="24"/>
        </w:rPr>
        <w:t xml:space="preserve">6 Szpital Wojskowy z Przychodnią – SP ZOZ, ul. Szpitalna 2, 08-530 Dęblin </w:t>
      </w:r>
    </w:p>
    <w:p w14:paraId="4738A292" w14:textId="77777777" w:rsidR="001E2A3F" w:rsidRPr="001B4F6F" w:rsidRDefault="001E2A3F" w:rsidP="001E2A3F">
      <w:pPr>
        <w:spacing w:line="240" w:lineRule="atLeast"/>
        <w:jc w:val="center"/>
        <w:rPr>
          <w:rFonts w:ascii="Times New Roman" w:hAnsi="Times New Roman" w:cs="Times New Roman"/>
          <w:b/>
          <w:bCs/>
          <w:i/>
          <w:iCs/>
          <w:sz w:val="24"/>
          <w:szCs w:val="24"/>
        </w:rPr>
      </w:pPr>
      <w:r w:rsidRPr="001B4F6F">
        <w:rPr>
          <w:rFonts w:ascii="Times New Roman" w:hAnsi="Times New Roman" w:cs="Times New Roman"/>
          <w:b/>
          <w:bCs/>
          <w:i/>
          <w:iCs/>
          <w:sz w:val="24"/>
          <w:szCs w:val="24"/>
        </w:rPr>
        <w:t>(Kancelaria Szpitala, II piętro, pokój nr 205)</w:t>
      </w:r>
    </w:p>
    <w:p w14:paraId="62C191A8" w14:textId="77777777" w:rsidR="001E2A3F" w:rsidRPr="001B4F6F" w:rsidRDefault="001E2A3F" w:rsidP="001E2A3F">
      <w:pPr>
        <w:spacing w:line="142" w:lineRule="exact"/>
        <w:rPr>
          <w:rFonts w:ascii="Times New Roman" w:hAnsi="Times New Roman" w:cs="Times New Roman"/>
          <w:b/>
          <w:bCs/>
          <w:sz w:val="24"/>
          <w:szCs w:val="24"/>
        </w:rPr>
      </w:pPr>
    </w:p>
    <w:p w14:paraId="36FDB2F9" w14:textId="77777777" w:rsidR="001E2A3F" w:rsidRPr="001B4F6F" w:rsidRDefault="001E2A3F" w:rsidP="0022755C">
      <w:pPr>
        <w:numPr>
          <w:ilvl w:val="0"/>
          <w:numId w:val="35"/>
        </w:numPr>
        <w:tabs>
          <w:tab w:val="left" w:pos="286"/>
        </w:tabs>
        <w:spacing w:after="0" w:line="350" w:lineRule="auto"/>
        <w:ind w:right="20"/>
        <w:jc w:val="both"/>
        <w:rPr>
          <w:rFonts w:ascii="Times New Roman" w:hAnsi="Times New Roman" w:cs="Times New Roman"/>
          <w:b/>
          <w:bCs/>
          <w:sz w:val="24"/>
          <w:szCs w:val="24"/>
        </w:rPr>
      </w:pPr>
      <w:r w:rsidRPr="001B4F6F">
        <w:rPr>
          <w:rFonts w:ascii="Times New Roman" w:hAnsi="Times New Roman" w:cs="Times New Roman"/>
          <w:sz w:val="24"/>
          <w:szCs w:val="24"/>
        </w:rPr>
        <w:t>Zamawiający nie ponosi odpowiedzialności za oferty złożone w innym miejscu niż wskazane w treści SIWZ.</w:t>
      </w:r>
    </w:p>
    <w:p w14:paraId="3DC7C53C" w14:textId="77777777" w:rsidR="001E2A3F" w:rsidRPr="001B4F6F" w:rsidRDefault="001E2A3F" w:rsidP="001E2A3F">
      <w:pPr>
        <w:spacing w:line="18" w:lineRule="exact"/>
        <w:rPr>
          <w:rFonts w:ascii="Times New Roman" w:hAnsi="Times New Roman" w:cs="Times New Roman"/>
          <w:b/>
          <w:bCs/>
          <w:sz w:val="24"/>
          <w:szCs w:val="24"/>
        </w:rPr>
      </w:pPr>
    </w:p>
    <w:p w14:paraId="33E67347" w14:textId="77777777" w:rsidR="001E2A3F" w:rsidRPr="001B4F6F" w:rsidRDefault="001E2A3F" w:rsidP="001E2A3F">
      <w:pPr>
        <w:spacing w:line="18" w:lineRule="exact"/>
        <w:rPr>
          <w:rFonts w:ascii="Times New Roman" w:hAnsi="Times New Roman" w:cs="Times New Roman"/>
          <w:sz w:val="24"/>
          <w:szCs w:val="24"/>
        </w:rPr>
      </w:pPr>
    </w:p>
    <w:p w14:paraId="2AE13486" w14:textId="77777777" w:rsidR="001E2A3F" w:rsidRPr="001B4F6F" w:rsidRDefault="001E2A3F" w:rsidP="0022755C">
      <w:pPr>
        <w:numPr>
          <w:ilvl w:val="0"/>
          <w:numId w:val="35"/>
        </w:numPr>
        <w:tabs>
          <w:tab w:val="left" w:pos="281"/>
        </w:tabs>
        <w:spacing w:after="0" w:line="355" w:lineRule="auto"/>
        <w:jc w:val="both"/>
        <w:rPr>
          <w:rFonts w:ascii="Times New Roman" w:hAnsi="Times New Roman" w:cs="Times New Roman"/>
          <w:b/>
          <w:bCs/>
          <w:sz w:val="24"/>
          <w:szCs w:val="24"/>
        </w:rPr>
      </w:pPr>
      <w:r w:rsidRPr="001B4F6F">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14:paraId="1CA8C855" w14:textId="77777777" w:rsidR="001E2A3F" w:rsidRPr="001B4F6F" w:rsidRDefault="001E2A3F" w:rsidP="001E2A3F">
      <w:pPr>
        <w:spacing w:line="8" w:lineRule="exact"/>
        <w:rPr>
          <w:rFonts w:ascii="Times New Roman" w:hAnsi="Times New Roman" w:cs="Times New Roman"/>
          <w:b/>
          <w:bCs/>
          <w:sz w:val="24"/>
          <w:szCs w:val="24"/>
        </w:rPr>
      </w:pPr>
    </w:p>
    <w:p w14:paraId="121A1B94" w14:textId="5D365587" w:rsidR="001E2A3F" w:rsidRPr="001B4F6F" w:rsidRDefault="001E2A3F" w:rsidP="0022755C">
      <w:pPr>
        <w:numPr>
          <w:ilvl w:val="0"/>
          <w:numId w:val="35"/>
        </w:numPr>
        <w:tabs>
          <w:tab w:val="left" w:pos="264"/>
        </w:tabs>
        <w:spacing w:after="0" w:line="357" w:lineRule="auto"/>
        <w:jc w:val="both"/>
        <w:rPr>
          <w:rFonts w:ascii="Times New Roman" w:hAnsi="Times New Roman" w:cs="Times New Roman"/>
          <w:b/>
          <w:bCs/>
          <w:sz w:val="24"/>
          <w:szCs w:val="24"/>
        </w:rPr>
      </w:pPr>
      <w:r w:rsidRPr="001B4F6F">
        <w:rPr>
          <w:rFonts w:ascii="Times New Roman" w:hAnsi="Times New Roman" w:cs="Times New Roman"/>
          <w:sz w:val="24"/>
          <w:szCs w:val="24"/>
        </w:rPr>
        <w:lastRenderedPageBreak/>
        <w:t xml:space="preserve">Publiczne otwarcie ofert nastąpi w dniu </w:t>
      </w:r>
      <w:r w:rsidR="001D4045" w:rsidRPr="001B4F6F">
        <w:rPr>
          <w:rFonts w:ascii="Times New Roman" w:hAnsi="Times New Roman" w:cs="Times New Roman"/>
          <w:b/>
          <w:bCs/>
          <w:sz w:val="24"/>
          <w:szCs w:val="24"/>
        </w:rPr>
        <w:t>0</w:t>
      </w:r>
      <w:r w:rsidR="000B465E" w:rsidRPr="001B4F6F">
        <w:rPr>
          <w:rFonts w:ascii="Times New Roman" w:hAnsi="Times New Roman" w:cs="Times New Roman"/>
          <w:b/>
          <w:bCs/>
          <w:sz w:val="24"/>
          <w:szCs w:val="24"/>
        </w:rPr>
        <w:t>8</w:t>
      </w:r>
      <w:r w:rsidRPr="001B4F6F">
        <w:rPr>
          <w:rFonts w:ascii="Times New Roman" w:hAnsi="Times New Roman" w:cs="Times New Roman"/>
          <w:b/>
          <w:bCs/>
          <w:sz w:val="24"/>
          <w:szCs w:val="24"/>
        </w:rPr>
        <w:t>/</w:t>
      </w:r>
      <w:r w:rsidR="001B4F6F" w:rsidRPr="001B4F6F">
        <w:rPr>
          <w:rFonts w:ascii="Times New Roman" w:hAnsi="Times New Roman" w:cs="Times New Roman"/>
          <w:b/>
          <w:bCs/>
          <w:sz w:val="24"/>
          <w:szCs w:val="24"/>
        </w:rPr>
        <w:t>01</w:t>
      </w:r>
      <w:r w:rsidRPr="001B4F6F">
        <w:rPr>
          <w:rFonts w:ascii="Times New Roman" w:hAnsi="Times New Roman" w:cs="Times New Roman"/>
          <w:b/>
          <w:bCs/>
          <w:sz w:val="24"/>
          <w:szCs w:val="24"/>
        </w:rPr>
        <w:t>/20</w:t>
      </w:r>
      <w:r w:rsidR="001D4045" w:rsidRPr="001B4F6F">
        <w:rPr>
          <w:rFonts w:ascii="Times New Roman" w:hAnsi="Times New Roman" w:cs="Times New Roman"/>
          <w:b/>
          <w:bCs/>
          <w:sz w:val="24"/>
          <w:szCs w:val="24"/>
        </w:rPr>
        <w:t>2</w:t>
      </w:r>
      <w:r w:rsidR="001B4F6F" w:rsidRPr="001B4F6F">
        <w:rPr>
          <w:rFonts w:ascii="Times New Roman" w:hAnsi="Times New Roman" w:cs="Times New Roman"/>
          <w:b/>
          <w:bCs/>
          <w:sz w:val="24"/>
          <w:szCs w:val="24"/>
        </w:rPr>
        <w:t>1</w:t>
      </w:r>
      <w:r w:rsidRPr="001B4F6F">
        <w:rPr>
          <w:rFonts w:ascii="Times New Roman" w:hAnsi="Times New Roman" w:cs="Times New Roman"/>
          <w:b/>
          <w:bCs/>
          <w:sz w:val="24"/>
          <w:szCs w:val="24"/>
        </w:rPr>
        <w:t xml:space="preserve"> roku, o godz. 11:00,</w:t>
      </w:r>
      <w:r w:rsidRPr="001B4F6F">
        <w:rPr>
          <w:rFonts w:ascii="Times New Roman" w:hAnsi="Times New Roman" w:cs="Times New Roman"/>
          <w:sz w:val="24"/>
          <w:szCs w:val="24"/>
        </w:rPr>
        <w:t xml:space="preserve"> w siedzibie zamawiającego, II piętro, pokój nr 209.</w:t>
      </w:r>
    </w:p>
    <w:p w14:paraId="0EA0C72C" w14:textId="77777777" w:rsidR="001E2A3F" w:rsidRPr="001B4F6F" w:rsidRDefault="001E2A3F" w:rsidP="001E2A3F">
      <w:pPr>
        <w:spacing w:line="14" w:lineRule="exact"/>
        <w:rPr>
          <w:rFonts w:ascii="Times New Roman" w:hAnsi="Times New Roman" w:cs="Times New Roman"/>
          <w:b/>
          <w:bCs/>
          <w:sz w:val="24"/>
          <w:szCs w:val="24"/>
        </w:rPr>
      </w:pPr>
    </w:p>
    <w:p w14:paraId="4905A49F" w14:textId="77777777" w:rsidR="001E2A3F" w:rsidRPr="001B4F6F" w:rsidRDefault="001E2A3F" w:rsidP="0022755C">
      <w:pPr>
        <w:numPr>
          <w:ilvl w:val="0"/>
          <w:numId w:val="35"/>
        </w:numPr>
        <w:tabs>
          <w:tab w:val="left" w:pos="271"/>
        </w:tabs>
        <w:spacing w:after="0" w:line="348" w:lineRule="auto"/>
        <w:ind w:right="20"/>
        <w:jc w:val="both"/>
        <w:rPr>
          <w:rFonts w:ascii="Times New Roman" w:hAnsi="Times New Roman" w:cs="Times New Roman"/>
          <w:b/>
          <w:bCs/>
          <w:sz w:val="24"/>
          <w:szCs w:val="24"/>
        </w:rPr>
      </w:pPr>
      <w:r w:rsidRPr="001B4F6F">
        <w:rPr>
          <w:rFonts w:ascii="Times New Roman" w:hAnsi="Times New Roman" w:cs="Times New Roman"/>
          <w:sz w:val="24"/>
          <w:szCs w:val="24"/>
        </w:rPr>
        <w:t>Niezwłocznie po otwarciu ofert zamawiający zamieści na swojej stronie internetowej (</w:t>
      </w:r>
      <w:r w:rsidRPr="001B4F6F">
        <w:rPr>
          <w:rFonts w:ascii="Times New Roman" w:hAnsi="Times New Roman" w:cs="Times New Roman"/>
          <w:color w:val="0000FF"/>
          <w:sz w:val="24"/>
          <w:szCs w:val="24"/>
          <w:u w:val="single"/>
        </w:rPr>
        <w:t>www.szpitaldeblin.pl</w:t>
      </w:r>
      <w:r w:rsidRPr="001B4F6F">
        <w:rPr>
          <w:rFonts w:ascii="Times New Roman" w:hAnsi="Times New Roman" w:cs="Times New Roman"/>
          <w:sz w:val="24"/>
          <w:szCs w:val="24"/>
        </w:rPr>
        <w:t>) informacje dotyczące:</w:t>
      </w:r>
    </w:p>
    <w:p w14:paraId="78894618" w14:textId="77777777" w:rsidR="001E2A3F" w:rsidRPr="001B4F6F" w:rsidRDefault="001E2A3F" w:rsidP="001E2A3F">
      <w:pPr>
        <w:spacing w:line="13" w:lineRule="exact"/>
        <w:rPr>
          <w:rFonts w:ascii="Times New Roman" w:hAnsi="Times New Roman" w:cs="Times New Roman"/>
        </w:rPr>
      </w:pPr>
    </w:p>
    <w:p w14:paraId="4552FADC" w14:textId="77777777" w:rsidR="001E2A3F" w:rsidRPr="001B4F6F" w:rsidRDefault="001E2A3F" w:rsidP="001E2A3F">
      <w:pPr>
        <w:spacing w:line="360" w:lineRule="auto"/>
        <w:ind w:left="278"/>
        <w:rPr>
          <w:rFonts w:ascii="Times New Roman" w:hAnsi="Times New Roman" w:cs="Times New Roman"/>
          <w:sz w:val="24"/>
          <w:szCs w:val="24"/>
        </w:rPr>
      </w:pPr>
      <w:r w:rsidRPr="001B4F6F">
        <w:rPr>
          <w:rFonts w:ascii="Times New Roman" w:hAnsi="Times New Roman" w:cs="Times New Roman"/>
          <w:sz w:val="24"/>
          <w:szCs w:val="24"/>
        </w:rPr>
        <w:t xml:space="preserve">1) kwoty, jaką zamierza przeznaczyć na sfinansowanie zamówienia; </w:t>
      </w:r>
    </w:p>
    <w:p w14:paraId="1B6E9261" w14:textId="77777777" w:rsidR="001E2A3F" w:rsidRPr="001B4F6F" w:rsidRDefault="001E2A3F" w:rsidP="001E2A3F">
      <w:pPr>
        <w:tabs>
          <w:tab w:val="left" w:pos="4778"/>
        </w:tabs>
        <w:spacing w:line="360" w:lineRule="auto"/>
        <w:ind w:left="278"/>
        <w:rPr>
          <w:rFonts w:ascii="Times New Roman" w:hAnsi="Times New Roman" w:cs="Times New Roman"/>
          <w:sz w:val="24"/>
          <w:szCs w:val="24"/>
        </w:rPr>
      </w:pPr>
      <w:r w:rsidRPr="001B4F6F">
        <w:rPr>
          <w:rFonts w:ascii="Times New Roman" w:hAnsi="Times New Roman" w:cs="Times New Roman"/>
          <w:sz w:val="24"/>
          <w:szCs w:val="24"/>
        </w:rPr>
        <w:t>2) firm oraz adresów wykonawców, którzy złożyli oferty w terminie;</w:t>
      </w:r>
    </w:p>
    <w:p w14:paraId="7BF25F83" w14:textId="7CFE25BE" w:rsidR="001E2A3F" w:rsidRPr="001B4F6F" w:rsidRDefault="001E2A3F" w:rsidP="001E2A3F">
      <w:pPr>
        <w:tabs>
          <w:tab w:val="left" w:pos="4778"/>
        </w:tabs>
        <w:spacing w:line="360" w:lineRule="auto"/>
        <w:ind w:left="278"/>
        <w:jc w:val="both"/>
        <w:rPr>
          <w:rFonts w:ascii="Times New Roman" w:hAnsi="Times New Roman" w:cs="Times New Roman"/>
          <w:sz w:val="24"/>
          <w:szCs w:val="24"/>
        </w:rPr>
      </w:pPr>
      <w:r w:rsidRPr="001B4F6F">
        <w:rPr>
          <w:rFonts w:ascii="Times New Roman" w:hAnsi="Times New Roman" w:cs="Times New Roman"/>
          <w:sz w:val="24"/>
          <w:szCs w:val="24"/>
        </w:rPr>
        <w:t>3) ceny, okresu gwarancji</w:t>
      </w:r>
      <w:r w:rsidR="000B465E" w:rsidRPr="001B4F6F">
        <w:rPr>
          <w:rFonts w:ascii="Times New Roman" w:hAnsi="Times New Roman" w:cs="Times New Roman"/>
          <w:sz w:val="24"/>
          <w:szCs w:val="24"/>
        </w:rPr>
        <w:t xml:space="preserve">, innych kryteriów </w:t>
      </w:r>
      <w:r w:rsidRPr="001B4F6F">
        <w:rPr>
          <w:rFonts w:ascii="Times New Roman" w:hAnsi="Times New Roman" w:cs="Times New Roman"/>
          <w:sz w:val="24"/>
          <w:szCs w:val="24"/>
        </w:rPr>
        <w:t>zawartych w ofertach</w:t>
      </w:r>
      <w:r w:rsidR="000B465E" w:rsidRPr="001B4F6F">
        <w:rPr>
          <w:rFonts w:ascii="Times New Roman" w:hAnsi="Times New Roman" w:cs="Times New Roman"/>
          <w:sz w:val="24"/>
          <w:szCs w:val="24"/>
        </w:rPr>
        <w:t xml:space="preserve"> jeżeli były wymagane</w:t>
      </w:r>
      <w:r w:rsidRPr="001B4F6F">
        <w:rPr>
          <w:rFonts w:ascii="Times New Roman" w:hAnsi="Times New Roman" w:cs="Times New Roman"/>
          <w:sz w:val="24"/>
          <w:szCs w:val="24"/>
        </w:rPr>
        <w:t>.</w:t>
      </w:r>
    </w:p>
    <w:p w14:paraId="1C472159" w14:textId="4517CC8F" w:rsidR="001E2A3F" w:rsidRPr="001B4F6F" w:rsidRDefault="001E2A3F" w:rsidP="0022755C">
      <w:pPr>
        <w:numPr>
          <w:ilvl w:val="0"/>
          <w:numId w:val="36"/>
        </w:numPr>
        <w:tabs>
          <w:tab w:val="left" w:pos="260"/>
        </w:tabs>
        <w:spacing w:after="0" w:line="355" w:lineRule="auto"/>
        <w:ind w:left="284" w:right="20" w:hanging="284"/>
        <w:jc w:val="both"/>
        <w:rPr>
          <w:rFonts w:ascii="Times New Roman" w:hAnsi="Times New Roman" w:cs="Times New Roman"/>
          <w:b/>
          <w:bCs/>
          <w:sz w:val="24"/>
          <w:szCs w:val="24"/>
        </w:rPr>
      </w:pPr>
      <w:r w:rsidRPr="001B4F6F">
        <w:rPr>
          <w:rFonts w:ascii="Times New Roman" w:hAnsi="Times New Roman" w:cs="Times New Roman"/>
          <w:sz w:val="24"/>
          <w:szCs w:val="24"/>
        </w:rPr>
        <w:t>Zamawiający przypomina, iż zgodnie z zapisem Rozdziału VII ppkt 2.</w:t>
      </w:r>
      <w:r w:rsidR="0085296A" w:rsidRPr="001B4F6F">
        <w:rPr>
          <w:rFonts w:ascii="Times New Roman" w:hAnsi="Times New Roman" w:cs="Times New Roman"/>
          <w:sz w:val="24"/>
          <w:szCs w:val="24"/>
        </w:rPr>
        <w:t>4.3</w:t>
      </w:r>
      <w:r w:rsidRPr="001B4F6F">
        <w:rPr>
          <w:rFonts w:ascii="Times New Roman" w:hAnsi="Times New Roman" w:cs="Times New Roman"/>
          <w:sz w:val="24"/>
          <w:szCs w:val="24"/>
        </w:rPr>
        <w:t xml:space="preserve">, Wykonawca, </w:t>
      </w:r>
      <w:r w:rsidRPr="001B4F6F">
        <w:rPr>
          <w:rFonts w:ascii="Times New Roman" w:hAnsi="Times New Roman" w:cs="Times New Roman"/>
          <w:sz w:val="24"/>
          <w:szCs w:val="24"/>
        </w:rPr>
        <w:br/>
        <w:t xml:space="preserve">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1B4F6F">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1B4F6F">
        <w:rPr>
          <w:rFonts w:ascii="Times New Roman" w:hAnsi="Times New Roman" w:cs="Times New Roman"/>
          <w:b/>
          <w:bCs/>
          <w:i/>
          <w:iCs/>
          <w:sz w:val="24"/>
          <w:szCs w:val="24"/>
        </w:rPr>
        <w:t xml:space="preserve">załącznik nr </w:t>
      </w:r>
      <w:r w:rsidR="0079174E" w:rsidRPr="001B4F6F">
        <w:rPr>
          <w:rFonts w:ascii="Times New Roman" w:hAnsi="Times New Roman" w:cs="Times New Roman"/>
          <w:b/>
          <w:bCs/>
          <w:i/>
          <w:iCs/>
          <w:sz w:val="24"/>
          <w:szCs w:val="24"/>
        </w:rPr>
        <w:t>4</w:t>
      </w:r>
      <w:r w:rsidRPr="001B4F6F">
        <w:rPr>
          <w:rFonts w:ascii="Times New Roman" w:hAnsi="Times New Roman" w:cs="Times New Roman"/>
          <w:b/>
          <w:bCs/>
          <w:i/>
          <w:iCs/>
          <w:sz w:val="24"/>
          <w:szCs w:val="24"/>
        </w:rPr>
        <w:t xml:space="preserve"> do SIWZ</w:t>
      </w:r>
      <w:r w:rsidRPr="001B4F6F">
        <w:rPr>
          <w:rFonts w:ascii="Times New Roman" w:hAnsi="Times New Roman" w:cs="Times New Roman"/>
          <w:i/>
          <w:iCs/>
          <w:sz w:val="24"/>
          <w:szCs w:val="24"/>
        </w:rPr>
        <w:t>.</w:t>
      </w:r>
    </w:p>
    <w:p w14:paraId="6FD71770" w14:textId="77777777" w:rsidR="001E2A3F" w:rsidRPr="001B4F6F" w:rsidRDefault="001E2A3F" w:rsidP="001E2A3F">
      <w:pPr>
        <w:tabs>
          <w:tab w:val="left" w:pos="260"/>
        </w:tabs>
        <w:spacing w:after="0" w:line="355" w:lineRule="auto"/>
        <w:ind w:left="284" w:right="20"/>
        <w:jc w:val="both"/>
        <w:rPr>
          <w:rFonts w:ascii="Times New Roman" w:hAnsi="Times New Roman" w:cs="Times New Roman"/>
          <w:b/>
          <w:bCs/>
          <w:sz w:val="24"/>
          <w:szCs w:val="24"/>
        </w:rPr>
      </w:pPr>
    </w:p>
    <w:p w14:paraId="29AB282A" w14:textId="77777777" w:rsidR="001E2A3F" w:rsidRPr="001B4F6F" w:rsidRDefault="001E2A3F" w:rsidP="0022755C">
      <w:pPr>
        <w:numPr>
          <w:ilvl w:val="0"/>
          <w:numId w:val="36"/>
        </w:numPr>
        <w:tabs>
          <w:tab w:val="left" w:pos="260"/>
        </w:tabs>
        <w:spacing w:after="0" w:line="355" w:lineRule="auto"/>
        <w:ind w:left="284" w:right="20" w:hanging="284"/>
        <w:jc w:val="both"/>
        <w:rPr>
          <w:rFonts w:ascii="Times New Roman" w:hAnsi="Times New Roman" w:cs="Times New Roman"/>
          <w:b/>
          <w:bCs/>
          <w:sz w:val="24"/>
          <w:szCs w:val="24"/>
        </w:rPr>
      </w:pPr>
      <w:r w:rsidRPr="001B4F6F">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sidRPr="001B4F6F">
        <w:rPr>
          <w:rFonts w:ascii="Times New Roman" w:hAnsi="Times New Roman" w:cs="Times New Roman"/>
          <w:sz w:val="24"/>
          <w:szCs w:val="24"/>
        </w:rPr>
        <w:br/>
        <w:t>i poinformuje o powyższym wnioskodawców. Udostępnienia dokonuje się z zastrzeżeniem ochrony informacji ustawowo chronionych.</w:t>
      </w:r>
    </w:p>
    <w:p w14:paraId="05D565F2" w14:textId="77777777" w:rsidR="004A1843" w:rsidRPr="001B4F6F" w:rsidRDefault="004A1843" w:rsidP="004A1843">
      <w:pPr>
        <w:spacing w:line="13" w:lineRule="exact"/>
        <w:rPr>
          <w:rFonts w:ascii="Times New Roman" w:eastAsia="Times New Roman" w:hAnsi="Times New Roman"/>
          <w:b/>
          <w:sz w:val="24"/>
        </w:rPr>
      </w:pPr>
    </w:p>
    <w:p w14:paraId="66B4B833" w14:textId="77777777" w:rsidR="004B1159" w:rsidRPr="001B4F6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XIII</w:t>
      </w:r>
    </w:p>
    <w:p w14:paraId="3E0B5AB6" w14:textId="77777777" w:rsidR="004B1159" w:rsidRPr="001B4F6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OPIS SPOSOBU OBLICZENIA CENY</w:t>
      </w:r>
    </w:p>
    <w:p w14:paraId="54A3DE52" w14:textId="77777777" w:rsidR="00BF0199" w:rsidRPr="001B4F6F" w:rsidRDefault="00BF0199" w:rsidP="0022755C">
      <w:pPr>
        <w:numPr>
          <w:ilvl w:val="0"/>
          <w:numId w:val="11"/>
        </w:numPr>
        <w:tabs>
          <w:tab w:val="left" w:pos="278"/>
        </w:tabs>
        <w:spacing w:after="0" w:line="355" w:lineRule="auto"/>
        <w:ind w:left="278" w:hanging="278"/>
        <w:jc w:val="both"/>
        <w:rPr>
          <w:rFonts w:ascii="Times New Roman" w:eastAsia="Times New Roman" w:hAnsi="Times New Roman"/>
          <w:b/>
          <w:sz w:val="24"/>
        </w:rPr>
      </w:pPr>
      <w:r w:rsidRPr="001B4F6F">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14:paraId="2D94C057" w14:textId="77777777" w:rsidR="00BF0199" w:rsidRPr="001B4F6F"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r w:rsidRPr="001B4F6F">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1B4F6F">
        <w:rPr>
          <w:rFonts w:ascii="Times New Roman" w:eastAsia="Times New Roman" w:hAnsi="Times New Roman" w:cs="Times New Roman"/>
          <w:sz w:val="24"/>
          <w:szCs w:val="24"/>
        </w:rPr>
        <w:t>.</w:t>
      </w:r>
    </w:p>
    <w:p w14:paraId="3EA38732" w14:textId="77777777" w:rsidR="00BF0199" w:rsidRPr="001B4F6F"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sz w:val="24"/>
          <w:szCs w:val="24"/>
        </w:rPr>
      </w:pPr>
      <w:r w:rsidRPr="001B4F6F">
        <w:rPr>
          <w:rFonts w:ascii="Times New Roman" w:eastAsia="Times New Roman" w:hAnsi="Times New Roman" w:cs="Times New Roman"/>
          <w:sz w:val="24"/>
          <w:szCs w:val="24"/>
        </w:rPr>
        <w:t>Wykonawca oblicza cenę oferty jako sumę iloczynów:</w:t>
      </w:r>
    </w:p>
    <w:p w14:paraId="22866ED8" w14:textId="1E640064" w:rsidR="00BF0199" w:rsidRPr="001B4F6F" w:rsidRDefault="00BF0199" w:rsidP="0022755C">
      <w:pPr>
        <w:pStyle w:val="Akapitzlist"/>
        <w:numPr>
          <w:ilvl w:val="0"/>
          <w:numId w:val="25"/>
        </w:numPr>
        <w:tabs>
          <w:tab w:val="left" w:pos="278"/>
        </w:tabs>
        <w:spacing w:after="0" w:line="355" w:lineRule="auto"/>
        <w:jc w:val="both"/>
        <w:rPr>
          <w:rFonts w:ascii="Times New Roman" w:eastAsia="Times New Roman" w:hAnsi="Times New Roman" w:cs="Times New Roman"/>
          <w:sz w:val="24"/>
          <w:szCs w:val="24"/>
        </w:rPr>
      </w:pPr>
      <w:r w:rsidRPr="001B4F6F">
        <w:rPr>
          <w:rFonts w:ascii="Times New Roman" w:eastAsia="Times New Roman" w:hAnsi="Times New Roman" w:cs="Times New Roman"/>
          <w:sz w:val="24"/>
          <w:szCs w:val="24"/>
        </w:rPr>
        <w:t xml:space="preserve"> </w:t>
      </w:r>
      <w:r w:rsidR="000E3F04">
        <w:rPr>
          <w:rFonts w:ascii="Times New Roman" w:eastAsia="Times New Roman" w:hAnsi="Times New Roman" w:cs="Times New Roman"/>
          <w:sz w:val="24"/>
          <w:szCs w:val="24"/>
        </w:rPr>
        <w:t>4</w:t>
      </w:r>
      <w:r w:rsidR="007639E5" w:rsidRPr="001B4F6F">
        <w:rPr>
          <w:rFonts w:ascii="Times New Roman" w:eastAsia="Times New Roman" w:hAnsi="Times New Roman" w:cs="Times New Roman"/>
          <w:sz w:val="24"/>
          <w:szCs w:val="24"/>
        </w:rPr>
        <w:t>0</w:t>
      </w:r>
      <w:r w:rsidR="00634283" w:rsidRPr="001B4F6F">
        <w:rPr>
          <w:rFonts w:ascii="Times New Roman" w:eastAsia="Times New Roman" w:hAnsi="Times New Roman" w:cs="Times New Roman"/>
          <w:sz w:val="24"/>
          <w:szCs w:val="24"/>
        </w:rPr>
        <w:t xml:space="preserve"> </w:t>
      </w:r>
      <w:r w:rsidRPr="001B4F6F">
        <w:rPr>
          <w:rFonts w:ascii="Times New Roman" w:eastAsia="Times New Roman" w:hAnsi="Times New Roman" w:cs="Times New Roman"/>
          <w:sz w:val="24"/>
          <w:szCs w:val="24"/>
        </w:rPr>
        <w:t>000 km x cena jednostkowa za kilometr</w:t>
      </w:r>
    </w:p>
    <w:p w14:paraId="1A571A9B" w14:textId="41EBD5AC" w:rsidR="00BF0199" w:rsidRPr="001B4F6F" w:rsidRDefault="007639E5" w:rsidP="0022755C">
      <w:pPr>
        <w:pStyle w:val="Akapitzlist"/>
        <w:numPr>
          <w:ilvl w:val="0"/>
          <w:numId w:val="25"/>
        </w:numPr>
        <w:tabs>
          <w:tab w:val="left" w:pos="278"/>
        </w:tabs>
        <w:spacing w:after="0" w:line="355" w:lineRule="auto"/>
        <w:jc w:val="both"/>
        <w:rPr>
          <w:rFonts w:ascii="Times New Roman" w:eastAsia="Times New Roman" w:hAnsi="Times New Roman" w:cs="Times New Roman"/>
          <w:sz w:val="24"/>
          <w:szCs w:val="24"/>
        </w:rPr>
      </w:pPr>
      <w:r w:rsidRPr="001B4F6F">
        <w:rPr>
          <w:rFonts w:ascii="Times New Roman" w:eastAsia="Times New Roman" w:hAnsi="Times New Roman" w:cs="Times New Roman"/>
          <w:sz w:val="24"/>
          <w:szCs w:val="24"/>
        </w:rPr>
        <w:t>8</w:t>
      </w:r>
      <w:r w:rsidR="000E3F04">
        <w:rPr>
          <w:rFonts w:ascii="Times New Roman" w:eastAsia="Times New Roman" w:hAnsi="Times New Roman" w:cs="Times New Roman"/>
          <w:sz w:val="24"/>
          <w:szCs w:val="24"/>
        </w:rPr>
        <w:t>5</w:t>
      </w:r>
      <w:r w:rsidR="00BF0199" w:rsidRPr="001B4F6F">
        <w:rPr>
          <w:rFonts w:ascii="Times New Roman" w:eastAsia="Times New Roman" w:hAnsi="Times New Roman" w:cs="Times New Roman"/>
          <w:sz w:val="24"/>
          <w:szCs w:val="24"/>
        </w:rPr>
        <w:t>0 godzin pracy zespołu specjalistycznego x cena za godzinę pracy zespołu specjalistycznego.</w:t>
      </w:r>
    </w:p>
    <w:p w14:paraId="1AA46063" w14:textId="77777777" w:rsidR="00BF0199" w:rsidRPr="001B4F6F"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r w:rsidRPr="001B4F6F">
        <w:rPr>
          <w:rFonts w:ascii="Times New Roman" w:eastAsia="Times New Roman" w:hAnsi="Times New Roman"/>
          <w:sz w:val="24"/>
        </w:rPr>
        <w:lastRenderedPageBreak/>
        <w:t xml:space="preserve">Jeżeli w postępowaniu zostanie złożona oferta, której wybór prowadziłby do powstania obowiązku podatkowego Zamawiającego zgodnie z przepisami o podatku od towarów </w:t>
      </w:r>
      <w:r w:rsidRPr="001B4F6F">
        <w:rPr>
          <w:rFonts w:ascii="Times New Roman" w:eastAsia="Times New Roman" w:hAnsi="Times New Roman"/>
          <w:b/>
          <w:sz w:val="24"/>
        </w:rPr>
        <w:t xml:space="preserve"> </w:t>
      </w:r>
      <w:r w:rsidRPr="001B4F6F">
        <w:rPr>
          <w:rFonts w:ascii="Times New Roman" w:eastAsia="Times New Roman" w:hAnsi="Times New Roman"/>
          <w:b/>
          <w:sz w:val="24"/>
        </w:rPr>
        <w:br/>
      </w:r>
      <w:r w:rsidRPr="001B4F6F">
        <w:rPr>
          <w:rFonts w:ascii="Times New Roman" w:eastAsia="Times New Roman" w:hAnsi="Times New Roman"/>
          <w:sz w:val="24"/>
        </w:rPr>
        <w:t xml:space="preserve">i usług w zakresie dotyczącym wewnątrzwspólnotowego nabycia towarów, Zamawiający w celu oceny takiej oferty doliczy do przedstawionej w niej ceny, podatek od towarów </w:t>
      </w:r>
      <w:r w:rsidRPr="001B4F6F">
        <w:rPr>
          <w:rFonts w:ascii="Times New Roman" w:eastAsia="Times New Roman" w:hAnsi="Times New Roman"/>
          <w:sz w:val="24"/>
        </w:rPr>
        <w:br/>
        <w:t>i usług, który miałby obowiązek wpłacić zgodnie z obowiązującymi przepisami.</w:t>
      </w:r>
    </w:p>
    <w:p w14:paraId="2F1272A8" w14:textId="77777777" w:rsidR="00BF0199" w:rsidRPr="001B4F6F"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r w:rsidRPr="001B4F6F">
        <w:rPr>
          <w:rFonts w:ascii="Times New Roman" w:eastAsia="Times New Roman" w:hAnsi="Times New Roman"/>
          <w:sz w:val="24"/>
        </w:rPr>
        <w:t>Cena jednostkowa towaru to cena ustalona za jednostkę określonego towaru, którego ilość lub liczba jest wyrażona w jednostkach miar, w rozumieniu przepisów o miarach.</w:t>
      </w:r>
    </w:p>
    <w:p w14:paraId="71C575D0" w14:textId="77777777" w:rsidR="00BF0199" w:rsidRPr="001B4F6F" w:rsidRDefault="00BF0199" w:rsidP="0022755C">
      <w:pPr>
        <w:numPr>
          <w:ilvl w:val="0"/>
          <w:numId w:val="11"/>
        </w:numPr>
        <w:tabs>
          <w:tab w:val="left" w:pos="278"/>
        </w:tabs>
        <w:spacing w:after="0" w:line="355" w:lineRule="auto"/>
        <w:jc w:val="both"/>
        <w:rPr>
          <w:rFonts w:ascii="Times New Roman" w:eastAsia="Times New Roman" w:hAnsi="Times New Roman"/>
          <w:sz w:val="24"/>
        </w:rPr>
      </w:pPr>
      <w:r w:rsidRPr="001B4F6F">
        <w:rPr>
          <w:rFonts w:ascii="Times New Roman" w:eastAsia="Times New Roman" w:hAnsi="Times New Roman"/>
          <w:sz w:val="24"/>
        </w:rPr>
        <w:t xml:space="preserve">Stawka podatku VAT jest określana zgodnie z ustawą z dnia 11 marca 2004r. </w:t>
      </w:r>
      <w:r w:rsidRPr="001B4F6F">
        <w:rPr>
          <w:rFonts w:ascii="Times New Roman" w:eastAsia="Times New Roman" w:hAnsi="Times New Roman"/>
          <w:sz w:val="24"/>
        </w:rPr>
        <w:br/>
        <w:t xml:space="preserve">o podatku od towarów i usług (t.j Dz.U. z 2018 r. poz. 2174, 2193, 2215, 2244, 2354, 2392, </w:t>
      </w:r>
    </w:p>
    <w:p w14:paraId="3F45A426" w14:textId="77777777" w:rsidR="00BF0199" w:rsidRPr="001B4F6F" w:rsidRDefault="00BF0199" w:rsidP="00BF0199">
      <w:pPr>
        <w:tabs>
          <w:tab w:val="left" w:pos="278"/>
        </w:tabs>
        <w:spacing w:after="0" w:line="355" w:lineRule="auto"/>
        <w:ind w:left="278"/>
        <w:jc w:val="both"/>
        <w:rPr>
          <w:rFonts w:ascii="Times New Roman" w:eastAsia="Times New Roman" w:hAnsi="Times New Roman" w:cs="Times New Roman"/>
          <w:b/>
          <w:sz w:val="24"/>
          <w:szCs w:val="24"/>
        </w:rPr>
      </w:pPr>
      <w:r w:rsidRPr="001B4F6F">
        <w:rPr>
          <w:rFonts w:ascii="Times New Roman" w:eastAsia="Times New Roman" w:hAnsi="Times New Roman"/>
          <w:sz w:val="24"/>
        </w:rPr>
        <w:t>2433, z 2019 r., poz. 675.).</w:t>
      </w:r>
    </w:p>
    <w:p w14:paraId="6DB71BBF" w14:textId="77777777" w:rsidR="004D682D" w:rsidRPr="001B4F6F" w:rsidRDefault="00BF0199" w:rsidP="0022755C">
      <w:pPr>
        <w:numPr>
          <w:ilvl w:val="0"/>
          <w:numId w:val="11"/>
        </w:numPr>
        <w:tabs>
          <w:tab w:val="left" w:pos="278"/>
        </w:tabs>
        <w:spacing w:after="0" w:line="355" w:lineRule="auto"/>
        <w:ind w:left="278" w:hanging="278"/>
        <w:jc w:val="both"/>
        <w:rPr>
          <w:rFonts w:ascii="Times New Roman" w:eastAsia="Times New Roman" w:hAnsi="Times New Roman" w:cs="Times New Roman"/>
          <w:b/>
          <w:sz w:val="24"/>
          <w:szCs w:val="24"/>
        </w:rPr>
      </w:pPr>
      <w:bookmarkStart w:id="5" w:name="page44"/>
      <w:bookmarkEnd w:id="5"/>
      <w:r w:rsidRPr="001B4F6F">
        <w:rPr>
          <w:rFonts w:ascii="Times New Roman" w:eastAsia="Times New Roman" w:hAnsi="Times New Roman"/>
          <w:sz w:val="24"/>
        </w:rPr>
        <w:t>Cenę ofertową</w:t>
      </w:r>
      <w:r w:rsidRPr="001B4F6F">
        <w:rPr>
          <w:rFonts w:ascii="Times New Roman" w:eastAsia="Times New Roman" w:hAnsi="Times New Roman"/>
        </w:rPr>
        <w:t xml:space="preserve"> </w:t>
      </w:r>
      <w:r w:rsidRPr="001B4F6F">
        <w:rPr>
          <w:rFonts w:ascii="Times New Roman" w:eastAsia="Times New Roman" w:hAnsi="Times New Roman"/>
          <w:sz w:val="24"/>
        </w:rPr>
        <w:t>należy</w:t>
      </w:r>
      <w:r w:rsidRPr="001B4F6F">
        <w:rPr>
          <w:rFonts w:ascii="Times New Roman" w:eastAsia="Times New Roman" w:hAnsi="Times New Roman"/>
        </w:rPr>
        <w:t xml:space="preserve"> </w:t>
      </w:r>
      <w:r w:rsidRPr="001B4F6F">
        <w:rPr>
          <w:rFonts w:ascii="Times New Roman" w:eastAsia="Times New Roman" w:hAnsi="Times New Roman"/>
          <w:sz w:val="24"/>
        </w:rPr>
        <w:t>określić</w:t>
      </w:r>
      <w:r w:rsidRPr="001B4F6F">
        <w:rPr>
          <w:rFonts w:ascii="Times New Roman" w:eastAsia="Times New Roman" w:hAnsi="Times New Roman"/>
        </w:rPr>
        <w:t xml:space="preserve"> </w:t>
      </w:r>
      <w:r w:rsidRPr="001B4F6F">
        <w:rPr>
          <w:rFonts w:ascii="Times New Roman" w:eastAsia="Times New Roman" w:hAnsi="Times New Roman"/>
          <w:sz w:val="24"/>
        </w:rPr>
        <w:t>w</w:t>
      </w:r>
      <w:r w:rsidRPr="001B4F6F">
        <w:rPr>
          <w:rFonts w:ascii="Times New Roman" w:eastAsia="Times New Roman" w:hAnsi="Times New Roman"/>
        </w:rPr>
        <w:t xml:space="preserve"> </w:t>
      </w:r>
      <w:r w:rsidRPr="001B4F6F">
        <w:rPr>
          <w:rFonts w:ascii="Times New Roman" w:eastAsia="Times New Roman" w:hAnsi="Times New Roman"/>
          <w:sz w:val="24"/>
        </w:rPr>
        <w:t>złotych</w:t>
      </w:r>
      <w:r w:rsidRPr="001B4F6F">
        <w:rPr>
          <w:rFonts w:ascii="Times New Roman" w:eastAsia="Times New Roman" w:hAnsi="Times New Roman"/>
        </w:rPr>
        <w:t xml:space="preserve"> </w:t>
      </w:r>
      <w:r w:rsidRPr="001B4F6F">
        <w:rPr>
          <w:rFonts w:ascii="Times New Roman" w:eastAsia="Times New Roman" w:hAnsi="Times New Roman"/>
          <w:sz w:val="24"/>
        </w:rPr>
        <w:t>polskich</w:t>
      </w:r>
      <w:r w:rsidRPr="001B4F6F">
        <w:rPr>
          <w:rFonts w:ascii="Times New Roman" w:eastAsia="Times New Roman" w:hAnsi="Times New Roman"/>
        </w:rPr>
        <w:t xml:space="preserve"> </w:t>
      </w:r>
      <w:r w:rsidRPr="001B4F6F">
        <w:rPr>
          <w:rFonts w:ascii="Times New Roman" w:eastAsia="Times New Roman" w:hAnsi="Times New Roman"/>
          <w:sz w:val="24"/>
        </w:rPr>
        <w:t>z</w:t>
      </w:r>
      <w:r w:rsidRPr="001B4F6F">
        <w:rPr>
          <w:rFonts w:ascii="Times New Roman" w:eastAsia="Times New Roman" w:hAnsi="Times New Roman"/>
        </w:rPr>
        <w:t xml:space="preserve"> </w:t>
      </w:r>
      <w:r w:rsidRPr="001B4F6F">
        <w:rPr>
          <w:rFonts w:ascii="Times New Roman" w:eastAsia="Times New Roman" w:hAnsi="Times New Roman"/>
          <w:sz w:val="24"/>
        </w:rPr>
        <w:t>dokładnością</w:t>
      </w:r>
      <w:r w:rsidRPr="001B4F6F">
        <w:rPr>
          <w:rFonts w:ascii="Times New Roman" w:eastAsia="Times New Roman" w:hAnsi="Times New Roman"/>
        </w:rPr>
        <w:t xml:space="preserve"> </w:t>
      </w:r>
      <w:r w:rsidRPr="001B4F6F">
        <w:rPr>
          <w:rFonts w:ascii="Times New Roman" w:eastAsia="Times New Roman" w:hAnsi="Times New Roman"/>
          <w:sz w:val="24"/>
        </w:rPr>
        <w:t>do</w:t>
      </w:r>
      <w:r w:rsidRPr="001B4F6F">
        <w:rPr>
          <w:rFonts w:ascii="Times New Roman" w:eastAsia="Times New Roman" w:hAnsi="Times New Roman"/>
        </w:rPr>
        <w:t xml:space="preserve"> </w:t>
      </w:r>
      <w:r w:rsidRPr="001B4F6F">
        <w:rPr>
          <w:rFonts w:ascii="Times New Roman" w:eastAsia="Times New Roman" w:hAnsi="Times New Roman"/>
          <w:sz w:val="24"/>
        </w:rPr>
        <w:t>dwóch miejsc po przecinku na każdym etapie wyliczania. Jeżeli parametr miejsca tysięcznego jest poniżej 5 to parametr setny zaokrągla się w dół, jeżeli parametr miejsca tysięcznego jest 5 i powyżej to parametr setny zaokrągla się w górę.</w:t>
      </w:r>
    </w:p>
    <w:p w14:paraId="1BC6B443" w14:textId="77777777" w:rsidR="004D682D" w:rsidRPr="001B4F6F" w:rsidRDefault="004D682D" w:rsidP="004D682D">
      <w:pPr>
        <w:spacing w:line="13" w:lineRule="exact"/>
        <w:rPr>
          <w:rFonts w:ascii="Times New Roman" w:eastAsia="Times New Roman" w:hAnsi="Times New Roman"/>
          <w:b/>
          <w:sz w:val="24"/>
        </w:rPr>
      </w:pPr>
    </w:p>
    <w:p w14:paraId="30FE3706" w14:textId="77777777" w:rsidR="00B72289" w:rsidRPr="001B4F6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XIV</w:t>
      </w:r>
    </w:p>
    <w:p w14:paraId="23919C00" w14:textId="77777777" w:rsidR="00B72289" w:rsidRPr="001B4F6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OPIS KRYTERIÓW I ICH WAG ORAZ SPOSOBU OCENY OFERT</w:t>
      </w:r>
    </w:p>
    <w:p w14:paraId="3A57FE43" w14:textId="77777777" w:rsidR="00DB1E4A" w:rsidRPr="001B4F6F" w:rsidRDefault="00DB1E4A" w:rsidP="0022755C">
      <w:pPr>
        <w:numPr>
          <w:ilvl w:val="0"/>
          <w:numId w:val="21"/>
        </w:numPr>
        <w:tabs>
          <w:tab w:val="left" w:pos="426"/>
          <w:tab w:val="left" w:pos="567"/>
        </w:tabs>
        <w:spacing w:after="0" w:line="360" w:lineRule="auto"/>
        <w:ind w:left="426" w:hanging="142"/>
        <w:jc w:val="both"/>
        <w:rPr>
          <w:rFonts w:ascii="Times New Roman" w:hAnsi="Times New Roman" w:cs="Times New Roman"/>
          <w:sz w:val="24"/>
          <w:szCs w:val="24"/>
        </w:rPr>
      </w:pPr>
      <w:r w:rsidRPr="001B4F6F">
        <w:rPr>
          <w:rFonts w:ascii="Times New Roman" w:hAnsi="Times New Roman" w:cs="Times New Roman"/>
          <w:sz w:val="24"/>
          <w:szCs w:val="24"/>
        </w:rPr>
        <w:t>Zamawiający ustanawia  następujące kryteria wyboru najkorzystniejszej oferty:</w:t>
      </w:r>
    </w:p>
    <w:p w14:paraId="5CC2235C" w14:textId="31BB6BA2" w:rsidR="00DB1E4A" w:rsidRPr="001B4F6F"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sz w:val="24"/>
          <w:szCs w:val="24"/>
        </w:rPr>
      </w:pPr>
      <w:r w:rsidRPr="001B4F6F">
        <w:rPr>
          <w:rFonts w:ascii="Times New Roman" w:hAnsi="Times New Roman" w:cs="Times New Roman"/>
          <w:sz w:val="24"/>
          <w:szCs w:val="24"/>
        </w:rPr>
        <w:t>Cena</w:t>
      </w:r>
      <w:r w:rsidRPr="001B4F6F">
        <w:rPr>
          <w:rFonts w:ascii="Times New Roman" w:hAnsi="Times New Roman" w:cs="Times New Roman"/>
          <w:sz w:val="24"/>
          <w:szCs w:val="24"/>
        </w:rPr>
        <w:tab/>
      </w:r>
      <w:r w:rsidRPr="001B4F6F">
        <w:rPr>
          <w:rFonts w:ascii="Times New Roman" w:hAnsi="Times New Roman" w:cs="Times New Roman"/>
          <w:sz w:val="24"/>
          <w:szCs w:val="24"/>
        </w:rPr>
        <w:tab/>
        <w:t>–</w:t>
      </w:r>
      <w:r w:rsidRPr="001B4F6F">
        <w:rPr>
          <w:rFonts w:ascii="Times New Roman" w:hAnsi="Times New Roman" w:cs="Times New Roman"/>
          <w:sz w:val="24"/>
          <w:szCs w:val="24"/>
        </w:rPr>
        <w:tab/>
        <w:t>60%</w:t>
      </w:r>
    </w:p>
    <w:p w14:paraId="2EB5FCF1" w14:textId="6026ADEB" w:rsidR="00DB1E4A" w:rsidRPr="001B4F6F"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sz w:val="24"/>
          <w:szCs w:val="24"/>
        </w:rPr>
      </w:pPr>
      <w:r w:rsidRPr="001B4F6F">
        <w:rPr>
          <w:rFonts w:ascii="Times New Roman" w:hAnsi="Times New Roman" w:cs="Times New Roman"/>
          <w:sz w:val="24"/>
          <w:szCs w:val="24"/>
        </w:rPr>
        <w:t>Czas</w:t>
      </w:r>
      <w:r w:rsidRPr="001B4F6F">
        <w:rPr>
          <w:rFonts w:ascii="Times New Roman" w:hAnsi="Times New Roman" w:cs="Times New Roman"/>
          <w:sz w:val="24"/>
          <w:szCs w:val="24"/>
        </w:rPr>
        <w:tab/>
      </w:r>
      <w:r w:rsidRPr="001B4F6F">
        <w:rPr>
          <w:rFonts w:ascii="Times New Roman" w:hAnsi="Times New Roman" w:cs="Times New Roman"/>
          <w:sz w:val="24"/>
          <w:szCs w:val="24"/>
        </w:rPr>
        <w:tab/>
        <w:t>–</w:t>
      </w:r>
      <w:r w:rsidRPr="001B4F6F">
        <w:rPr>
          <w:rFonts w:ascii="Times New Roman" w:hAnsi="Times New Roman" w:cs="Times New Roman"/>
          <w:sz w:val="24"/>
          <w:szCs w:val="24"/>
        </w:rPr>
        <w:tab/>
      </w:r>
      <w:r w:rsidR="00A70335">
        <w:rPr>
          <w:rFonts w:ascii="Times New Roman" w:hAnsi="Times New Roman" w:cs="Times New Roman"/>
          <w:sz w:val="24"/>
          <w:szCs w:val="24"/>
        </w:rPr>
        <w:t>4</w:t>
      </w:r>
      <w:r w:rsidRPr="001B4F6F">
        <w:rPr>
          <w:rFonts w:ascii="Times New Roman" w:hAnsi="Times New Roman" w:cs="Times New Roman"/>
          <w:sz w:val="24"/>
          <w:szCs w:val="24"/>
        </w:rPr>
        <w:t>0%</w:t>
      </w:r>
    </w:p>
    <w:p w14:paraId="16B57C0D" w14:textId="7BADFD15" w:rsidR="00DB1E4A" w:rsidRPr="001B4F6F" w:rsidRDefault="00DB1E4A" w:rsidP="0022755C">
      <w:pPr>
        <w:numPr>
          <w:ilvl w:val="0"/>
          <w:numId w:val="21"/>
        </w:numPr>
        <w:tabs>
          <w:tab w:val="left" w:pos="426"/>
          <w:tab w:val="left" w:pos="567"/>
        </w:tabs>
        <w:spacing w:after="0" w:line="360" w:lineRule="auto"/>
        <w:ind w:left="426" w:hanging="142"/>
        <w:jc w:val="both"/>
        <w:rPr>
          <w:rFonts w:ascii="Times New Roman" w:hAnsi="Times New Roman" w:cs="Times New Roman"/>
          <w:sz w:val="24"/>
          <w:szCs w:val="24"/>
        </w:rPr>
      </w:pPr>
      <w:r w:rsidRPr="001B4F6F">
        <w:rPr>
          <w:rFonts w:ascii="Times New Roman" w:hAnsi="Times New Roman" w:cs="Times New Roman"/>
          <w:sz w:val="24"/>
          <w:szCs w:val="24"/>
        </w:rPr>
        <w:t xml:space="preserve">Za najkorzystniejszą zostanie uznana oferta, która uzyska największą liczbę punktów </w:t>
      </w:r>
      <w:r w:rsidRPr="001B4F6F">
        <w:rPr>
          <w:rFonts w:ascii="Times New Roman" w:hAnsi="Times New Roman" w:cs="Times New Roman"/>
          <w:sz w:val="24"/>
          <w:szCs w:val="24"/>
        </w:rPr>
        <w:br/>
        <w:t>w ramach kryteriów oceny ofert.</w:t>
      </w:r>
    </w:p>
    <w:p w14:paraId="4B64B1AC" w14:textId="77777777" w:rsidR="00DB1E4A" w:rsidRPr="001B4F6F" w:rsidRDefault="00DB1E4A" w:rsidP="0022755C">
      <w:pPr>
        <w:numPr>
          <w:ilvl w:val="0"/>
          <w:numId w:val="21"/>
        </w:numPr>
        <w:tabs>
          <w:tab w:val="left" w:pos="426"/>
          <w:tab w:val="left" w:pos="567"/>
        </w:tabs>
        <w:spacing w:after="0" w:line="360" w:lineRule="auto"/>
        <w:ind w:left="426" w:hanging="142"/>
        <w:jc w:val="both"/>
        <w:rPr>
          <w:rFonts w:ascii="Times New Roman" w:hAnsi="Times New Roman" w:cs="Times New Roman"/>
          <w:sz w:val="24"/>
          <w:szCs w:val="24"/>
        </w:rPr>
      </w:pPr>
      <w:r w:rsidRPr="001B4F6F">
        <w:rPr>
          <w:rFonts w:ascii="Times New Roman" w:hAnsi="Times New Roman" w:cs="Times New Roman"/>
          <w:sz w:val="24"/>
          <w:szCs w:val="24"/>
        </w:rPr>
        <w:t>Sposób punktacji w ramach kryteriów:</w:t>
      </w:r>
    </w:p>
    <w:p w14:paraId="7101011A" w14:textId="27468531" w:rsidR="00DB1E4A" w:rsidRPr="001B4F6F" w:rsidRDefault="00DB1E4A" w:rsidP="0022755C">
      <w:pPr>
        <w:pStyle w:val="Akapitzlist"/>
        <w:numPr>
          <w:ilvl w:val="1"/>
          <w:numId w:val="21"/>
        </w:numPr>
        <w:autoSpaceDE w:val="0"/>
        <w:autoSpaceDN w:val="0"/>
        <w:adjustRightInd w:val="0"/>
        <w:spacing w:after="0" w:line="360" w:lineRule="auto"/>
        <w:rPr>
          <w:rFonts w:ascii="Times New Roman" w:hAnsi="Times New Roman" w:cs="Times New Roman"/>
          <w:b/>
          <w:bCs/>
          <w:sz w:val="24"/>
          <w:szCs w:val="24"/>
        </w:rPr>
      </w:pPr>
      <w:r w:rsidRPr="001B4F6F">
        <w:rPr>
          <w:rFonts w:ascii="Times New Roman" w:hAnsi="Times New Roman" w:cs="Times New Roman"/>
          <w:b/>
          <w:bCs/>
          <w:sz w:val="24"/>
          <w:szCs w:val="24"/>
        </w:rPr>
        <w:t>Cena</w:t>
      </w:r>
      <w:r w:rsidRPr="001B4F6F">
        <w:rPr>
          <w:rFonts w:ascii="Times New Roman" w:hAnsi="Times New Roman" w:cs="Times New Roman"/>
          <w:b/>
          <w:bCs/>
          <w:sz w:val="24"/>
          <w:szCs w:val="24"/>
        </w:rPr>
        <w:tab/>
        <w:t>–</w:t>
      </w:r>
      <w:r w:rsidRPr="001B4F6F">
        <w:rPr>
          <w:rFonts w:ascii="Times New Roman" w:hAnsi="Times New Roman" w:cs="Times New Roman"/>
          <w:b/>
          <w:bCs/>
          <w:sz w:val="24"/>
          <w:szCs w:val="24"/>
        </w:rPr>
        <w:tab/>
        <w:t>60 %</w:t>
      </w:r>
    </w:p>
    <w:p w14:paraId="274F5D54" w14:textId="458B4F2C" w:rsidR="00DB1E4A" w:rsidRPr="001B4F6F" w:rsidRDefault="00DB1E4A" w:rsidP="00DB1E4A">
      <w:pPr>
        <w:spacing w:line="360" w:lineRule="auto"/>
        <w:ind w:firstLine="360"/>
        <w:rPr>
          <w:rFonts w:ascii="Times New Roman" w:hAnsi="Times New Roman" w:cs="Times New Roman"/>
          <w:b/>
          <w:bCs/>
          <w:sz w:val="24"/>
          <w:szCs w:val="24"/>
        </w:rPr>
      </w:pPr>
      <w:r w:rsidRPr="001B4F6F">
        <w:rPr>
          <w:rFonts w:ascii="Times New Roman" w:hAnsi="Times New Roman" w:cs="Times New Roman"/>
          <w:sz w:val="24"/>
          <w:szCs w:val="24"/>
        </w:rPr>
        <w:t xml:space="preserve">Sposób przyznania punktów w kryterium „cena” </w:t>
      </w:r>
      <w:r w:rsidRPr="001B4F6F">
        <w:rPr>
          <w:rFonts w:ascii="Times New Roman" w:hAnsi="Times New Roman" w:cs="Times New Roman"/>
          <w:b/>
          <w:bCs/>
          <w:sz w:val="24"/>
          <w:szCs w:val="24"/>
        </w:rPr>
        <w:t>(P1):</w:t>
      </w:r>
    </w:p>
    <w:p w14:paraId="2ABC2B7F" w14:textId="77777777" w:rsidR="00DB1E4A" w:rsidRPr="001B4F6F" w:rsidRDefault="00DB1E4A" w:rsidP="00DB1E4A">
      <w:pPr>
        <w:spacing w:line="360" w:lineRule="auto"/>
        <w:jc w:val="center"/>
        <w:rPr>
          <w:rFonts w:ascii="Times New Roman" w:hAnsi="Times New Roman" w:cs="Times New Roman"/>
          <w:sz w:val="24"/>
          <w:szCs w:val="24"/>
        </w:rPr>
      </w:pPr>
      <w:r w:rsidRPr="001B4F6F">
        <w:rPr>
          <w:rFonts w:ascii="Times New Roman" w:hAnsi="Times New Roman" w:cs="Times New Roman"/>
          <w:sz w:val="24"/>
          <w:szCs w:val="24"/>
        </w:rPr>
        <w:t>Cn</w:t>
      </w:r>
    </w:p>
    <w:p w14:paraId="0FDD61A9" w14:textId="0DF8314D" w:rsidR="00DB1E4A" w:rsidRPr="001B4F6F" w:rsidRDefault="00DB1E4A" w:rsidP="00DB1E4A">
      <w:pPr>
        <w:spacing w:line="360" w:lineRule="auto"/>
        <w:jc w:val="center"/>
        <w:rPr>
          <w:rFonts w:ascii="Times New Roman" w:hAnsi="Times New Roman" w:cs="Times New Roman"/>
          <w:sz w:val="24"/>
          <w:szCs w:val="24"/>
        </w:rPr>
      </w:pPr>
      <w:r w:rsidRPr="001B4F6F">
        <w:rPr>
          <w:rFonts w:ascii="Times New Roman" w:hAnsi="Times New Roman" w:cs="Times New Roman"/>
          <w:sz w:val="24"/>
          <w:szCs w:val="24"/>
        </w:rPr>
        <w:t>P1 = -------- x 60 pkt</w:t>
      </w:r>
    </w:p>
    <w:p w14:paraId="3AF83E8D" w14:textId="77777777" w:rsidR="00DB1E4A" w:rsidRPr="001B4F6F" w:rsidRDefault="00DB1E4A" w:rsidP="00DB1E4A">
      <w:pPr>
        <w:spacing w:line="360" w:lineRule="auto"/>
        <w:jc w:val="center"/>
        <w:rPr>
          <w:rFonts w:ascii="Times New Roman" w:hAnsi="Times New Roman" w:cs="Times New Roman"/>
          <w:sz w:val="24"/>
          <w:szCs w:val="24"/>
        </w:rPr>
      </w:pPr>
      <w:r w:rsidRPr="001B4F6F">
        <w:rPr>
          <w:rFonts w:ascii="Times New Roman" w:hAnsi="Times New Roman" w:cs="Times New Roman"/>
          <w:sz w:val="24"/>
          <w:szCs w:val="24"/>
        </w:rPr>
        <w:t>Cb</w:t>
      </w:r>
    </w:p>
    <w:p w14:paraId="60847CDD"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gdzie: </w:t>
      </w:r>
    </w:p>
    <w:p w14:paraId="55B71BBA"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P1 – liczba  punktów w ramach kryterium „cena” (obliczona do dwóch miejsc po przecinku) </w:t>
      </w:r>
    </w:p>
    <w:p w14:paraId="6CAF888F"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Cn – najniższa cena ofertowa brutto </w:t>
      </w:r>
    </w:p>
    <w:p w14:paraId="2516B58F"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Cb – cena brutto oferty ocenianej </w:t>
      </w:r>
    </w:p>
    <w:p w14:paraId="73400018" w14:textId="6D56320A"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lastRenderedPageBreak/>
        <w:t xml:space="preserve">60% – procentowe znaczenie kryterium ceny = 60 pkt </w:t>
      </w:r>
    </w:p>
    <w:p w14:paraId="79508E0E" w14:textId="5BC917C4"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Oferta z najniższą ceną otrzyma 60 punktów. Liczba punktów pozostałych ofert zostanie obliczona wg powyższego wzoru. </w:t>
      </w:r>
    </w:p>
    <w:p w14:paraId="041CB11D" w14:textId="77777777" w:rsidR="00DB1E4A" w:rsidRPr="001B4F6F"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p>
    <w:p w14:paraId="5BC34A8C" w14:textId="217F8C2E" w:rsidR="00DB1E4A" w:rsidRPr="001B4F6F" w:rsidRDefault="00DB1E4A" w:rsidP="0022755C">
      <w:pPr>
        <w:pStyle w:val="Akapitzlist"/>
        <w:numPr>
          <w:ilvl w:val="1"/>
          <w:numId w:val="21"/>
        </w:numPr>
        <w:tabs>
          <w:tab w:val="left" w:pos="426"/>
          <w:tab w:val="left" w:pos="567"/>
        </w:tabs>
        <w:spacing w:after="0" w:line="360" w:lineRule="auto"/>
        <w:jc w:val="both"/>
        <w:rPr>
          <w:rFonts w:ascii="Times New Roman" w:hAnsi="Times New Roman" w:cs="Times New Roman"/>
          <w:b/>
          <w:sz w:val="24"/>
          <w:szCs w:val="24"/>
        </w:rPr>
      </w:pPr>
      <w:r w:rsidRPr="001B4F6F">
        <w:rPr>
          <w:rFonts w:ascii="Times New Roman" w:hAnsi="Times New Roman" w:cs="Times New Roman"/>
          <w:b/>
          <w:sz w:val="24"/>
          <w:szCs w:val="24"/>
        </w:rPr>
        <w:t xml:space="preserve">Czas </w:t>
      </w:r>
      <w:r w:rsidRPr="001B4F6F">
        <w:rPr>
          <w:rFonts w:ascii="Times New Roman" w:hAnsi="Times New Roman" w:cs="Times New Roman"/>
          <w:b/>
          <w:sz w:val="24"/>
          <w:szCs w:val="24"/>
        </w:rPr>
        <w:tab/>
        <w:t>-</w:t>
      </w:r>
      <w:r w:rsidRPr="001B4F6F">
        <w:rPr>
          <w:rFonts w:ascii="Times New Roman" w:hAnsi="Times New Roman" w:cs="Times New Roman"/>
          <w:b/>
          <w:sz w:val="24"/>
          <w:szCs w:val="24"/>
        </w:rPr>
        <w:tab/>
      </w:r>
      <w:r w:rsidR="00A70335">
        <w:rPr>
          <w:rFonts w:ascii="Times New Roman" w:hAnsi="Times New Roman" w:cs="Times New Roman"/>
          <w:b/>
          <w:sz w:val="24"/>
          <w:szCs w:val="24"/>
        </w:rPr>
        <w:t>4</w:t>
      </w:r>
      <w:r w:rsidRPr="001B4F6F">
        <w:rPr>
          <w:rFonts w:ascii="Times New Roman" w:hAnsi="Times New Roman" w:cs="Times New Roman"/>
          <w:b/>
          <w:sz w:val="24"/>
          <w:szCs w:val="24"/>
        </w:rPr>
        <w:t>0%</w:t>
      </w:r>
    </w:p>
    <w:p w14:paraId="6E0FD2B8" w14:textId="40750544" w:rsidR="00DB1E4A" w:rsidRPr="001B4F6F"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r w:rsidRPr="001B4F6F">
        <w:rPr>
          <w:rFonts w:ascii="Times New Roman" w:hAnsi="Times New Roman" w:cs="Times New Roman"/>
          <w:sz w:val="24"/>
          <w:szCs w:val="24"/>
        </w:rPr>
        <w:t xml:space="preserve">W ramach tego kryterium Zamawiający będzie oceniał czas dojazdu od bazy wykonawcy do siedziby Zamawiającego po drogach publicznych w minutach – </w:t>
      </w:r>
      <w:r w:rsidR="00A70335">
        <w:rPr>
          <w:rFonts w:ascii="Times New Roman" w:hAnsi="Times New Roman" w:cs="Times New Roman"/>
          <w:sz w:val="24"/>
          <w:szCs w:val="24"/>
        </w:rPr>
        <w:t>4</w:t>
      </w:r>
      <w:r w:rsidRPr="001B4F6F">
        <w:rPr>
          <w:rFonts w:ascii="Times New Roman" w:hAnsi="Times New Roman" w:cs="Times New Roman"/>
          <w:sz w:val="24"/>
          <w:szCs w:val="24"/>
        </w:rPr>
        <w:t>0%</w:t>
      </w:r>
    </w:p>
    <w:p w14:paraId="7013D254" w14:textId="77777777" w:rsidR="00DB1E4A" w:rsidRPr="001B4F6F" w:rsidRDefault="00DB1E4A" w:rsidP="00DB1E4A">
      <w:pPr>
        <w:pStyle w:val="Akapitzlist"/>
        <w:tabs>
          <w:tab w:val="left" w:pos="426"/>
          <w:tab w:val="left" w:pos="567"/>
        </w:tabs>
        <w:spacing w:line="360" w:lineRule="auto"/>
        <w:ind w:left="1724"/>
        <w:jc w:val="both"/>
        <w:rPr>
          <w:rFonts w:ascii="Times New Roman" w:hAnsi="Times New Roman" w:cs="Times New Roman"/>
          <w:sz w:val="24"/>
          <w:szCs w:val="24"/>
        </w:rPr>
      </w:pPr>
    </w:p>
    <w:p w14:paraId="7487FFB5" w14:textId="374CC821" w:rsidR="00DB1E4A" w:rsidRPr="001B4F6F" w:rsidRDefault="00DB1E4A" w:rsidP="00DB1E4A">
      <w:pPr>
        <w:spacing w:line="360" w:lineRule="auto"/>
        <w:ind w:firstLine="360"/>
        <w:rPr>
          <w:rFonts w:ascii="Times New Roman" w:hAnsi="Times New Roman" w:cs="Times New Roman"/>
          <w:b/>
          <w:bCs/>
          <w:sz w:val="24"/>
          <w:szCs w:val="24"/>
        </w:rPr>
      </w:pPr>
      <w:r w:rsidRPr="001B4F6F">
        <w:rPr>
          <w:rFonts w:ascii="Times New Roman" w:hAnsi="Times New Roman" w:cs="Times New Roman"/>
          <w:sz w:val="24"/>
          <w:szCs w:val="24"/>
        </w:rPr>
        <w:t xml:space="preserve">Sposób przyznania punktów w kryterium „czas” </w:t>
      </w:r>
      <w:r w:rsidRPr="001B4F6F">
        <w:rPr>
          <w:rFonts w:ascii="Times New Roman" w:hAnsi="Times New Roman" w:cs="Times New Roman"/>
          <w:b/>
          <w:bCs/>
          <w:sz w:val="24"/>
          <w:szCs w:val="24"/>
        </w:rPr>
        <w:t>(P</w:t>
      </w:r>
      <w:r w:rsidR="00024842">
        <w:rPr>
          <w:rFonts w:ascii="Times New Roman" w:hAnsi="Times New Roman" w:cs="Times New Roman"/>
          <w:b/>
          <w:bCs/>
          <w:sz w:val="24"/>
          <w:szCs w:val="24"/>
        </w:rPr>
        <w:t>2</w:t>
      </w:r>
      <w:r w:rsidRPr="001B4F6F">
        <w:rPr>
          <w:rFonts w:ascii="Times New Roman" w:hAnsi="Times New Roman" w:cs="Times New Roman"/>
          <w:b/>
          <w:bCs/>
          <w:sz w:val="24"/>
          <w:szCs w:val="24"/>
        </w:rPr>
        <w:t>):</w:t>
      </w:r>
    </w:p>
    <w:p w14:paraId="2069B59F" w14:textId="77777777" w:rsidR="00DB1E4A" w:rsidRPr="001B4F6F" w:rsidRDefault="00DB1E4A" w:rsidP="00DB1E4A">
      <w:pPr>
        <w:spacing w:line="360" w:lineRule="auto"/>
        <w:jc w:val="center"/>
        <w:rPr>
          <w:rFonts w:ascii="Times New Roman" w:hAnsi="Times New Roman" w:cs="Times New Roman"/>
          <w:sz w:val="24"/>
          <w:szCs w:val="24"/>
        </w:rPr>
      </w:pPr>
      <w:r w:rsidRPr="001B4F6F">
        <w:rPr>
          <w:rFonts w:ascii="Times New Roman" w:hAnsi="Times New Roman" w:cs="Times New Roman"/>
          <w:sz w:val="24"/>
          <w:szCs w:val="24"/>
        </w:rPr>
        <w:t>Tn</w:t>
      </w:r>
    </w:p>
    <w:p w14:paraId="126959C6" w14:textId="4600DE93" w:rsidR="00DB1E4A" w:rsidRPr="001B4F6F" w:rsidRDefault="00DB1E4A" w:rsidP="00DB1E4A">
      <w:pPr>
        <w:spacing w:line="360" w:lineRule="auto"/>
        <w:jc w:val="center"/>
        <w:rPr>
          <w:rFonts w:ascii="Times New Roman" w:hAnsi="Times New Roman" w:cs="Times New Roman"/>
          <w:sz w:val="24"/>
          <w:szCs w:val="24"/>
        </w:rPr>
      </w:pPr>
      <w:r w:rsidRPr="001B4F6F">
        <w:rPr>
          <w:rFonts w:ascii="Times New Roman" w:hAnsi="Times New Roman" w:cs="Times New Roman"/>
          <w:sz w:val="24"/>
          <w:szCs w:val="24"/>
        </w:rPr>
        <w:t xml:space="preserve">P3 = -------- x </w:t>
      </w:r>
      <w:r w:rsidR="00A70335">
        <w:rPr>
          <w:rFonts w:ascii="Times New Roman" w:hAnsi="Times New Roman" w:cs="Times New Roman"/>
          <w:sz w:val="24"/>
          <w:szCs w:val="24"/>
        </w:rPr>
        <w:t>4</w:t>
      </w:r>
      <w:r w:rsidRPr="001B4F6F">
        <w:rPr>
          <w:rFonts w:ascii="Times New Roman" w:hAnsi="Times New Roman" w:cs="Times New Roman"/>
          <w:sz w:val="24"/>
          <w:szCs w:val="24"/>
        </w:rPr>
        <w:t>0 pkt</w:t>
      </w:r>
    </w:p>
    <w:p w14:paraId="6EA5BF91" w14:textId="77777777" w:rsidR="00DB1E4A" w:rsidRPr="001B4F6F" w:rsidRDefault="00DB1E4A" w:rsidP="00DB1E4A">
      <w:pPr>
        <w:spacing w:line="360" w:lineRule="auto"/>
        <w:jc w:val="center"/>
        <w:rPr>
          <w:rFonts w:ascii="Times New Roman" w:hAnsi="Times New Roman" w:cs="Times New Roman"/>
          <w:sz w:val="24"/>
          <w:szCs w:val="24"/>
        </w:rPr>
      </w:pPr>
      <w:r w:rsidRPr="001B4F6F">
        <w:rPr>
          <w:rFonts w:ascii="Times New Roman" w:hAnsi="Times New Roman" w:cs="Times New Roman"/>
          <w:sz w:val="24"/>
          <w:szCs w:val="24"/>
        </w:rPr>
        <w:t>Tb</w:t>
      </w:r>
    </w:p>
    <w:p w14:paraId="67B3182E"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gdzie: </w:t>
      </w:r>
    </w:p>
    <w:p w14:paraId="5CB39C50" w14:textId="180C406C"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P</w:t>
      </w:r>
      <w:r w:rsidR="00BD5EC5">
        <w:rPr>
          <w:rFonts w:ascii="Times New Roman" w:hAnsi="Times New Roman" w:cs="Times New Roman"/>
          <w:sz w:val="24"/>
          <w:szCs w:val="24"/>
        </w:rPr>
        <w:t>2</w:t>
      </w:r>
      <w:r w:rsidRPr="001B4F6F">
        <w:rPr>
          <w:rFonts w:ascii="Times New Roman" w:hAnsi="Times New Roman" w:cs="Times New Roman"/>
          <w:sz w:val="24"/>
          <w:szCs w:val="24"/>
        </w:rPr>
        <w:t xml:space="preserve"> – liczba punktów w ramach kryterium „czas” (zaokrąglona do pełnych minut) </w:t>
      </w:r>
    </w:p>
    <w:p w14:paraId="71808FB6"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Tb – czas zaoferowany w ofercie ocenianej</w:t>
      </w:r>
    </w:p>
    <w:p w14:paraId="6C163379" w14:textId="77777777"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Tn – najkrótszy zaoferowany czas</w:t>
      </w:r>
    </w:p>
    <w:p w14:paraId="2AC19AA0" w14:textId="14FB477E" w:rsidR="00DB1E4A" w:rsidRPr="001B4F6F" w:rsidRDefault="00A70335" w:rsidP="00DB1E4A">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B1E4A" w:rsidRPr="001B4F6F">
        <w:rPr>
          <w:rFonts w:ascii="Times New Roman" w:hAnsi="Times New Roman" w:cs="Times New Roman"/>
          <w:sz w:val="24"/>
          <w:szCs w:val="24"/>
        </w:rPr>
        <w:t xml:space="preserve">0% – procentowe znaczenie kryterium odległości = </w:t>
      </w:r>
      <w:r>
        <w:rPr>
          <w:rFonts w:ascii="Times New Roman" w:hAnsi="Times New Roman" w:cs="Times New Roman"/>
          <w:sz w:val="24"/>
          <w:szCs w:val="24"/>
        </w:rPr>
        <w:t>4</w:t>
      </w:r>
      <w:r w:rsidR="00DB1E4A" w:rsidRPr="001B4F6F">
        <w:rPr>
          <w:rFonts w:ascii="Times New Roman" w:hAnsi="Times New Roman" w:cs="Times New Roman"/>
          <w:sz w:val="24"/>
          <w:szCs w:val="24"/>
        </w:rPr>
        <w:t xml:space="preserve">0 pkt </w:t>
      </w:r>
    </w:p>
    <w:p w14:paraId="3F5A33F5" w14:textId="1E7CA53B" w:rsidR="00DB1E4A" w:rsidRPr="001B4F6F" w:rsidRDefault="00DB1E4A" w:rsidP="00DB1E4A">
      <w:pPr>
        <w:spacing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Oferta z najkrótszym czasem otrzyma </w:t>
      </w:r>
      <w:r w:rsidR="00A70335">
        <w:rPr>
          <w:rFonts w:ascii="Times New Roman" w:hAnsi="Times New Roman" w:cs="Times New Roman"/>
          <w:sz w:val="24"/>
          <w:szCs w:val="24"/>
        </w:rPr>
        <w:t>4</w:t>
      </w:r>
      <w:r w:rsidRPr="001B4F6F">
        <w:rPr>
          <w:rFonts w:ascii="Times New Roman" w:hAnsi="Times New Roman" w:cs="Times New Roman"/>
          <w:sz w:val="24"/>
          <w:szCs w:val="24"/>
        </w:rPr>
        <w:t xml:space="preserve">0 punktów. Liczba punktów pozostałych ofert zostanie obliczona wg powyższego wzoru. </w:t>
      </w:r>
    </w:p>
    <w:p w14:paraId="028802CB" w14:textId="77777777" w:rsidR="00DB1E4A" w:rsidRPr="001B4F6F" w:rsidRDefault="00DB1E4A" w:rsidP="0022755C">
      <w:pPr>
        <w:numPr>
          <w:ilvl w:val="0"/>
          <w:numId w:val="22"/>
        </w:numPr>
        <w:tabs>
          <w:tab w:val="left" w:pos="426"/>
          <w:tab w:val="num" w:pos="709"/>
        </w:tabs>
        <w:spacing w:after="0" w:line="360" w:lineRule="auto"/>
        <w:ind w:hanging="284"/>
        <w:jc w:val="both"/>
        <w:rPr>
          <w:rFonts w:ascii="Times New Roman" w:hAnsi="Times New Roman" w:cs="Times New Roman"/>
          <w:b/>
          <w:sz w:val="24"/>
          <w:szCs w:val="24"/>
        </w:rPr>
      </w:pPr>
      <w:r w:rsidRPr="001B4F6F">
        <w:rPr>
          <w:rFonts w:ascii="Times New Roman" w:hAnsi="Times New Roman" w:cs="Times New Roman"/>
          <w:b/>
          <w:bCs/>
          <w:sz w:val="24"/>
          <w:szCs w:val="24"/>
        </w:rPr>
        <w:t>Zamawiający oceni oferty sumuj</w:t>
      </w:r>
      <w:r w:rsidRPr="001B4F6F">
        <w:rPr>
          <w:rFonts w:ascii="Times New Roman" w:eastAsia="TimesNewRoman,Bold" w:hAnsi="Times New Roman" w:cs="Times New Roman"/>
          <w:b/>
          <w:bCs/>
          <w:sz w:val="24"/>
          <w:szCs w:val="24"/>
        </w:rPr>
        <w:t>ą</w:t>
      </w:r>
      <w:r w:rsidRPr="001B4F6F">
        <w:rPr>
          <w:rFonts w:ascii="Times New Roman" w:hAnsi="Times New Roman" w:cs="Times New Roman"/>
          <w:b/>
          <w:bCs/>
          <w:sz w:val="24"/>
          <w:szCs w:val="24"/>
        </w:rPr>
        <w:t>c punkty uzyskane z poszczególnych kryteriów.</w:t>
      </w:r>
      <w:r w:rsidRPr="001B4F6F">
        <w:rPr>
          <w:rFonts w:ascii="Times New Roman" w:hAnsi="Times New Roman" w:cs="Times New Roman"/>
          <w:sz w:val="24"/>
          <w:szCs w:val="24"/>
        </w:rPr>
        <w:t xml:space="preserve"> Za najkorzystniejszą zostanie uznana oferta, która uzyska najwyższą liczbę punktów (P), będącą sumą punktów przyznanych w poszczególnych kryteriach:</w:t>
      </w:r>
    </w:p>
    <w:p w14:paraId="36DFCF7B" w14:textId="2EDB88F3" w:rsidR="00DB1E4A" w:rsidRPr="001B4F6F" w:rsidRDefault="00DB1E4A" w:rsidP="00DB1E4A">
      <w:pPr>
        <w:tabs>
          <w:tab w:val="left" w:pos="426"/>
          <w:tab w:val="num" w:pos="709"/>
        </w:tabs>
        <w:spacing w:line="360" w:lineRule="auto"/>
        <w:ind w:left="425"/>
        <w:rPr>
          <w:rFonts w:ascii="Times New Roman" w:hAnsi="Times New Roman" w:cs="Times New Roman"/>
          <w:b/>
          <w:sz w:val="24"/>
          <w:szCs w:val="24"/>
        </w:rPr>
      </w:pPr>
      <w:r w:rsidRPr="001B4F6F">
        <w:rPr>
          <w:rFonts w:ascii="Times New Roman" w:hAnsi="Times New Roman" w:cs="Times New Roman"/>
          <w:b/>
          <w:sz w:val="24"/>
          <w:szCs w:val="24"/>
        </w:rPr>
        <w:t xml:space="preserve">P = P1 + P2 </w:t>
      </w:r>
    </w:p>
    <w:p w14:paraId="43278232" w14:textId="77777777" w:rsidR="00DB1E4A" w:rsidRPr="001B4F6F" w:rsidRDefault="00DB1E4A" w:rsidP="00DB1E4A">
      <w:pPr>
        <w:tabs>
          <w:tab w:val="left" w:pos="426"/>
          <w:tab w:val="left" w:pos="709"/>
        </w:tabs>
        <w:spacing w:line="360" w:lineRule="auto"/>
        <w:ind w:left="425"/>
        <w:contextualSpacing/>
        <w:jc w:val="both"/>
        <w:rPr>
          <w:rFonts w:ascii="Times New Roman" w:hAnsi="Times New Roman" w:cs="Times New Roman"/>
          <w:sz w:val="24"/>
          <w:szCs w:val="24"/>
        </w:rPr>
      </w:pPr>
      <w:r w:rsidRPr="001B4F6F">
        <w:rPr>
          <w:rFonts w:ascii="Times New Roman" w:hAnsi="Times New Roman" w:cs="Times New Roman"/>
          <w:sz w:val="24"/>
          <w:szCs w:val="24"/>
        </w:rPr>
        <w:t>P1 – oznacza liczbę punktów, jakie otrzyma badana oferta za kryterium „Cena”;</w:t>
      </w:r>
    </w:p>
    <w:p w14:paraId="56EDBFA6" w14:textId="1E56D4CB" w:rsidR="00DB1E4A" w:rsidRPr="001B4F6F" w:rsidRDefault="00DB1E4A" w:rsidP="00DB1E4A">
      <w:pPr>
        <w:tabs>
          <w:tab w:val="left" w:pos="426"/>
          <w:tab w:val="left" w:pos="709"/>
        </w:tabs>
        <w:spacing w:line="360" w:lineRule="auto"/>
        <w:ind w:left="425"/>
        <w:contextualSpacing/>
        <w:jc w:val="both"/>
        <w:rPr>
          <w:rFonts w:ascii="Times New Roman" w:hAnsi="Times New Roman" w:cs="Times New Roman"/>
          <w:sz w:val="24"/>
          <w:szCs w:val="24"/>
        </w:rPr>
      </w:pPr>
      <w:r w:rsidRPr="001B4F6F">
        <w:rPr>
          <w:rFonts w:ascii="Times New Roman" w:hAnsi="Times New Roman" w:cs="Times New Roman"/>
          <w:sz w:val="24"/>
          <w:szCs w:val="24"/>
        </w:rPr>
        <w:t>P</w:t>
      </w:r>
      <w:r w:rsidR="00A70335">
        <w:rPr>
          <w:rFonts w:ascii="Times New Roman" w:hAnsi="Times New Roman" w:cs="Times New Roman"/>
          <w:sz w:val="24"/>
          <w:szCs w:val="24"/>
        </w:rPr>
        <w:t>2</w:t>
      </w:r>
      <w:r w:rsidRPr="001B4F6F">
        <w:rPr>
          <w:rFonts w:ascii="Times New Roman" w:hAnsi="Times New Roman" w:cs="Times New Roman"/>
          <w:sz w:val="24"/>
          <w:szCs w:val="24"/>
        </w:rPr>
        <w:t xml:space="preserve"> – oznacza liczbę punktów, jakie otrzyma badana oferta za kryterium „Czas”</w:t>
      </w:r>
    </w:p>
    <w:p w14:paraId="49FEDAEC" w14:textId="77777777" w:rsidR="00BF0199" w:rsidRPr="001B4F6F" w:rsidRDefault="00BF0199" w:rsidP="00DB1E4A">
      <w:pPr>
        <w:tabs>
          <w:tab w:val="left" w:pos="426"/>
          <w:tab w:val="left" w:pos="709"/>
        </w:tabs>
        <w:spacing w:line="360" w:lineRule="auto"/>
        <w:contextualSpacing/>
        <w:jc w:val="both"/>
        <w:rPr>
          <w:rFonts w:ascii="Times New Roman" w:hAnsi="Times New Roman" w:cs="Times New Roman"/>
          <w:sz w:val="24"/>
          <w:szCs w:val="24"/>
        </w:rPr>
      </w:pPr>
    </w:p>
    <w:p w14:paraId="51217556" w14:textId="77777777" w:rsidR="00862727" w:rsidRPr="001B4F6F" w:rsidRDefault="00BF0199" w:rsidP="00BF0199">
      <w:pPr>
        <w:spacing w:line="360" w:lineRule="auto"/>
        <w:jc w:val="both"/>
        <w:rPr>
          <w:rFonts w:ascii="Times New Roman" w:hAnsi="Times New Roman" w:cs="Times New Roman"/>
          <w:sz w:val="24"/>
          <w:szCs w:val="24"/>
        </w:rPr>
      </w:pPr>
      <w:r w:rsidRPr="001B4F6F">
        <w:rPr>
          <w:rFonts w:ascii="Times New Roman" w:hAnsi="Times New Roman" w:cs="Times New Roman"/>
          <w:b/>
          <w:sz w:val="24"/>
          <w:szCs w:val="24"/>
        </w:rPr>
        <w:lastRenderedPageBreak/>
        <w:t>Jeżeli nie można wybrać oferty najkorzystniejszej z uwagi na to, że dwie lub więcej ofert przedstawia taki sam bilans kryteriów oceny ofert, zamawiający spośród tych ofert wybiera ofertę z najniższą ceną.</w:t>
      </w:r>
    </w:p>
    <w:p w14:paraId="0B9F49C6" w14:textId="77777777" w:rsidR="00D508E0" w:rsidRPr="001B4F6F" w:rsidRDefault="00D508E0" w:rsidP="00AD1532">
      <w:pPr>
        <w:spacing w:after="0" w:line="360" w:lineRule="auto"/>
        <w:jc w:val="both"/>
        <w:rPr>
          <w:rFonts w:ascii="Times New Roman" w:eastAsia="Times New Roman" w:hAnsi="Times New Roman" w:cs="Times New Roman"/>
          <w:sz w:val="24"/>
          <w:szCs w:val="24"/>
          <w:lang w:eastAsia="pl-PL"/>
        </w:rPr>
      </w:pPr>
    </w:p>
    <w:p w14:paraId="78DDE91F" w14:textId="77777777" w:rsidR="00D508E0" w:rsidRPr="001B4F6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XV</w:t>
      </w:r>
    </w:p>
    <w:p w14:paraId="7445534D" w14:textId="77777777" w:rsidR="00D508E0" w:rsidRPr="001B4F6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INFORMACJA O FORMALNOŚCIACH, JAKIE POWINNY ZOSTAĆ DOPEŁNIONE PO WYBORZE OFERTY W CELU ZAWARCIA UMOWY W SPRAWIE ZAMÓWIENIA PUBLICZNEGO</w:t>
      </w:r>
    </w:p>
    <w:p w14:paraId="03F7F9F7" w14:textId="77777777" w:rsidR="001E2A3F" w:rsidRPr="001B4F6F" w:rsidRDefault="001E2A3F" w:rsidP="0022755C">
      <w:pPr>
        <w:numPr>
          <w:ilvl w:val="0"/>
          <w:numId w:val="37"/>
        </w:numPr>
        <w:tabs>
          <w:tab w:val="left" w:pos="263"/>
        </w:tabs>
        <w:spacing w:after="0" w:line="352" w:lineRule="auto"/>
        <w:jc w:val="both"/>
        <w:rPr>
          <w:rFonts w:ascii="Times New Roman" w:hAnsi="Times New Roman" w:cs="Times New Roman"/>
          <w:b/>
          <w:bCs/>
          <w:sz w:val="24"/>
          <w:szCs w:val="24"/>
        </w:rPr>
      </w:pPr>
      <w:r w:rsidRPr="001B4F6F">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14:paraId="5B3D301A" w14:textId="77777777" w:rsidR="001E2A3F" w:rsidRPr="001B4F6F" w:rsidRDefault="001E2A3F" w:rsidP="001E2A3F">
      <w:pPr>
        <w:spacing w:line="18" w:lineRule="exact"/>
        <w:rPr>
          <w:rFonts w:ascii="Times New Roman" w:hAnsi="Times New Roman" w:cs="Times New Roman"/>
          <w:b/>
          <w:bCs/>
          <w:sz w:val="24"/>
          <w:szCs w:val="24"/>
        </w:rPr>
      </w:pPr>
    </w:p>
    <w:p w14:paraId="556B3833" w14:textId="77777777" w:rsidR="001E2A3F" w:rsidRPr="001B4F6F" w:rsidRDefault="001E2A3F" w:rsidP="0022755C">
      <w:pPr>
        <w:numPr>
          <w:ilvl w:val="0"/>
          <w:numId w:val="37"/>
        </w:numPr>
        <w:tabs>
          <w:tab w:val="left" w:pos="266"/>
        </w:tabs>
        <w:spacing w:after="0" w:line="348" w:lineRule="auto"/>
        <w:ind w:right="80"/>
        <w:jc w:val="both"/>
        <w:rPr>
          <w:rFonts w:ascii="Times New Roman" w:hAnsi="Times New Roman" w:cs="Times New Roman"/>
          <w:b/>
          <w:bCs/>
          <w:sz w:val="24"/>
          <w:szCs w:val="24"/>
        </w:rPr>
      </w:pPr>
      <w:r w:rsidRPr="001B4F6F">
        <w:rPr>
          <w:rFonts w:ascii="Times New Roman" w:hAnsi="Times New Roman" w:cs="Times New Roman"/>
          <w:sz w:val="24"/>
          <w:szCs w:val="24"/>
        </w:rPr>
        <w:t>Zamawiający zawiadomi Wykonawcę, którego oferta została wybrana, o planowanym terminie i miejscu podpisania umowy.</w:t>
      </w:r>
    </w:p>
    <w:p w14:paraId="0D57E5CE" w14:textId="77777777" w:rsidR="001E2A3F" w:rsidRPr="001B4F6F" w:rsidRDefault="001E2A3F" w:rsidP="0022755C">
      <w:pPr>
        <w:numPr>
          <w:ilvl w:val="0"/>
          <w:numId w:val="38"/>
        </w:numPr>
        <w:tabs>
          <w:tab w:val="left" w:pos="286"/>
        </w:tabs>
        <w:spacing w:after="0" w:line="352" w:lineRule="auto"/>
        <w:ind w:right="20"/>
        <w:jc w:val="both"/>
        <w:rPr>
          <w:rFonts w:ascii="Times New Roman" w:hAnsi="Times New Roman" w:cs="Times New Roman"/>
          <w:b/>
          <w:bCs/>
          <w:sz w:val="24"/>
          <w:szCs w:val="24"/>
        </w:rPr>
      </w:pPr>
      <w:bookmarkStart w:id="6" w:name="page47"/>
      <w:bookmarkEnd w:id="6"/>
      <w:r w:rsidRPr="001B4F6F">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14:paraId="212347B5" w14:textId="77777777" w:rsidR="00FD15E5" w:rsidRPr="001B4F6F" w:rsidRDefault="00FD15E5" w:rsidP="00AD1532">
      <w:pPr>
        <w:spacing w:after="0" w:line="360" w:lineRule="auto"/>
        <w:jc w:val="both"/>
        <w:rPr>
          <w:rFonts w:ascii="Times New Roman" w:hAnsi="Times New Roman" w:cs="Times New Roman"/>
          <w:sz w:val="24"/>
          <w:szCs w:val="24"/>
        </w:rPr>
      </w:pPr>
    </w:p>
    <w:p w14:paraId="6182AA5E" w14:textId="77777777" w:rsidR="00444C56" w:rsidRPr="001B4F6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XVI</w:t>
      </w:r>
    </w:p>
    <w:p w14:paraId="6CCEBA27" w14:textId="77777777" w:rsidR="00444C56" w:rsidRPr="001B4F6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ZABEZPIECZENIE NALEŻYTEGO WYKONANIA UMOWY</w:t>
      </w:r>
    </w:p>
    <w:p w14:paraId="51C85A7C" w14:textId="77777777" w:rsidR="006F21CA" w:rsidRPr="001B4F6F" w:rsidRDefault="000E01EB" w:rsidP="0022755C">
      <w:pPr>
        <w:numPr>
          <w:ilvl w:val="0"/>
          <w:numId w:val="12"/>
        </w:numPr>
        <w:tabs>
          <w:tab w:val="left" w:pos="0"/>
          <w:tab w:val="left" w:pos="426"/>
        </w:tabs>
        <w:spacing w:after="0" w:line="350" w:lineRule="auto"/>
        <w:ind w:right="20"/>
        <w:jc w:val="both"/>
        <w:rPr>
          <w:rFonts w:ascii="Times New Roman" w:eastAsia="Times New Roman" w:hAnsi="Times New Roman"/>
          <w:b/>
          <w:sz w:val="24"/>
        </w:rPr>
      </w:pPr>
      <w:r w:rsidRPr="001B4F6F">
        <w:rPr>
          <w:rFonts w:ascii="Times New Roman" w:eastAsia="Times New Roman" w:hAnsi="Times New Roman"/>
          <w:sz w:val="24"/>
        </w:rPr>
        <w:t xml:space="preserve">Zamawiający </w:t>
      </w:r>
      <w:r w:rsidR="006F21CA" w:rsidRPr="001B4F6F">
        <w:rPr>
          <w:rFonts w:ascii="Times New Roman" w:eastAsia="Times New Roman" w:hAnsi="Times New Roman"/>
          <w:sz w:val="24"/>
        </w:rPr>
        <w:t xml:space="preserve">nie </w:t>
      </w:r>
      <w:r w:rsidRPr="001B4F6F">
        <w:rPr>
          <w:rFonts w:ascii="Times New Roman" w:eastAsia="Times New Roman" w:hAnsi="Times New Roman"/>
          <w:sz w:val="24"/>
        </w:rPr>
        <w:t>żąda wniesienia zabezpieczenia należytego wykonania umowy</w:t>
      </w:r>
      <w:r w:rsidR="006F21CA" w:rsidRPr="001B4F6F">
        <w:rPr>
          <w:rFonts w:ascii="Times New Roman" w:eastAsia="Times New Roman" w:hAnsi="Times New Roman"/>
          <w:sz w:val="24"/>
        </w:rPr>
        <w:t>.</w:t>
      </w:r>
    </w:p>
    <w:p w14:paraId="0E442BAE" w14:textId="77777777" w:rsidR="001F56D3" w:rsidRPr="001B4F6F" w:rsidRDefault="001F56D3" w:rsidP="00AD1532">
      <w:pPr>
        <w:spacing w:after="0" w:line="360" w:lineRule="auto"/>
        <w:jc w:val="both"/>
        <w:rPr>
          <w:rFonts w:ascii="Times New Roman" w:hAnsi="Times New Roman" w:cs="Times New Roman"/>
          <w:sz w:val="24"/>
          <w:szCs w:val="24"/>
        </w:rPr>
      </w:pPr>
    </w:p>
    <w:p w14:paraId="684C6383" w14:textId="77777777" w:rsidR="00AF2129" w:rsidRPr="001B4F6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XVII</w:t>
      </w:r>
    </w:p>
    <w:p w14:paraId="5592865C" w14:textId="77777777" w:rsidR="00AF2129" w:rsidRPr="001B4F6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WZÓR UMOWY</w:t>
      </w:r>
    </w:p>
    <w:p w14:paraId="7139553B" w14:textId="77777777" w:rsidR="00AF2129" w:rsidRPr="001B4F6F" w:rsidRDefault="00AF2129" w:rsidP="0022755C">
      <w:pPr>
        <w:numPr>
          <w:ilvl w:val="0"/>
          <w:numId w:val="13"/>
        </w:numPr>
        <w:tabs>
          <w:tab w:val="left" w:pos="420"/>
        </w:tabs>
        <w:spacing w:after="0" w:line="357" w:lineRule="auto"/>
        <w:ind w:left="426" w:hanging="426"/>
        <w:jc w:val="both"/>
        <w:rPr>
          <w:rFonts w:ascii="Times New Roman" w:eastAsia="Times New Roman" w:hAnsi="Times New Roman"/>
          <w:b/>
          <w:sz w:val="24"/>
        </w:rPr>
      </w:pPr>
      <w:r w:rsidRPr="001B4F6F">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14:paraId="3F87A228" w14:textId="77777777" w:rsidR="00AF2129" w:rsidRPr="001B4F6F" w:rsidRDefault="00AF2129" w:rsidP="0022755C">
      <w:pPr>
        <w:numPr>
          <w:ilvl w:val="0"/>
          <w:numId w:val="13"/>
        </w:numPr>
        <w:tabs>
          <w:tab w:val="left" w:pos="420"/>
        </w:tabs>
        <w:spacing w:after="0" w:line="357" w:lineRule="auto"/>
        <w:ind w:left="426" w:hanging="426"/>
        <w:jc w:val="both"/>
        <w:rPr>
          <w:rFonts w:ascii="Times New Roman" w:eastAsia="Times New Roman" w:hAnsi="Times New Roman"/>
          <w:b/>
          <w:sz w:val="24"/>
        </w:rPr>
      </w:pPr>
      <w:r w:rsidRPr="001B4F6F">
        <w:rPr>
          <w:rFonts w:ascii="Times New Roman" w:hAnsi="Times New Roman" w:cs="Times New Roman"/>
          <w:sz w:val="24"/>
          <w:szCs w:val="24"/>
        </w:rPr>
        <w:t>W</w:t>
      </w:r>
      <w:r w:rsidR="00676D85" w:rsidRPr="001B4F6F">
        <w:rPr>
          <w:rFonts w:ascii="Times New Roman" w:hAnsi="Times New Roman" w:cs="Times New Roman"/>
          <w:sz w:val="24"/>
          <w:szCs w:val="24"/>
        </w:rPr>
        <w:t xml:space="preserve">zór umowy zawiera Załącznik nr </w:t>
      </w:r>
      <w:r w:rsidR="00492F11" w:rsidRPr="001B4F6F">
        <w:rPr>
          <w:rFonts w:ascii="Times New Roman" w:hAnsi="Times New Roman" w:cs="Times New Roman"/>
          <w:sz w:val="24"/>
          <w:szCs w:val="24"/>
        </w:rPr>
        <w:t>5</w:t>
      </w:r>
      <w:r w:rsidRPr="001B4F6F">
        <w:rPr>
          <w:rFonts w:ascii="Times New Roman" w:hAnsi="Times New Roman" w:cs="Times New Roman"/>
          <w:sz w:val="24"/>
          <w:szCs w:val="24"/>
        </w:rPr>
        <w:t xml:space="preserve"> do Specyfikacji Istotnych Warunków Zamówienia.</w:t>
      </w:r>
    </w:p>
    <w:p w14:paraId="5164BDC2" w14:textId="77777777" w:rsidR="00AF2129" w:rsidRPr="001B4F6F" w:rsidRDefault="005F2426" w:rsidP="0022755C">
      <w:pPr>
        <w:numPr>
          <w:ilvl w:val="0"/>
          <w:numId w:val="13"/>
        </w:numPr>
        <w:tabs>
          <w:tab w:val="left" w:pos="420"/>
        </w:tabs>
        <w:spacing w:after="0" w:line="357" w:lineRule="auto"/>
        <w:ind w:left="426" w:hanging="426"/>
        <w:jc w:val="both"/>
        <w:rPr>
          <w:rFonts w:ascii="Times New Roman" w:eastAsia="Times New Roman" w:hAnsi="Times New Roman"/>
          <w:b/>
          <w:sz w:val="24"/>
        </w:rPr>
      </w:pPr>
      <w:r w:rsidRPr="001B4F6F">
        <w:rPr>
          <w:rFonts w:ascii="Times New Roman" w:eastAsia="Times New Roman" w:hAnsi="Times New Roman"/>
          <w:b/>
          <w:sz w:val="24"/>
        </w:rPr>
        <w:t>Zmiany umowy na podstawie art. 144 ustawy Pzp:</w:t>
      </w:r>
    </w:p>
    <w:p w14:paraId="20D0A487" w14:textId="77777777" w:rsidR="00AF3BA4" w:rsidRPr="001B4F6F" w:rsidRDefault="00AF3BA4" w:rsidP="0022755C">
      <w:pPr>
        <w:pStyle w:val="Akapitzlist"/>
        <w:numPr>
          <w:ilvl w:val="1"/>
          <w:numId w:val="26"/>
        </w:numPr>
        <w:suppressAutoHyphens/>
        <w:spacing w:after="0" w:line="360" w:lineRule="auto"/>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Zamawiający zobowiązuje się dokonać zmiany wysokości wynagrodzenia należnego Wykonawcy, o którym mowa w § 7 ust.1 wzoru um</w:t>
      </w:r>
      <w:r w:rsidR="00E160AD" w:rsidRPr="001B4F6F">
        <w:rPr>
          <w:rFonts w:ascii="Times New Roman" w:hAnsi="Times New Roman" w:cs="Times New Roman"/>
          <w:sz w:val="24"/>
          <w:szCs w:val="24"/>
          <w:lang w:val="cs-CZ"/>
        </w:rPr>
        <w:t>o</w:t>
      </w:r>
      <w:r w:rsidRPr="001B4F6F">
        <w:rPr>
          <w:rFonts w:ascii="Times New Roman" w:hAnsi="Times New Roman" w:cs="Times New Roman"/>
          <w:sz w:val="24"/>
          <w:szCs w:val="24"/>
          <w:lang w:val="cs-CZ"/>
        </w:rPr>
        <w:t>wy (Załącznik Nr 5 do SIWZ) , każdorazowo w przypadku wystąpienia jednej z następujących okoliczności:</w:t>
      </w:r>
    </w:p>
    <w:p w14:paraId="7F449BD7" w14:textId="77777777" w:rsidR="00AF3BA4" w:rsidRPr="001B4F6F" w:rsidRDefault="00AF3BA4" w:rsidP="00AF3BA4">
      <w:pPr>
        <w:tabs>
          <w:tab w:val="left" w:pos="851"/>
        </w:tabs>
        <w:spacing w:line="360" w:lineRule="auto"/>
        <w:ind w:left="709" w:hanging="283"/>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1) zmiany stawki podatku od towarów i usług,</w:t>
      </w:r>
    </w:p>
    <w:p w14:paraId="061B8E48" w14:textId="77777777" w:rsidR="00AF3BA4" w:rsidRPr="001B4F6F" w:rsidRDefault="00AF3BA4" w:rsidP="00AF3BA4">
      <w:pPr>
        <w:tabs>
          <w:tab w:val="left" w:pos="851"/>
        </w:tabs>
        <w:spacing w:line="360" w:lineRule="auto"/>
        <w:ind w:left="709" w:hanging="283"/>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lastRenderedPageBreak/>
        <w:t xml:space="preserve">2) zmiany wysokości </w:t>
      </w:r>
      <w:r w:rsidRPr="001B4F6F">
        <w:rPr>
          <w:rFonts w:ascii="Times New Roman" w:hAnsi="Times New Roman" w:cs="Times New Roman"/>
          <w:sz w:val="24"/>
          <w:szCs w:val="24"/>
          <w:shd w:val="clear" w:color="auto" w:fill="FFFFFF"/>
        </w:rPr>
        <w:t xml:space="preserve">minimalnego wynagrodzenia za pracę albo wysokości minimalnej stawki godzinowej, ustalonych na podstawie przepisów </w:t>
      </w:r>
      <w:hyperlink r:id="rId11" w:anchor="_blank" w:history="1">
        <w:r w:rsidRPr="001B4F6F">
          <w:rPr>
            <w:rStyle w:val="Hipercze"/>
            <w:rFonts w:ascii="Times New Roman" w:hAnsi="Times New Roman" w:cs="Times New Roman"/>
            <w:color w:val="auto"/>
            <w:sz w:val="24"/>
            <w:szCs w:val="24"/>
            <w:u w:val="none"/>
            <w:shd w:val="clear" w:color="auto" w:fill="FFFFFF"/>
          </w:rPr>
          <w:t>ustawy</w:t>
        </w:r>
      </w:hyperlink>
      <w:r w:rsidRPr="001B4F6F">
        <w:rPr>
          <w:rFonts w:ascii="Times New Roman" w:hAnsi="Times New Roman" w:cs="Times New Roman"/>
          <w:sz w:val="24"/>
          <w:szCs w:val="24"/>
          <w:shd w:val="clear" w:color="auto" w:fill="FFFFFF"/>
        </w:rPr>
        <w:t xml:space="preserve"> </w:t>
      </w:r>
      <w:r w:rsidRPr="001B4F6F">
        <w:rPr>
          <w:rFonts w:ascii="Times New Roman" w:hAnsi="Times New Roman" w:cs="Times New Roman"/>
          <w:color w:val="000000"/>
          <w:sz w:val="24"/>
          <w:szCs w:val="24"/>
          <w:shd w:val="clear" w:color="auto" w:fill="FFFFFF"/>
        </w:rPr>
        <w:t>z dnia 10 października 2002 r. o minimalnym wynagrodzeniu za pracę, o ile jakikolwiek pracownik Wykonawcy był wynagradzany na podstawie takiej stawki w chwili zawarcia umowy, zaś Wykonawca złożył do umowy wykaz takich pracowników wraz ze stawkami wynagrodzenia.</w:t>
      </w:r>
    </w:p>
    <w:p w14:paraId="6A2E0757" w14:textId="77777777" w:rsidR="00AF3BA4" w:rsidRPr="001B4F6F" w:rsidRDefault="00AF3BA4" w:rsidP="00AF3BA4">
      <w:pPr>
        <w:tabs>
          <w:tab w:val="left" w:pos="851"/>
        </w:tabs>
        <w:spacing w:line="360" w:lineRule="auto"/>
        <w:ind w:left="709" w:hanging="283"/>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3) zmiany zasad podlegania ubezpieczeniom społecznym lub ubezpieczeniu zdrowotnemu lub wysokości stawki składki na ubezpieczenia społeczne lub zdrowotne, jeżeli zmiany te będą miały wpływ na koszty wykonania Umowy przez Wykonawcę.</w:t>
      </w:r>
    </w:p>
    <w:p w14:paraId="02DC94BD" w14:textId="77777777" w:rsidR="00AF3BA4" w:rsidRPr="001B4F6F"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Zmiana wysokości wynagrodzenia należnego Wykonawcy w przypadku zaistnienia przesłanki, o której mowa w ust. 3.1.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342BB00" w14:textId="77777777" w:rsidR="00AF3BA4" w:rsidRPr="001B4F6F"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W przypadku zmiany, o której mowa w ust. 3.1. pkt 1, wartość wynagrodzenia netto nie zmieni się, a wartość wynagrodzenia brutto zostanie wyliczona na podstawie nowych przepisów.</w:t>
      </w:r>
    </w:p>
    <w:p w14:paraId="120CCC84" w14:textId="77777777" w:rsidR="00AF3BA4" w:rsidRPr="001B4F6F"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Zmiana wysokości wynagrodzenia w przypadku zaistnienia przesłanki, o której mowa w ust. 3.1.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oraz minimalnej stawki godzinowej lub dokonujących zmian w zakresie zasad podlegania ubezpieczeniom społecznym lub ubezpieczeniu zdrowotnemu lub w zakresie wysokości stawki składki na ubezpieczenia społeczne lub zdrowotne, pod warunkiem złożenia wykazu, o którym mowa w ust. 3.1. pkt 2).</w:t>
      </w:r>
    </w:p>
    <w:p w14:paraId="100EA272" w14:textId="77777777" w:rsidR="00AF3BA4" w:rsidRPr="001B4F6F"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 xml:space="preserve">W przypadku zmiany, o której mowa w ust. 3.1. pkt 2, wynagrodzenie Wykonawcy ulegnie zmianie o kwotę odpowiadającą wzrostowi kosztu Wykonawcy w związku ze zwiększeniem wysokości wynagrodzenia pracowników Wykonawcy wykonujących czynności na rzecz nn umowy do wysokości aktualnie obowiązującego minimalnego wynagrodzenia za pracę oraz minimalnej stawki godzinowej, z uwzględnieniem wszystkich obciążeń publicznoprawnych od kwoty wzrostu minimalnego wynagrodzenia </w:t>
      </w:r>
      <w:r w:rsidRPr="001B4F6F">
        <w:rPr>
          <w:rFonts w:ascii="Times New Roman" w:hAnsi="Times New Roman" w:cs="Times New Roman"/>
          <w:sz w:val="24"/>
          <w:szCs w:val="24"/>
          <w:lang w:val="cs-CZ"/>
        </w:rPr>
        <w:lastRenderedPageBreak/>
        <w:t xml:space="preserve">oraz minimalnej stawki godzinowej, pod warunkiem złożenia wykazu, o którym mowa w ust. 3.1. pkt 2). </w:t>
      </w:r>
    </w:p>
    <w:p w14:paraId="1C7AB5A0" w14:textId="77777777" w:rsidR="00AF3BA4" w:rsidRPr="001B4F6F" w:rsidRDefault="00AF3BA4" w:rsidP="0022755C">
      <w:pPr>
        <w:pStyle w:val="Akapitzlist"/>
        <w:widowControl w:val="0"/>
        <w:numPr>
          <w:ilvl w:val="1"/>
          <w:numId w:val="26"/>
        </w:numPr>
        <w:tabs>
          <w:tab w:val="left" w:pos="709"/>
        </w:tabs>
        <w:spacing w:after="0" w:line="360" w:lineRule="auto"/>
        <w:jc w:val="both"/>
        <w:rPr>
          <w:rFonts w:ascii="Times New Roman" w:hAnsi="Times New Roman" w:cs="Times New Roman"/>
          <w:sz w:val="24"/>
          <w:szCs w:val="24"/>
          <w:lang w:val="cs-CZ"/>
        </w:rPr>
      </w:pPr>
      <w:r w:rsidRPr="001B4F6F">
        <w:rPr>
          <w:rFonts w:ascii="Times New Roman" w:hAnsi="Times New Roman" w:cs="Times New Roman"/>
          <w:sz w:val="24"/>
          <w:szCs w:val="24"/>
          <w:lang w:val="cs-CZ"/>
        </w:rPr>
        <w:t>W przypadku zmiany, o której mowa w ust. 3.1. pkt 3, wynagrodzenie Wykonawcy ulegnie zmianie o kwotę odpowiadającą zmianie kosztu Wykonawcy ponoszonego w związku z wypłatą wynagrodzenia pracownikom Wykonawcy i osobom zatrudnionym na podstawie umów cywilnoprawnych przez Wykonawcę.</w:t>
      </w:r>
    </w:p>
    <w:p w14:paraId="2A96762C" w14:textId="77777777" w:rsidR="00AF3BA4" w:rsidRPr="001B4F6F" w:rsidRDefault="00AF3BA4" w:rsidP="0022755C">
      <w:pPr>
        <w:pStyle w:val="Akapitzlist"/>
        <w:numPr>
          <w:ilvl w:val="1"/>
          <w:numId w:val="26"/>
        </w:numPr>
        <w:tabs>
          <w:tab w:val="left" w:pos="851"/>
        </w:tabs>
        <w:spacing w:after="0" w:line="357" w:lineRule="auto"/>
        <w:jc w:val="both"/>
        <w:rPr>
          <w:rFonts w:ascii="Times New Roman" w:hAnsi="Times New Roman" w:cs="Times New Roman"/>
          <w:sz w:val="24"/>
          <w:szCs w:val="24"/>
        </w:rPr>
      </w:pPr>
      <w:r w:rsidRPr="001B4F6F">
        <w:rPr>
          <w:rFonts w:ascii="Times New Roman" w:hAnsi="Times New Roman" w:cs="Times New Roman"/>
          <w:sz w:val="24"/>
          <w:szCs w:val="24"/>
          <w:lang w:val="cs-CZ"/>
        </w:rPr>
        <w:t xml:space="preserve">W celu zmiany wynagrodzenia którym mowa w ust. 3.1., Wykonawca może wystąpić </w:t>
      </w:r>
      <w:r w:rsidRPr="001B4F6F">
        <w:rPr>
          <w:rFonts w:ascii="Times New Roman" w:hAnsi="Times New Roman" w:cs="Times New Roman"/>
          <w:sz w:val="24"/>
          <w:szCs w:val="24"/>
          <w:lang w:val="cs-CZ"/>
        </w:rPr>
        <w:br/>
        <w:t>do Zamawiającego z wnioskiem o dokonanie zmiany wysokości wynagrodzenia należnego Wykonawcy, wraz z uzasadnieniem zawierającym w szczególności szczegółowe wyliczenie całkowitej kwoty, o jaką wynagrodzenie pracowników i osób zatrudnionych na umowy cywilnoprawne przez Wykonawcę powinno ulec zmianie, oraz wskazaniem daty, od której nastąpiła bądź nastąpi zmiana wysokości kosztów wykonania umowy uzasadniająca zmianę wysokości wynagrodzenia należnego Wykonawcy. Do wniosku Wykonawca, zobowiązany jest dołączyć dokumenty, z których będzie wynikać, w jakim zakresie zmiany te mają wpływ na koszty wykonania umowy. Na podstawie w/w wniosku Wykonawcy, Strony zobowiązują się do podpisania stosownego aneks do niniejszej Umowy.</w:t>
      </w:r>
    </w:p>
    <w:p w14:paraId="69402E8E" w14:textId="77777777" w:rsidR="008F321F" w:rsidRPr="001B4F6F" w:rsidRDefault="008F321F" w:rsidP="0022755C">
      <w:pPr>
        <w:pStyle w:val="Akapitzlist"/>
        <w:numPr>
          <w:ilvl w:val="1"/>
          <w:numId w:val="26"/>
        </w:numPr>
        <w:tabs>
          <w:tab w:val="left" w:pos="851"/>
        </w:tabs>
        <w:spacing w:after="0" w:line="357"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1B4F6F">
        <w:rPr>
          <w:rFonts w:ascii="Times New Roman" w:hAnsi="Times New Roman" w:cs="Times New Roman"/>
          <w:sz w:val="24"/>
          <w:szCs w:val="24"/>
        </w:rPr>
        <w:t>W takim przypadku</w:t>
      </w:r>
      <w:r w:rsidRPr="001B4F6F">
        <w:rPr>
          <w:rFonts w:ascii="Times New Roman" w:hAnsi="Times New Roman" w:cs="Times New Roman"/>
          <w:sz w:val="24"/>
          <w:szCs w:val="24"/>
        </w:rPr>
        <w:t xml:space="preserve">, Wykonawca może żądać wyłącznie wynagrodzenia należnego z tytułu wykonania części umowy. </w:t>
      </w:r>
    </w:p>
    <w:p w14:paraId="5E46DCBE" w14:textId="77777777" w:rsidR="00AA6A2D" w:rsidRPr="001B4F6F" w:rsidRDefault="00290FCD" w:rsidP="0022755C">
      <w:pPr>
        <w:pStyle w:val="Akapitzlist"/>
        <w:numPr>
          <w:ilvl w:val="0"/>
          <w:numId w:val="26"/>
        </w:numPr>
        <w:tabs>
          <w:tab w:val="left" w:pos="265"/>
        </w:tabs>
        <w:spacing w:after="0" w:line="352" w:lineRule="auto"/>
        <w:jc w:val="both"/>
        <w:rPr>
          <w:rFonts w:ascii="Times New Roman" w:eastAsia="Times New Roman" w:hAnsi="Times New Roman"/>
          <w:sz w:val="24"/>
        </w:rPr>
      </w:pPr>
      <w:r w:rsidRPr="001B4F6F">
        <w:rPr>
          <w:rFonts w:ascii="Times New Roman" w:eastAsia="Times New Roman" w:hAnsi="Times New Roman"/>
          <w:sz w:val="24"/>
        </w:rPr>
        <w:t>Zmiany</w:t>
      </w:r>
      <w:r w:rsidR="00AA6A2D" w:rsidRPr="001B4F6F">
        <w:rPr>
          <w:rFonts w:ascii="Times New Roman" w:eastAsia="Times New Roman" w:hAnsi="Times New Roman"/>
          <w:sz w:val="24"/>
        </w:rPr>
        <w:t xml:space="preserve"> postanowień zawartej umowy wymaga, pod rygorem nieważności, zachowania formy pisemnej.</w:t>
      </w:r>
    </w:p>
    <w:p w14:paraId="5F8F5916" w14:textId="77777777" w:rsidR="00AA6A2D" w:rsidRPr="001B4F6F"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14:paraId="195988B2" w14:textId="77777777" w:rsidR="00AF2129" w:rsidRPr="001B4F6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XVIII</w:t>
      </w:r>
    </w:p>
    <w:p w14:paraId="1ADDD721" w14:textId="77777777" w:rsidR="00AF2129" w:rsidRPr="001B4F6F"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POUCZENIE O ŚRODKACH OCHRONY PRAWNEJ</w:t>
      </w:r>
    </w:p>
    <w:p w14:paraId="4B92C4E2" w14:textId="77777777" w:rsidR="00AA6A2D" w:rsidRPr="001B4F6F" w:rsidRDefault="00AA6A2D" w:rsidP="00C810F8">
      <w:pPr>
        <w:tabs>
          <w:tab w:val="left" w:pos="338"/>
        </w:tabs>
        <w:spacing w:after="0" w:line="356" w:lineRule="auto"/>
        <w:ind w:left="358" w:right="20" w:hanging="359"/>
        <w:jc w:val="both"/>
        <w:rPr>
          <w:rFonts w:ascii="Times New Roman" w:eastAsia="Times New Roman" w:hAnsi="Times New Roman"/>
          <w:sz w:val="24"/>
        </w:rPr>
      </w:pPr>
      <w:r w:rsidRPr="001B4F6F">
        <w:rPr>
          <w:rFonts w:ascii="Times New Roman" w:eastAsia="Times New Roman" w:hAnsi="Times New Roman"/>
          <w:b/>
          <w:sz w:val="24"/>
        </w:rPr>
        <w:t>1.</w:t>
      </w:r>
      <w:r w:rsidRPr="001B4F6F">
        <w:rPr>
          <w:rFonts w:ascii="Times New Roman" w:eastAsia="Times New Roman" w:hAnsi="Times New Roman"/>
        </w:rPr>
        <w:tab/>
      </w:r>
      <w:r w:rsidRPr="001B4F6F">
        <w:rPr>
          <w:rFonts w:ascii="Times New Roman" w:eastAsia="Times New Roman" w:hAnsi="Times New Roman"/>
          <w:sz w:val="24"/>
        </w:rPr>
        <w:t xml:space="preserve">Każdemu wykonawcy, a także innemu podmiotowi, jeżeli ma lub miał interes </w:t>
      </w:r>
      <w:r w:rsidR="00342C57" w:rsidRPr="001B4F6F">
        <w:rPr>
          <w:rFonts w:ascii="Times New Roman" w:eastAsia="Times New Roman" w:hAnsi="Times New Roman"/>
          <w:sz w:val="24"/>
        </w:rPr>
        <w:br/>
      </w:r>
      <w:r w:rsidRPr="001B4F6F">
        <w:rPr>
          <w:rFonts w:ascii="Times New Roman" w:eastAsia="Times New Roman" w:hAnsi="Times New Roman"/>
          <w:sz w:val="24"/>
        </w:rPr>
        <w:t>w uzyskaniu danego zamówienia oraz poniósł lub może ponieść szkodę w wyniku naruszenia przez Zamawiającego przepis</w:t>
      </w:r>
      <w:r w:rsidR="00342C57" w:rsidRPr="001B4F6F">
        <w:rPr>
          <w:rFonts w:ascii="Times New Roman" w:eastAsia="Times New Roman" w:hAnsi="Times New Roman"/>
          <w:sz w:val="24"/>
        </w:rPr>
        <w:t>ów niniejszej ustawy przysługuj</w:t>
      </w:r>
      <w:r w:rsidRPr="001B4F6F">
        <w:rPr>
          <w:rFonts w:ascii="Times New Roman" w:eastAsia="Times New Roman" w:hAnsi="Times New Roman"/>
          <w:sz w:val="24"/>
        </w:rPr>
        <w:t>ą środki ochrony prawnej przewidziane w dziale VI ustawy Pzp.</w:t>
      </w:r>
    </w:p>
    <w:p w14:paraId="5897FF45" w14:textId="77777777" w:rsidR="00AA6A2D" w:rsidRPr="001B4F6F" w:rsidRDefault="00AA6A2D" w:rsidP="00AA6A2D">
      <w:pPr>
        <w:spacing w:line="26" w:lineRule="exact"/>
        <w:rPr>
          <w:rFonts w:ascii="Times New Roman" w:eastAsia="Times New Roman" w:hAnsi="Times New Roman"/>
        </w:rPr>
      </w:pPr>
    </w:p>
    <w:p w14:paraId="5A28ECDB" w14:textId="77777777" w:rsidR="00AA6A2D" w:rsidRPr="001B4F6F" w:rsidRDefault="00AA6A2D" w:rsidP="0022755C">
      <w:pPr>
        <w:numPr>
          <w:ilvl w:val="0"/>
          <w:numId w:val="14"/>
        </w:numPr>
        <w:tabs>
          <w:tab w:val="left" w:pos="278"/>
        </w:tabs>
        <w:spacing w:after="0" w:line="352" w:lineRule="auto"/>
        <w:ind w:left="278" w:right="20" w:hanging="278"/>
        <w:jc w:val="both"/>
        <w:rPr>
          <w:rFonts w:ascii="Times New Roman" w:eastAsia="Times New Roman" w:hAnsi="Times New Roman"/>
          <w:b/>
          <w:sz w:val="24"/>
        </w:rPr>
      </w:pPr>
      <w:r w:rsidRPr="001B4F6F">
        <w:rPr>
          <w:rFonts w:ascii="Times New Roman" w:eastAsia="Times New Roman" w:hAnsi="Times New Roman"/>
          <w:sz w:val="24"/>
        </w:rPr>
        <w:t>Środki ochrony prawnej wnosi się na zasadach określonych w art. 1</w:t>
      </w:r>
      <w:r w:rsidR="00342C57" w:rsidRPr="001B4F6F">
        <w:rPr>
          <w:rFonts w:ascii="Times New Roman" w:eastAsia="Times New Roman" w:hAnsi="Times New Roman"/>
          <w:sz w:val="24"/>
        </w:rPr>
        <w:t>80 ustawy Prawo zamówie</w:t>
      </w:r>
      <w:r w:rsidRPr="001B4F6F">
        <w:rPr>
          <w:rFonts w:ascii="Times New Roman" w:eastAsia="Times New Roman" w:hAnsi="Times New Roman"/>
          <w:sz w:val="24"/>
        </w:rPr>
        <w:t xml:space="preserve">ń publicznych z dnia 29 stycznia 2004 r. (tj. </w:t>
      </w:r>
      <w:r w:rsidR="004C261D" w:rsidRPr="001B4F6F">
        <w:rPr>
          <w:rFonts w:ascii="Times New Roman" w:eastAsia="Times New Roman" w:hAnsi="Times New Roman" w:cs="Times New Roman"/>
          <w:sz w:val="24"/>
          <w:szCs w:val="24"/>
          <w:lang w:eastAsia="pl-PL"/>
        </w:rPr>
        <w:t>Dz. U. z 2017, poz. 1579</w:t>
      </w:r>
      <w:r w:rsidRPr="001B4F6F">
        <w:rPr>
          <w:rFonts w:ascii="Times New Roman" w:eastAsia="Times New Roman" w:hAnsi="Times New Roman"/>
          <w:sz w:val="24"/>
        </w:rPr>
        <w:t>).</w:t>
      </w:r>
    </w:p>
    <w:p w14:paraId="6F1371E3" w14:textId="77777777" w:rsidR="00AA6A2D" w:rsidRPr="001B4F6F" w:rsidRDefault="00AA6A2D" w:rsidP="00AA6A2D">
      <w:pPr>
        <w:spacing w:line="8" w:lineRule="exact"/>
        <w:rPr>
          <w:rFonts w:ascii="Times New Roman" w:eastAsia="Times New Roman" w:hAnsi="Times New Roman"/>
          <w:b/>
          <w:sz w:val="24"/>
        </w:rPr>
      </w:pPr>
    </w:p>
    <w:p w14:paraId="5804F39F" w14:textId="77777777" w:rsidR="00AA6A2D" w:rsidRPr="001B4F6F" w:rsidRDefault="00AA6A2D" w:rsidP="0022755C">
      <w:pPr>
        <w:numPr>
          <w:ilvl w:val="0"/>
          <w:numId w:val="14"/>
        </w:numPr>
        <w:tabs>
          <w:tab w:val="left" w:pos="278"/>
        </w:tabs>
        <w:spacing w:after="0" w:line="0" w:lineRule="atLeast"/>
        <w:ind w:left="278" w:hanging="278"/>
        <w:jc w:val="both"/>
        <w:rPr>
          <w:rFonts w:ascii="Times New Roman" w:eastAsia="Times New Roman" w:hAnsi="Times New Roman"/>
          <w:b/>
          <w:sz w:val="24"/>
        </w:rPr>
      </w:pPr>
      <w:r w:rsidRPr="001B4F6F">
        <w:rPr>
          <w:rFonts w:ascii="Times New Roman" w:eastAsia="Times New Roman" w:hAnsi="Times New Roman"/>
          <w:sz w:val="24"/>
        </w:rPr>
        <w:t>Termin wniesienia odwołania określ</w:t>
      </w:r>
      <w:r w:rsidR="00342C57" w:rsidRPr="001B4F6F">
        <w:rPr>
          <w:rFonts w:ascii="Times New Roman" w:eastAsia="Times New Roman" w:hAnsi="Times New Roman"/>
          <w:sz w:val="24"/>
        </w:rPr>
        <w:t>a art. 182 ustawy Prawo zamówie</w:t>
      </w:r>
      <w:r w:rsidRPr="001B4F6F">
        <w:rPr>
          <w:rFonts w:ascii="Times New Roman" w:eastAsia="Times New Roman" w:hAnsi="Times New Roman"/>
          <w:sz w:val="24"/>
        </w:rPr>
        <w:t>ń publicznych.</w:t>
      </w:r>
    </w:p>
    <w:p w14:paraId="5102F2CD" w14:textId="77777777" w:rsidR="00AA6A2D" w:rsidRPr="001B4F6F" w:rsidRDefault="00AA6A2D" w:rsidP="00AA6A2D">
      <w:pPr>
        <w:spacing w:line="200" w:lineRule="exact"/>
        <w:rPr>
          <w:rFonts w:ascii="Times New Roman" w:eastAsia="Times New Roman" w:hAnsi="Times New Roman"/>
        </w:rPr>
      </w:pPr>
    </w:p>
    <w:p w14:paraId="79298CB8" w14:textId="77777777" w:rsidR="00AA6A2D" w:rsidRPr="001B4F6F" w:rsidRDefault="00AA6A2D" w:rsidP="0022755C">
      <w:pPr>
        <w:numPr>
          <w:ilvl w:val="0"/>
          <w:numId w:val="15"/>
        </w:numPr>
        <w:tabs>
          <w:tab w:val="left" w:pos="360"/>
        </w:tabs>
        <w:spacing w:after="0" w:line="355" w:lineRule="auto"/>
        <w:ind w:left="360" w:right="20" w:hanging="358"/>
        <w:jc w:val="both"/>
        <w:rPr>
          <w:rFonts w:ascii="Times New Roman" w:eastAsia="Times New Roman" w:hAnsi="Times New Roman"/>
          <w:b/>
          <w:sz w:val="24"/>
        </w:rPr>
      </w:pPr>
      <w:bookmarkStart w:id="7" w:name="page50"/>
      <w:bookmarkEnd w:id="7"/>
      <w:r w:rsidRPr="001B4F6F">
        <w:rPr>
          <w:rFonts w:ascii="Times New Roman" w:eastAsia="Times New Roman" w:hAnsi="Times New Roman"/>
          <w:sz w:val="24"/>
        </w:rPr>
        <w:t>Środki ochrony prawnej wobec ogłoszenia o zamówieniu oraz specyfikacji istotnych</w:t>
      </w:r>
      <w:r w:rsidR="006638A9" w:rsidRPr="001B4F6F">
        <w:rPr>
          <w:rFonts w:ascii="Times New Roman" w:eastAsia="Times New Roman" w:hAnsi="Times New Roman"/>
          <w:sz w:val="24"/>
        </w:rPr>
        <w:t xml:space="preserve"> warunków zamówienia przysługują równie</w:t>
      </w:r>
      <w:r w:rsidRPr="001B4F6F">
        <w:rPr>
          <w:rFonts w:ascii="Times New Roman" w:eastAsia="Times New Roman" w:hAnsi="Times New Roman"/>
          <w:sz w:val="24"/>
        </w:rPr>
        <w:t>ż organizacjom wpisanym na listę, o której mowa w art. 154 pkt. 5 ustawy Pzp.</w:t>
      </w:r>
    </w:p>
    <w:p w14:paraId="4A085E69" w14:textId="77777777" w:rsidR="00A50D2D" w:rsidRPr="001B4F6F" w:rsidRDefault="00A50D2D" w:rsidP="0064770E">
      <w:pPr>
        <w:tabs>
          <w:tab w:val="left" w:pos="360"/>
        </w:tabs>
        <w:spacing w:after="0" w:line="355" w:lineRule="auto"/>
        <w:ind w:right="20"/>
        <w:jc w:val="both"/>
        <w:rPr>
          <w:rFonts w:ascii="Times New Roman" w:eastAsia="Times New Roman" w:hAnsi="Times New Roman"/>
          <w:b/>
          <w:sz w:val="24"/>
        </w:rPr>
      </w:pPr>
    </w:p>
    <w:p w14:paraId="3E1ACDD1" w14:textId="77777777" w:rsidR="00A50D2D" w:rsidRPr="001B4F6F" w:rsidRDefault="00A50D2D" w:rsidP="004256D6">
      <w:pPr>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XIX</w:t>
      </w:r>
    </w:p>
    <w:p w14:paraId="2556A571" w14:textId="77777777" w:rsidR="00A50D2D" w:rsidRPr="001B4F6F" w:rsidRDefault="00A50D2D" w:rsidP="004256D6">
      <w:pPr>
        <w:pBdr>
          <w:top w:val="single" w:sz="4" w:space="0"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RODO</w:t>
      </w:r>
    </w:p>
    <w:p w14:paraId="4E3AFC5F" w14:textId="77777777" w:rsidR="00F571C6" w:rsidRPr="001B4F6F" w:rsidRDefault="00F571C6" w:rsidP="00F571C6">
      <w:pPr>
        <w:spacing w:before="120" w:after="120"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Szanowni Państwo, </w:t>
      </w:r>
    </w:p>
    <w:p w14:paraId="2198E286" w14:textId="74D36534" w:rsidR="00F571C6" w:rsidRPr="001B4F6F" w:rsidRDefault="00F571C6" w:rsidP="00F571C6">
      <w:pPr>
        <w:spacing w:before="120" w:after="120" w:line="360" w:lineRule="auto"/>
        <w:jc w:val="both"/>
        <w:rPr>
          <w:rFonts w:ascii="Times New Roman" w:hAnsi="Times New Roman" w:cs="Times New Roman"/>
          <w:sz w:val="24"/>
          <w:szCs w:val="24"/>
        </w:rPr>
      </w:pPr>
      <w:r w:rsidRPr="001B4F6F">
        <w:rPr>
          <w:rFonts w:ascii="Times New Roman" w:hAnsi="Times New Roman" w:cs="Times New Roman"/>
          <w:sz w:val="24"/>
          <w:szCs w:val="24"/>
        </w:rPr>
        <w:t>w trosce o ochronę Państwa danych osobowych przedstawiamy następującą informację, dotyczącą przetwarzania danych osobowych w 6 Szpitalu Wojskowym z Przychodnią Samodzielny Publiczny Zakład Opieki Zdrowotnej w Dęblinie, związanych z udzieleniem zamówienia publicznego pn. </w:t>
      </w:r>
      <w:r w:rsidR="00297266" w:rsidRPr="001B4F6F">
        <w:rPr>
          <w:rFonts w:ascii="Times New Roman" w:eastAsia="Times New Roman" w:hAnsi="Times New Roman" w:cs="Times New Roman"/>
          <w:i/>
          <w:iCs/>
          <w:sz w:val="24"/>
          <w:szCs w:val="24"/>
          <w:lang w:eastAsia="pl-PL"/>
        </w:rPr>
        <w:t xml:space="preserve">Świadczenie usług transportu sanitarnego pacjentów </w:t>
      </w:r>
      <w:r w:rsidR="00297266" w:rsidRPr="001B4F6F">
        <w:rPr>
          <w:rFonts w:ascii="Times New Roman" w:eastAsia="Times New Roman" w:hAnsi="Times New Roman" w:cs="Times New Roman"/>
          <w:i/>
          <w:iCs/>
          <w:sz w:val="24"/>
          <w:szCs w:val="24"/>
          <w:lang w:eastAsia="pl-PL"/>
        </w:rPr>
        <w:br/>
        <w:t>6 Szpitala Wojskowego z Przychodnią SPZOZ w Dęblinie</w:t>
      </w:r>
      <w:r w:rsidRPr="001B4F6F">
        <w:rPr>
          <w:rFonts w:ascii="Times New Roman" w:hAnsi="Times New Roman" w:cs="Times New Roman"/>
          <w:sz w:val="24"/>
          <w:szCs w:val="24"/>
        </w:rPr>
        <w:t xml:space="preserve"> na podstawie ustawy Prawo zamówień publicznych</w:t>
      </w:r>
      <w:r w:rsidRPr="001B4F6F">
        <w:rPr>
          <w:rStyle w:val="Odwoanieprzypisudolnego"/>
          <w:rFonts w:ascii="Times New Roman" w:hAnsi="Times New Roman" w:cs="Times New Roman"/>
          <w:sz w:val="24"/>
          <w:szCs w:val="24"/>
        </w:rPr>
        <w:footnoteReference w:id="1"/>
      </w:r>
      <w:r w:rsidRPr="001B4F6F">
        <w:rPr>
          <w:rFonts w:ascii="Times New Roman" w:hAnsi="Times New Roman" w:cs="Times New Roman"/>
          <w:sz w:val="24"/>
          <w:szCs w:val="24"/>
        </w:rPr>
        <w:t xml:space="preserve"> (dalej: „Ustawa”).</w:t>
      </w:r>
    </w:p>
    <w:p w14:paraId="0136E3E2" w14:textId="77777777" w:rsidR="00F571C6" w:rsidRPr="001B4F6F" w:rsidRDefault="00F571C6" w:rsidP="00F571C6">
      <w:pPr>
        <w:spacing w:after="120" w:line="360" w:lineRule="auto"/>
        <w:jc w:val="both"/>
        <w:rPr>
          <w:rFonts w:ascii="Times New Roman" w:hAnsi="Times New Roman" w:cs="Times New Roman"/>
          <w:sz w:val="24"/>
          <w:szCs w:val="24"/>
        </w:rPr>
      </w:pPr>
      <w:r w:rsidRPr="001B4F6F">
        <w:rPr>
          <w:rFonts w:ascii="Times New Roman" w:hAnsi="Times New Roman" w:cs="Times New Roman"/>
          <w:b/>
          <w:sz w:val="24"/>
          <w:szCs w:val="24"/>
        </w:rPr>
        <w:t>Kto jest administratorem Państwa danych osobowych</w:t>
      </w:r>
    </w:p>
    <w:p w14:paraId="31D1073B" w14:textId="77777777" w:rsidR="00F571C6" w:rsidRPr="001B4F6F" w:rsidRDefault="00F571C6" w:rsidP="00F571C6">
      <w:pPr>
        <w:spacing w:after="120" w:line="360" w:lineRule="auto"/>
        <w:ind w:right="1"/>
        <w:jc w:val="both"/>
        <w:rPr>
          <w:rFonts w:ascii="Times New Roman" w:hAnsi="Times New Roman" w:cs="Times New Roman"/>
          <w:sz w:val="24"/>
          <w:szCs w:val="24"/>
        </w:rPr>
      </w:pPr>
      <w:r w:rsidRPr="001B4F6F">
        <w:rPr>
          <w:rFonts w:ascii="Times New Roman" w:hAnsi="Times New Roman" w:cs="Times New Roman"/>
          <w:sz w:val="24"/>
          <w:szCs w:val="24"/>
        </w:rPr>
        <w:t xml:space="preserve">Administratorem Państwa danych osobowych jest 6 Szpital Wojskowy z Przychodnią Samodzielny Publiczny Zakład Opieki Zdrowotnej w Dęblinie reprezentowany przez Dyrektora Szpitala, ul. Szpitalna 2, 08-530 Dęblin. </w:t>
      </w:r>
    </w:p>
    <w:p w14:paraId="3B0F29C4" w14:textId="77777777" w:rsidR="00F571C6" w:rsidRPr="001B4F6F" w:rsidRDefault="00F571C6" w:rsidP="00F571C6">
      <w:pPr>
        <w:spacing w:after="120" w:line="360" w:lineRule="auto"/>
        <w:jc w:val="both"/>
        <w:rPr>
          <w:rFonts w:ascii="Times New Roman" w:hAnsi="Times New Roman" w:cs="Times New Roman"/>
          <w:b/>
          <w:bCs/>
          <w:sz w:val="24"/>
          <w:szCs w:val="24"/>
        </w:rPr>
      </w:pPr>
      <w:r w:rsidRPr="001B4F6F">
        <w:rPr>
          <w:rFonts w:ascii="Times New Roman" w:hAnsi="Times New Roman" w:cs="Times New Roman"/>
          <w:b/>
          <w:bCs/>
          <w:sz w:val="24"/>
          <w:szCs w:val="24"/>
        </w:rPr>
        <w:t>Z kim możecie się Państwo skontaktować, aby uzyskać więcej informacji o przetwarzaniu danych osobowych</w:t>
      </w:r>
    </w:p>
    <w:p w14:paraId="4FC2268C" w14:textId="77777777" w:rsidR="00F571C6" w:rsidRPr="001B4F6F" w:rsidRDefault="00F571C6" w:rsidP="00F571C6">
      <w:pPr>
        <w:spacing w:after="120"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Administrator wyznaczył specjalną osobę – Inspektora Ochrony Danych, który udziela szczegółowych odpowiedzi na pytania dotyczące przetwarzania Państwa danych osobowych. Możecie się z nim skontaktować pod adresem e-mail: </w:t>
      </w:r>
      <w:hyperlink r:id="rId12" w:history="1">
        <w:r w:rsidRPr="001B4F6F">
          <w:rPr>
            <w:rStyle w:val="Hipercze"/>
            <w:rFonts w:ascii="Times New Roman" w:hAnsi="Times New Roman" w:cs="Times New Roman"/>
            <w:sz w:val="24"/>
            <w:szCs w:val="24"/>
          </w:rPr>
          <w:t>iod@pcat.pl</w:t>
        </w:r>
      </w:hyperlink>
      <w:r w:rsidRPr="001B4F6F">
        <w:rPr>
          <w:rFonts w:ascii="Times New Roman" w:hAnsi="Times New Roman" w:cs="Times New Roman"/>
          <w:sz w:val="24"/>
          <w:szCs w:val="24"/>
        </w:rPr>
        <w:t>, bądź listownie na adres: ul. Szpitalna 2, 08-530 Dęblin.</w:t>
      </w:r>
    </w:p>
    <w:p w14:paraId="664D9F06" w14:textId="77777777" w:rsidR="00F571C6" w:rsidRPr="001B4F6F" w:rsidRDefault="00F571C6" w:rsidP="00F571C6">
      <w:pPr>
        <w:spacing w:after="120" w:line="360" w:lineRule="auto"/>
        <w:jc w:val="both"/>
        <w:rPr>
          <w:rFonts w:ascii="Times New Roman" w:hAnsi="Times New Roman" w:cs="Times New Roman"/>
          <w:b/>
          <w:sz w:val="24"/>
          <w:szCs w:val="24"/>
        </w:rPr>
      </w:pPr>
      <w:r w:rsidRPr="001B4F6F">
        <w:rPr>
          <w:rFonts w:ascii="Times New Roman" w:hAnsi="Times New Roman" w:cs="Times New Roman"/>
          <w:b/>
          <w:sz w:val="24"/>
          <w:szCs w:val="24"/>
        </w:rPr>
        <w:t>Jakie są cele i podstawy przetwarzania danych osobowych</w:t>
      </w:r>
    </w:p>
    <w:p w14:paraId="4ADAA509" w14:textId="77577A61" w:rsidR="00F571C6" w:rsidRPr="001B4F6F" w:rsidRDefault="00F571C6" w:rsidP="00F571C6">
      <w:pPr>
        <w:spacing w:after="120" w:line="360" w:lineRule="auto"/>
        <w:jc w:val="both"/>
        <w:rPr>
          <w:rFonts w:ascii="Times New Roman" w:hAnsi="Times New Roman" w:cs="Times New Roman"/>
          <w:sz w:val="24"/>
          <w:szCs w:val="24"/>
        </w:rPr>
      </w:pPr>
      <w:r w:rsidRPr="001B4F6F">
        <w:rPr>
          <w:rFonts w:ascii="Times New Roman" w:hAnsi="Times New Roman" w:cs="Times New Roman"/>
          <w:sz w:val="24"/>
          <w:szCs w:val="24"/>
        </w:rPr>
        <w:t>Państwa dane osobowe przetwarzane będą na podstawie art. 6 ust. 1 lit. c</w:t>
      </w:r>
      <w:r w:rsidRPr="001B4F6F">
        <w:rPr>
          <w:rFonts w:ascii="Times New Roman" w:hAnsi="Times New Roman" w:cs="Times New Roman"/>
          <w:i/>
          <w:sz w:val="24"/>
          <w:szCs w:val="24"/>
        </w:rPr>
        <w:t xml:space="preserve"> </w:t>
      </w:r>
      <w:r w:rsidRPr="001B4F6F">
        <w:rPr>
          <w:rFonts w:ascii="Times New Roman" w:hAnsi="Times New Roman" w:cs="Times New Roman"/>
          <w:sz w:val="24"/>
          <w:szCs w:val="24"/>
        </w:rPr>
        <w:t xml:space="preserve">RODO w zw. z Ustawą, w celu związanym z postępowaniem o udzielenie zamówienia publicznego pn.: </w:t>
      </w:r>
      <w:r w:rsidR="00297266" w:rsidRPr="001B4F6F">
        <w:rPr>
          <w:rFonts w:ascii="Times New Roman" w:hAnsi="Times New Roman" w:cs="Times New Roman"/>
          <w:sz w:val="24"/>
          <w:szCs w:val="24"/>
        </w:rPr>
        <w:t>„</w:t>
      </w:r>
      <w:r w:rsidR="00297266" w:rsidRPr="001B4F6F">
        <w:rPr>
          <w:rFonts w:ascii="Times New Roman" w:eastAsia="Times New Roman" w:hAnsi="Times New Roman" w:cs="Times New Roman"/>
          <w:i/>
          <w:iCs/>
          <w:sz w:val="24"/>
          <w:szCs w:val="24"/>
          <w:lang w:eastAsia="pl-PL"/>
        </w:rPr>
        <w:t>Świadczenie usług transportu sanitarnego pacjentów 6 Szpitala Wojskowego z Przychodnią SPZOZ w Dęblinie</w:t>
      </w:r>
      <w:r w:rsidRPr="001B4F6F">
        <w:rPr>
          <w:rFonts w:ascii="Times New Roman" w:hAnsi="Times New Roman" w:cs="Times New Roman"/>
          <w:sz w:val="24"/>
          <w:szCs w:val="24"/>
        </w:rPr>
        <w:t xml:space="preserve">”, prowadzonego w trybie </w:t>
      </w:r>
      <w:r w:rsidR="00297266" w:rsidRPr="001B4F6F">
        <w:rPr>
          <w:rFonts w:ascii="Times New Roman" w:hAnsi="Times New Roman" w:cs="Times New Roman"/>
          <w:sz w:val="24"/>
          <w:szCs w:val="24"/>
        </w:rPr>
        <w:t>przetargu nieograniczonego</w:t>
      </w:r>
      <w:r w:rsidRPr="001B4F6F">
        <w:rPr>
          <w:rFonts w:ascii="Times New Roman" w:hAnsi="Times New Roman" w:cs="Times New Roman"/>
          <w:sz w:val="24"/>
          <w:szCs w:val="24"/>
        </w:rPr>
        <w:t xml:space="preserve"> . </w:t>
      </w:r>
    </w:p>
    <w:p w14:paraId="40FA2DC6" w14:textId="77777777" w:rsidR="00F571C6" w:rsidRPr="001B4F6F" w:rsidRDefault="00F571C6" w:rsidP="00F571C6">
      <w:pPr>
        <w:spacing w:before="100" w:after="60" w:line="360" w:lineRule="auto"/>
        <w:jc w:val="both"/>
        <w:rPr>
          <w:rFonts w:ascii="Times New Roman" w:hAnsi="Times New Roman" w:cs="Times New Roman"/>
          <w:b/>
          <w:sz w:val="24"/>
          <w:szCs w:val="24"/>
        </w:rPr>
      </w:pPr>
      <w:r w:rsidRPr="001B4F6F">
        <w:rPr>
          <w:rFonts w:ascii="Times New Roman" w:hAnsi="Times New Roman" w:cs="Times New Roman"/>
          <w:b/>
          <w:sz w:val="24"/>
          <w:szCs w:val="24"/>
        </w:rPr>
        <w:t xml:space="preserve">Komu możemy udostępnić Państwa dane </w:t>
      </w:r>
    </w:p>
    <w:p w14:paraId="58BAE729"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sz w:val="24"/>
          <w:szCs w:val="24"/>
        </w:rPr>
        <w:lastRenderedPageBreak/>
        <w:t xml:space="preserve">Państwa dane osobowe zostaną opublikowane na stronie internetowej Szpitala, a także będą przekazane osobom lub podmiotom, którym udostępniona zostanie dokumentacja postępowania w oparciu o art. 8 oraz art. 96 ust. 3 Ustawy. Państwa dane osobowe mogą również zostać przekazane innym instytucjom, jeśli będzie od nas tego wymagało prawo. </w:t>
      </w:r>
      <w:bookmarkStart w:id="8" w:name="_Hlk45016395"/>
      <w:r w:rsidRPr="001B4F6F">
        <w:rPr>
          <w:rFonts w:ascii="Times New Roman" w:hAnsi="Times New Roman" w:cs="Times New Roman"/>
          <w:sz w:val="24"/>
          <w:szCs w:val="24"/>
        </w:rPr>
        <w:t>Informujemy, iż decydując się na udział w postępowaniu o udzielenie zamówienia publicznego Państwa dane będą przetwarzane przez właściciela platformy zakupowej eB2B.</w:t>
      </w:r>
    </w:p>
    <w:bookmarkEnd w:id="8"/>
    <w:p w14:paraId="1542EEC2"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b/>
          <w:sz w:val="24"/>
          <w:szCs w:val="24"/>
        </w:rPr>
        <w:t>Przez jaki czas będziemy przetwarzać Państwa dane osobowe</w:t>
      </w:r>
    </w:p>
    <w:p w14:paraId="43CE3A4E"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sz w:val="24"/>
          <w:szCs w:val="24"/>
        </w:rPr>
        <w:t xml:space="preserve">Państwa dane osobowe będziemy przechowywać przez okres niezbędny do realizacji wymienionych wyżej celów, będą przechowywane przez okres 4 lat od dnia zakończenia postępowania o udzielenie zamówienia, a jeżeli czas trwania umowy przekracza 4 lata, okres przechowywania obejmuje cały czas trwania umowy. Po zakończeniu realizacji celów, w których pozyskaliśmy Państwa dane osobowe możemy je dalej przechowywać w celach: dochodzenia ewentualnych roszczeń, wykonania obowiązków wynikających z przepisów prawa, w tym w szczególności podatkowych i rachunkowych, statystycznych i archiwizacyjnych. </w:t>
      </w:r>
    </w:p>
    <w:p w14:paraId="599F9428" w14:textId="77777777" w:rsidR="00F571C6" w:rsidRPr="001B4F6F" w:rsidRDefault="00F571C6" w:rsidP="00F571C6">
      <w:pPr>
        <w:spacing w:before="100" w:after="60" w:line="360" w:lineRule="auto"/>
        <w:jc w:val="both"/>
        <w:rPr>
          <w:rFonts w:ascii="Times New Roman" w:hAnsi="Times New Roman" w:cs="Times New Roman"/>
          <w:b/>
          <w:sz w:val="24"/>
          <w:szCs w:val="24"/>
        </w:rPr>
      </w:pPr>
      <w:r w:rsidRPr="001B4F6F">
        <w:rPr>
          <w:rFonts w:ascii="Times New Roman" w:hAnsi="Times New Roman" w:cs="Times New Roman"/>
          <w:b/>
          <w:sz w:val="24"/>
          <w:szCs w:val="24"/>
        </w:rPr>
        <w:t>Czy musicie Państwo podać nam swoje dane osobowe</w:t>
      </w:r>
    </w:p>
    <w:p w14:paraId="5A03A9DB"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sz w:val="24"/>
          <w:szCs w:val="24"/>
        </w:rPr>
        <w:t>Obowiązek podania przez Państwa danych osobowych jest wymogiem ustawowym określonym w przepisach Ustawy, związanym z udziałem w postępowaniu o udzielenie zamówienia publicznego. Konsekwencje niepodania określonych danych wynikają z Ustawy i wiążą się z brakiem możliwości udziału w ww. postępowaniu.</w:t>
      </w:r>
    </w:p>
    <w:p w14:paraId="599822E7" w14:textId="77777777" w:rsidR="00F571C6" w:rsidRPr="001B4F6F" w:rsidRDefault="00F571C6" w:rsidP="00F571C6">
      <w:pPr>
        <w:spacing w:before="100" w:after="60" w:line="360" w:lineRule="auto"/>
        <w:jc w:val="both"/>
        <w:rPr>
          <w:rFonts w:ascii="Times New Roman" w:hAnsi="Times New Roman" w:cs="Times New Roman"/>
          <w:b/>
          <w:sz w:val="24"/>
          <w:szCs w:val="24"/>
        </w:rPr>
      </w:pPr>
      <w:r w:rsidRPr="001B4F6F">
        <w:rPr>
          <w:rFonts w:ascii="Times New Roman" w:hAnsi="Times New Roman" w:cs="Times New Roman"/>
          <w:b/>
          <w:sz w:val="24"/>
          <w:szCs w:val="24"/>
        </w:rPr>
        <w:t xml:space="preserve">Jakie przysługują Państwu prawa </w:t>
      </w:r>
    </w:p>
    <w:p w14:paraId="3C7FEAC9"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sz w:val="24"/>
          <w:szCs w:val="24"/>
        </w:rPr>
        <w:t>Ponieważ przetwarzamy Państwa dane osobowe, macie prawo do: dostępu do tych danych oraz otrzymania ich kopii; sprostowania danych jeśli są błędne, uzupełnienia danych jeśli zauważycie Państwo, że są niekompletne; ograniczenia przetwarzania danych np. jeżeli zauważycie Państwo, że Wasze dane osobowe są nieprawidłowe, do czasu sprawdzenia ich prawidłowości – na okres pozwalający nam to sprawdzić.</w:t>
      </w:r>
    </w:p>
    <w:p w14:paraId="125EE5F5" w14:textId="77777777" w:rsidR="00F571C6" w:rsidRPr="001B4F6F" w:rsidRDefault="00F571C6" w:rsidP="00F571C6">
      <w:pPr>
        <w:spacing w:before="100" w:after="60" w:line="360" w:lineRule="auto"/>
        <w:jc w:val="both"/>
        <w:rPr>
          <w:rFonts w:ascii="Times New Roman" w:hAnsi="Times New Roman" w:cs="Times New Roman"/>
          <w:b/>
          <w:bCs/>
          <w:i/>
          <w:sz w:val="24"/>
          <w:szCs w:val="24"/>
        </w:rPr>
      </w:pPr>
      <w:r w:rsidRPr="001B4F6F">
        <w:rPr>
          <w:rFonts w:ascii="Times New Roman" w:hAnsi="Times New Roman" w:cs="Times New Roman"/>
          <w:b/>
          <w:bCs/>
          <w:sz w:val="24"/>
          <w:szCs w:val="24"/>
        </w:rPr>
        <w:t>Nie przysługuje Państwu:</w:t>
      </w:r>
      <w:r w:rsidRPr="001B4F6F">
        <w:rPr>
          <w:rFonts w:ascii="Times New Roman" w:hAnsi="Times New Roman" w:cs="Times New Roman"/>
          <w:b/>
          <w:bCs/>
          <w:i/>
          <w:sz w:val="24"/>
          <w:szCs w:val="24"/>
        </w:rPr>
        <w:t xml:space="preserve"> </w:t>
      </w:r>
      <w:r w:rsidRPr="001B4F6F">
        <w:rPr>
          <w:rFonts w:ascii="Times New Roman" w:hAnsi="Times New Roman" w:cs="Times New Roman"/>
          <w:sz w:val="24"/>
          <w:szCs w:val="24"/>
        </w:rPr>
        <w:t>prawo do usunięcia danych osobowych;</w:t>
      </w:r>
      <w:r w:rsidRPr="001B4F6F">
        <w:rPr>
          <w:rFonts w:ascii="Times New Roman" w:hAnsi="Times New Roman" w:cs="Times New Roman"/>
          <w:b/>
          <w:bCs/>
          <w:i/>
          <w:sz w:val="24"/>
          <w:szCs w:val="24"/>
        </w:rPr>
        <w:t xml:space="preserve"> </w:t>
      </w:r>
      <w:r w:rsidRPr="001B4F6F">
        <w:rPr>
          <w:rFonts w:ascii="Times New Roman" w:hAnsi="Times New Roman" w:cs="Times New Roman"/>
          <w:sz w:val="24"/>
          <w:szCs w:val="24"/>
        </w:rPr>
        <w:t>prawo do przenoszenia danych osobowych;</w:t>
      </w:r>
      <w:r w:rsidRPr="001B4F6F">
        <w:rPr>
          <w:rFonts w:ascii="Times New Roman" w:hAnsi="Times New Roman" w:cs="Times New Roman"/>
          <w:b/>
          <w:bCs/>
          <w:i/>
          <w:sz w:val="24"/>
          <w:szCs w:val="24"/>
        </w:rPr>
        <w:t xml:space="preserve"> </w:t>
      </w:r>
      <w:r w:rsidRPr="001B4F6F">
        <w:rPr>
          <w:rFonts w:ascii="Times New Roman" w:hAnsi="Times New Roman" w:cs="Times New Roman"/>
          <w:bCs/>
          <w:sz w:val="24"/>
          <w:szCs w:val="24"/>
        </w:rPr>
        <w:t>prawo sprzeciwu, wobec przetwarzania danych osobowych, gdyż podstawą prawną przetwarzania Państwa danych osobowych jest obowiązek prawny.</w:t>
      </w:r>
    </w:p>
    <w:p w14:paraId="5DA89FAD" w14:textId="77777777" w:rsidR="00F571C6" w:rsidRPr="001B4F6F" w:rsidRDefault="00F571C6" w:rsidP="00F571C6">
      <w:pPr>
        <w:spacing w:before="100" w:after="60" w:line="360" w:lineRule="auto"/>
        <w:jc w:val="both"/>
        <w:rPr>
          <w:rFonts w:ascii="Times New Roman" w:hAnsi="Times New Roman" w:cs="Times New Roman"/>
          <w:b/>
          <w:sz w:val="24"/>
          <w:szCs w:val="24"/>
        </w:rPr>
      </w:pPr>
      <w:r w:rsidRPr="001B4F6F">
        <w:rPr>
          <w:rFonts w:ascii="Times New Roman" w:hAnsi="Times New Roman" w:cs="Times New Roman"/>
          <w:b/>
          <w:sz w:val="24"/>
          <w:szCs w:val="24"/>
        </w:rPr>
        <w:t>Prawo wniesienia skargi</w:t>
      </w:r>
    </w:p>
    <w:p w14:paraId="2902881D"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sz w:val="24"/>
          <w:szCs w:val="24"/>
        </w:rPr>
        <w:t>Jeśli uznacie Państwo, że przetwarzamy Wasze dane osobowe niezgodnie z przepisami prawa, możecie wnieść skargę do Prezesa Urzędu Ochrony Danych Osobowych.</w:t>
      </w:r>
    </w:p>
    <w:p w14:paraId="612C9953" w14:textId="77777777" w:rsidR="00F571C6" w:rsidRPr="001B4F6F" w:rsidRDefault="00F571C6" w:rsidP="00F571C6">
      <w:pPr>
        <w:spacing w:before="100" w:after="60" w:line="360" w:lineRule="auto"/>
        <w:jc w:val="both"/>
        <w:rPr>
          <w:rFonts w:ascii="Times New Roman" w:hAnsi="Times New Roman" w:cs="Times New Roman"/>
          <w:sz w:val="24"/>
          <w:szCs w:val="24"/>
        </w:rPr>
      </w:pPr>
      <w:r w:rsidRPr="001B4F6F">
        <w:rPr>
          <w:rFonts w:ascii="Times New Roman" w:hAnsi="Times New Roman" w:cs="Times New Roman"/>
          <w:b/>
          <w:bCs/>
          <w:sz w:val="24"/>
          <w:szCs w:val="24"/>
        </w:rPr>
        <w:t>Informacje o zautomatyzowanym podejmowaniu decyzji</w:t>
      </w:r>
    </w:p>
    <w:p w14:paraId="0702E85C" w14:textId="77777777" w:rsidR="00F571C6" w:rsidRPr="001B4F6F" w:rsidRDefault="00F571C6" w:rsidP="00F571C6">
      <w:pPr>
        <w:spacing w:before="100" w:after="60" w:line="360" w:lineRule="auto"/>
        <w:jc w:val="both"/>
        <w:rPr>
          <w:rFonts w:ascii="Arial Narrow" w:hAnsi="Arial Narrow"/>
        </w:rPr>
      </w:pPr>
      <w:r w:rsidRPr="001B4F6F">
        <w:rPr>
          <w:rFonts w:ascii="Times New Roman" w:hAnsi="Times New Roman" w:cs="Times New Roman"/>
          <w:sz w:val="24"/>
          <w:szCs w:val="24"/>
        </w:rPr>
        <w:lastRenderedPageBreak/>
        <w:t>Państwa dane osobowe mogą być przetwarzane przez nas automatycznie, ale nie będziemy ich profilować.</w:t>
      </w:r>
    </w:p>
    <w:p w14:paraId="14011E4B" w14:textId="77777777" w:rsidR="00FD15E5" w:rsidRPr="001B4F6F" w:rsidRDefault="00FD15E5" w:rsidP="00FD15E5">
      <w:pPr>
        <w:tabs>
          <w:tab w:val="left" w:pos="360"/>
        </w:tabs>
        <w:spacing w:after="0" w:line="355" w:lineRule="auto"/>
        <w:ind w:left="360" w:right="20"/>
        <w:jc w:val="both"/>
        <w:rPr>
          <w:rFonts w:ascii="Times New Roman" w:eastAsia="Times New Roman" w:hAnsi="Times New Roman"/>
          <w:sz w:val="24"/>
        </w:rPr>
      </w:pPr>
    </w:p>
    <w:p w14:paraId="09F3EDCE" w14:textId="77777777" w:rsidR="00F6106E" w:rsidRPr="001B4F6F" w:rsidRDefault="00A50D2D"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Rozdział X</w:t>
      </w:r>
      <w:r w:rsidR="00F6106E" w:rsidRPr="001B4F6F">
        <w:rPr>
          <w:rFonts w:ascii="Times New Roman" w:hAnsi="Times New Roman" w:cs="Times New Roman"/>
          <w:b/>
          <w:i/>
          <w:caps/>
          <w:sz w:val="24"/>
          <w:szCs w:val="24"/>
        </w:rPr>
        <w:t>X</w:t>
      </w:r>
    </w:p>
    <w:p w14:paraId="6DF6A10B" w14:textId="77777777" w:rsidR="00F6106E" w:rsidRPr="001B4F6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1B4F6F">
        <w:rPr>
          <w:rFonts w:ascii="Times New Roman" w:hAnsi="Times New Roman" w:cs="Times New Roman"/>
          <w:b/>
          <w:i/>
          <w:caps/>
          <w:sz w:val="24"/>
          <w:szCs w:val="24"/>
        </w:rPr>
        <w:t>ZAŁĄCZNIKI</w:t>
      </w:r>
    </w:p>
    <w:p w14:paraId="298D1F74" w14:textId="77777777" w:rsidR="00F6106E" w:rsidRPr="001B4F6F" w:rsidRDefault="00F6106E" w:rsidP="00F6106E">
      <w:pPr>
        <w:spacing w:line="0" w:lineRule="atLeast"/>
        <w:rPr>
          <w:rFonts w:ascii="Times New Roman" w:eastAsia="Times New Roman" w:hAnsi="Times New Roman"/>
          <w:b/>
          <w:sz w:val="24"/>
        </w:rPr>
      </w:pPr>
    </w:p>
    <w:p w14:paraId="25FC73BE" w14:textId="77777777" w:rsidR="00F6106E" w:rsidRPr="001B4F6F" w:rsidRDefault="00F6106E" w:rsidP="00F6106E">
      <w:pPr>
        <w:spacing w:line="0" w:lineRule="atLeast"/>
        <w:rPr>
          <w:rFonts w:ascii="Times New Roman" w:eastAsia="Times New Roman" w:hAnsi="Times New Roman"/>
          <w:b/>
          <w:sz w:val="24"/>
        </w:rPr>
      </w:pPr>
      <w:r w:rsidRPr="001B4F6F">
        <w:rPr>
          <w:rFonts w:ascii="Times New Roman" w:eastAsia="Times New Roman" w:hAnsi="Times New Roman"/>
          <w:b/>
          <w:sz w:val="24"/>
        </w:rPr>
        <w:t>Niżej wymienione załączniki stanowią integralną część SIWZ:</w:t>
      </w:r>
    </w:p>
    <w:p w14:paraId="60F10841" w14:textId="77777777" w:rsidR="00F6106E" w:rsidRPr="001B4F6F"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1B4F6F">
        <w:rPr>
          <w:rFonts w:ascii="Times New Roman" w:eastAsia="Times New Roman" w:hAnsi="Times New Roman"/>
          <w:b/>
          <w:sz w:val="24"/>
        </w:rPr>
        <w:t>załącznik nr 1</w:t>
      </w:r>
      <w:r w:rsidR="00F17C4A" w:rsidRPr="001B4F6F">
        <w:rPr>
          <w:rFonts w:ascii="Times New Roman" w:eastAsia="Times New Roman" w:hAnsi="Times New Roman"/>
          <w:b/>
          <w:sz w:val="24"/>
        </w:rPr>
        <w:t xml:space="preserve"> </w:t>
      </w:r>
      <w:r w:rsidRPr="001B4F6F">
        <w:rPr>
          <w:rFonts w:ascii="Times New Roman" w:eastAsia="Times New Roman" w:hAnsi="Times New Roman"/>
          <w:sz w:val="24"/>
        </w:rPr>
        <w:t xml:space="preserve">– </w:t>
      </w:r>
      <w:r w:rsidR="00F17C4A" w:rsidRPr="001B4F6F">
        <w:rPr>
          <w:rFonts w:ascii="Times New Roman" w:eastAsia="Times New Roman" w:hAnsi="Times New Roman"/>
          <w:sz w:val="24"/>
        </w:rPr>
        <w:t>wzór formularza oferty</w:t>
      </w:r>
      <w:r w:rsidRPr="001B4F6F">
        <w:rPr>
          <w:rFonts w:ascii="Times New Roman" w:eastAsia="Times New Roman" w:hAnsi="Times New Roman"/>
          <w:sz w:val="24"/>
        </w:rPr>
        <w:t>;</w:t>
      </w:r>
    </w:p>
    <w:p w14:paraId="19D6835A" w14:textId="77777777" w:rsidR="00F6106E" w:rsidRPr="001B4F6F"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1B4F6F">
        <w:rPr>
          <w:rFonts w:ascii="Times New Roman" w:eastAsia="Times New Roman" w:hAnsi="Times New Roman"/>
          <w:b/>
          <w:sz w:val="24"/>
        </w:rPr>
        <w:t xml:space="preserve">załącznik nr 2 </w:t>
      </w:r>
      <w:r w:rsidRPr="001B4F6F">
        <w:rPr>
          <w:rFonts w:ascii="Times New Roman" w:eastAsia="Times New Roman" w:hAnsi="Times New Roman"/>
          <w:sz w:val="24"/>
        </w:rPr>
        <w:t xml:space="preserve">–  </w:t>
      </w:r>
      <w:r w:rsidR="00F17C4A" w:rsidRPr="001B4F6F">
        <w:rPr>
          <w:rFonts w:ascii="Times New Roman" w:eastAsia="Times New Roman" w:hAnsi="Times New Roman" w:cs="Times New Roman"/>
          <w:sz w:val="24"/>
          <w:szCs w:val="24"/>
          <w:lang w:eastAsia="pl-PL"/>
        </w:rPr>
        <w:t>oświadczenie o spełnianiu warunków udziału w postępowaniu</w:t>
      </w:r>
      <w:r w:rsidRPr="001B4F6F">
        <w:rPr>
          <w:rFonts w:ascii="Times New Roman" w:eastAsia="Times New Roman" w:hAnsi="Times New Roman"/>
          <w:sz w:val="24"/>
        </w:rPr>
        <w:t>;</w:t>
      </w:r>
    </w:p>
    <w:p w14:paraId="5579D016" w14:textId="77777777" w:rsidR="00F6106E" w:rsidRPr="001B4F6F"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1B4F6F">
        <w:rPr>
          <w:rFonts w:ascii="Times New Roman" w:eastAsia="Times New Roman" w:hAnsi="Times New Roman"/>
          <w:b/>
          <w:sz w:val="24"/>
        </w:rPr>
        <w:t xml:space="preserve">załącznik nr 3 </w:t>
      </w:r>
      <w:r w:rsidRPr="001B4F6F">
        <w:rPr>
          <w:rFonts w:ascii="Times New Roman" w:eastAsia="Times New Roman" w:hAnsi="Times New Roman"/>
          <w:sz w:val="24"/>
        </w:rPr>
        <w:t xml:space="preserve">-  </w:t>
      </w:r>
      <w:r w:rsidR="00F17C4A" w:rsidRPr="001B4F6F">
        <w:rPr>
          <w:rFonts w:ascii="Times New Roman" w:eastAsia="Times New Roman" w:hAnsi="Times New Roman" w:cs="Times New Roman"/>
          <w:sz w:val="24"/>
          <w:szCs w:val="24"/>
          <w:lang w:eastAsia="pl-PL"/>
        </w:rPr>
        <w:t>oświadczenie o braku podstaw do wykluczenia;</w:t>
      </w:r>
      <w:r w:rsidRPr="001B4F6F">
        <w:rPr>
          <w:rFonts w:ascii="Times New Roman" w:eastAsia="Times New Roman" w:hAnsi="Times New Roman"/>
          <w:sz w:val="24"/>
        </w:rPr>
        <w:t>;</w:t>
      </w:r>
    </w:p>
    <w:p w14:paraId="3D30C544" w14:textId="77777777" w:rsidR="007161DE" w:rsidRPr="001B4F6F" w:rsidRDefault="00F6106E" w:rsidP="0022755C">
      <w:pPr>
        <w:numPr>
          <w:ilvl w:val="0"/>
          <w:numId w:val="16"/>
        </w:numPr>
        <w:tabs>
          <w:tab w:val="left" w:pos="420"/>
        </w:tabs>
        <w:spacing w:after="0" w:line="360" w:lineRule="auto"/>
        <w:ind w:left="420" w:hanging="418"/>
        <w:jc w:val="both"/>
        <w:rPr>
          <w:rFonts w:ascii="Times New Roman" w:eastAsia="Times New Roman" w:hAnsi="Times New Roman"/>
          <w:b/>
          <w:sz w:val="24"/>
        </w:rPr>
      </w:pPr>
      <w:r w:rsidRPr="001B4F6F">
        <w:rPr>
          <w:rFonts w:ascii="Times New Roman" w:eastAsia="Times New Roman" w:hAnsi="Times New Roman"/>
          <w:b/>
          <w:sz w:val="24"/>
        </w:rPr>
        <w:t xml:space="preserve">załącznik nr 4 </w:t>
      </w:r>
      <w:r w:rsidRPr="001B4F6F">
        <w:rPr>
          <w:rFonts w:ascii="Times New Roman" w:eastAsia="Times New Roman" w:hAnsi="Times New Roman"/>
          <w:sz w:val="24"/>
        </w:rPr>
        <w:t xml:space="preserve">– </w:t>
      </w:r>
      <w:r w:rsidR="00F17C4A" w:rsidRPr="001B4F6F">
        <w:rPr>
          <w:rFonts w:ascii="Times New Roman" w:eastAsia="Times New Roman" w:hAnsi="Times New Roman"/>
          <w:sz w:val="23"/>
        </w:rPr>
        <w:t>wzór oświadczenia o powiązaniach kapitałowych</w:t>
      </w:r>
      <w:r w:rsidRPr="001B4F6F">
        <w:rPr>
          <w:rFonts w:ascii="Times New Roman" w:eastAsia="Times New Roman" w:hAnsi="Times New Roman"/>
          <w:sz w:val="24"/>
        </w:rPr>
        <w:t>;</w:t>
      </w:r>
    </w:p>
    <w:p w14:paraId="130CA36A" w14:textId="77777777" w:rsidR="007161DE" w:rsidRPr="001B4F6F" w:rsidRDefault="00F6106E" w:rsidP="0022755C">
      <w:pPr>
        <w:numPr>
          <w:ilvl w:val="0"/>
          <w:numId w:val="16"/>
        </w:numPr>
        <w:tabs>
          <w:tab w:val="left" w:pos="400"/>
        </w:tabs>
        <w:spacing w:after="0" w:line="360" w:lineRule="auto"/>
        <w:ind w:left="420" w:hanging="418"/>
        <w:jc w:val="both"/>
        <w:rPr>
          <w:rFonts w:ascii="Times New Roman" w:eastAsia="Times New Roman" w:hAnsi="Times New Roman"/>
          <w:b/>
          <w:sz w:val="24"/>
        </w:rPr>
      </w:pPr>
      <w:r w:rsidRPr="001B4F6F">
        <w:rPr>
          <w:rFonts w:ascii="Times New Roman" w:eastAsia="Times New Roman" w:hAnsi="Times New Roman"/>
          <w:b/>
          <w:sz w:val="24"/>
        </w:rPr>
        <w:t xml:space="preserve">załącznik nr </w:t>
      </w:r>
      <w:r w:rsidR="00A6108B" w:rsidRPr="001B4F6F">
        <w:rPr>
          <w:rFonts w:ascii="Times New Roman" w:eastAsia="Times New Roman" w:hAnsi="Times New Roman"/>
          <w:b/>
          <w:sz w:val="24"/>
        </w:rPr>
        <w:t>5</w:t>
      </w:r>
      <w:r w:rsidRPr="001B4F6F">
        <w:rPr>
          <w:rFonts w:ascii="Times New Roman" w:eastAsia="Times New Roman" w:hAnsi="Times New Roman"/>
          <w:b/>
          <w:sz w:val="24"/>
        </w:rPr>
        <w:t xml:space="preserve"> </w:t>
      </w:r>
      <w:r w:rsidRPr="001B4F6F">
        <w:rPr>
          <w:rFonts w:ascii="Times New Roman" w:eastAsia="Times New Roman" w:hAnsi="Times New Roman"/>
          <w:sz w:val="24"/>
        </w:rPr>
        <w:t xml:space="preserve">-  </w:t>
      </w:r>
      <w:r w:rsidR="00F17C4A" w:rsidRPr="001B4F6F">
        <w:rPr>
          <w:rFonts w:ascii="Times New Roman" w:eastAsia="Times New Roman" w:hAnsi="Times New Roman"/>
          <w:sz w:val="24"/>
        </w:rPr>
        <w:t>wzór umowy</w:t>
      </w:r>
      <w:r w:rsidR="0098294D" w:rsidRPr="001B4F6F">
        <w:rPr>
          <w:rFonts w:ascii="Times New Roman" w:eastAsia="Times New Roman" w:hAnsi="Times New Roman"/>
          <w:sz w:val="24"/>
        </w:rPr>
        <w:t>;</w:t>
      </w:r>
    </w:p>
    <w:p w14:paraId="1826BA88" w14:textId="77777777" w:rsidR="00F6106E" w:rsidRPr="001B4F6F" w:rsidRDefault="00F6106E" w:rsidP="00C810F8">
      <w:pPr>
        <w:tabs>
          <w:tab w:val="left" w:pos="360"/>
        </w:tabs>
        <w:spacing w:after="0" w:line="355" w:lineRule="auto"/>
        <w:ind w:right="20"/>
        <w:jc w:val="both"/>
        <w:rPr>
          <w:rFonts w:ascii="Times New Roman" w:eastAsia="Times New Roman" w:hAnsi="Times New Roman"/>
          <w:b/>
          <w:sz w:val="24"/>
        </w:rPr>
      </w:pPr>
    </w:p>
    <w:p w14:paraId="20CEC29C" w14:textId="09556F4F" w:rsidR="00FE1A91" w:rsidRPr="001B4F6F" w:rsidRDefault="00791013" w:rsidP="00FE1A91">
      <w:pPr>
        <w:spacing w:after="0" w:line="244" w:lineRule="auto"/>
        <w:ind w:left="4956"/>
        <w:jc w:val="center"/>
        <w:rPr>
          <w:rFonts w:ascii="Times New Roman" w:hAnsi="Times New Roman"/>
          <w:sz w:val="24"/>
          <w:szCs w:val="24"/>
        </w:rPr>
      </w:pPr>
      <w:r>
        <w:rPr>
          <w:rFonts w:ascii="Times New Roman" w:hAnsi="Times New Roman"/>
          <w:sz w:val="24"/>
          <w:szCs w:val="24"/>
        </w:rPr>
        <w:t>/-/</w:t>
      </w:r>
      <w:r w:rsidR="00F64028" w:rsidRPr="001B4F6F">
        <w:rPr>
          <w:rFonts w:ascii="Times New Roman" w:hAnsi="Times New Roman"/>
          <w:sz w:val="24"/>
          <w:szCs w:val="24"/>
        </w:rPr>
        <w:t xml:space="preserve"> </w:t>
      </w:r>
      <w:r w:rsidR="00FE1A91" w:rsidRPr="001B4F6F">
        <w:rPr>
          <w:rFonts w:ascii="Times New Roman" w:hAnsi="Times New Roman"/>
          <w:sz w:val="24"/>
          <w:szCs w:val="24"/>
        </w:rPr>
        <w:t>mgr inż. Wojciech ZOMER</w:t>
      </w:r>
    </w:p>
    <w:p w14:paraId="370C8DEC" w14:textId="77777777" w:rsidR="00FE1A91" w:rsidRPr="001B4F6F" w:rsidRDefault="00FE1A91" w:rsidP="00FE1A91">
      <w:pPr>
        <w:spacing w:after="0" w:line="244" w:lineRule="auto"/>
        <w:ind w:left="4956"/>
        <w:jc w:val="center"/>
        <w:rPr>
          <w:rFonts w:ascii="Times New Roman" w:hAnsi="Times New Roman"/>
          <w:sz w:val="24"/>
          <w:szCs w:val="24"/>
        </w:rPr>
      </w:pPr>
    </w:p>
    <w:p w14:paraId="77AD79DD" w14:textId="77777777" w:rsidR="00FE1A91" w:rsidRPr="001B4F6F" w:rsidRDefault="00FE1A91" w:rsidP="00FE1A91">
      <w:pPr>
        <w:spacing w:after="0" w:line="244" w:lineRule="auto"/>
        <w:ind w:left="4956"/>
        <w:jc w:val="center"/>
        <w:rPr>
          <w:rFonts w:ascii="Times New Roman" w:hAnsi="Times New Roman"/>
          <w:sz w:val="24"/>
          <w:szCs w:val="24"/>
        </w:rPr>
      </w:pPr>
      <w:r w:rsidRPr="001B4F6F">
        <w:rPr>
          <w:rFonts w:ascii="Times New Roman" w:hAnsi="Times New Roman"/>
          <w:sz w:val="24"/>
          <w:szCs w:val="24"/>
        </w:rPr>
        <w:t>DYREKTOR</w:t>
      </w:r>
    </w:p>
    <w:p w14:paraId="5528F909" w14:textId="77777777" w:rsidR="00FE1A91" w:rsidRPr="001B4F6F" w:rsidRDefault="00FE1A91" w:rsidP="00FE1A91">
      <w:pPr>
        <w:spacing w:after="0" w:line="244" w:lineRule="auto"/>
        <w:ind w:left="4956"/>
        <w:jc w:val="center"/>
        <w:rPr>
          <w:rFonts w:ascii="Times New Roman" w:hAnsi="Times New Roman"/>
          <w:sz w:val="24"/>
          <w:szCs w:val="24"/>
        </w:rPr>
      </w:pPr>
      <w:r w:rsidRPr="001B4F6F">
        <w:rPr>
          <w:rFonts w:ascii="Times New Roman" w:hAnsi="Times New Roman"/>
          <w:sz w:val="24"/>
          <w:szCs w:val="24"/>
        </w:rPr>
        <w:t>6 Szpitala Wojskowego z Przychodnią</w:t>
      </w:r>
    </w:p>
    <w:p w14:paraId="12EB185E" w14:textId="71FEE03C" w:rsidR="002D0EAE" w:rsidRPr="00297266" w:rsidRDefault="00FE1A91" w:rsidP="00297266">
      <w:pPr>
        <w:spacing w:after="0" w:line="244" w:lineRule="auto"/>
        <w:ind w:left="4956"/>
        <w:jc w:val="center"/>
        <w:rPr>
          <w:rFonts w:ascii="Times New Roman" w:hAnsi="Times New Roman"/>
          <w:sz w:val="24"/>
          <w:szCs w:val="24"/>
        </w:rPr>
      </w:pPr>
      <w:r w:rsidRPr="001B4F6F">
        <w:rPr>
          <w:rFonts w:ascii="Times New Roman" w:hAnsi="Times New Roman"/>
          <w:sz w:val="24"/>
          <w:szCs w:val="24"/>
        </w:rPr>
        <w:t>SPZOZ</w:t>
      </w:r>
      <w:r w:rsidRPr="00DE38B2">
        <w:rPr>
          <w:rFonts w:ascii="Times New Roman" w:hAnsi="Times New Roman"/>
          <w:sz w:val="24"/>
          <w:szCs w:val="24"/>
        </w:rPr>
        <w:t xml:space="preserve"> w Dęblinie</w:t>
      </w:r>
    </w:p>
    <w:sectPr w:rsidR="002D0EAE" w:rsidRPr="00297266" w:rsidSect="00902DBF">
      <w:footerReference w:type="default" r:id="rId13"/>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35AA1" w14:textId="77777777" w:rsidR="00E834CF" w:rsidRDefault="00E834CF" w:rsidP="00BB2E15">
      <w:pPr>
        <w:spacing w:after="0" w:line="240" w:lineRule="auto"/>
      </w:pPr>
      <w:r>
        <w:separator/>
      </w:r>
    </w:p>
  </w:endnote>
  <w:endnote w:type="continuationSeparator" w:id="0">
    <w:p w14:paraId="603AA91A" w14:textId="77777777" w:rsidR="00E834CF" w:rsidRDefault="00E834CF"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9DFB5" w14:textId="14A47BF8" w:rsidR="00927846" w:rsidRPr="00BB2E15" w:rsidRDefault="00927846"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322C6C">
      <w:rPr>
        <w:rStyle w:val="Numerstrony"/>
        <w:rFonts w:ascii="Times New Roman" w:hAnsi="Times New Roman" w:cs="Times New Roman"/>
        <w:b/>
        <w:i/>
        <w:sz w:val="20"/>
        <w:szCs w:val="20"/>
      </w:rPr>
      <w:t>3</w:t>
    </w:r>
    <w:r w:rsidR="001B4F6F">
      <w:rPr>
        <w:rStyle w:val="Numerstrony"/>
        <w:rFonts w:ascii="Times New Roman" w:hAnsi="Times New Roman" w:cs="Times New Roman"/>
        <w:b/>
        <w:i/>
        <w:sz w:val="20"/>
        <w:szCs w:val="20"/>
      </w:rPr>
      <w:t>6</w:t>
    </w:r>
    <w:r w:rsidRPr="00455083">
      <w:rPr>
        <w:rStyle w:val="Numerstrony"/>
        <w:rFonts w:ascii="Times New Roman" w:hAnsi="Times New Roman" w:cs="Times New Roman"/>
        <w:b/>
        <w:i/>
        <w:sz w:val="20"/>
        <w:szCs w:val="20"/>
      </w:rPr>
      <w:t>/MED/20</w:t>
    </w:r>
    <w:r>
      <w:rPr>
        <w:rStyle w:val="Numerstrony"/>
        <w:rFonts w:ascii="Times New Roman" w:hAnsi="Times New Roman" w:cs="Times New Roman"/>
        <w:b/>
        <w:i/>
        <w:sz w:val="20"/>
        <w:szCs w:val="20"/>
      </w:rPr>
      <w:t>20</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E514C0">
      <w:rPr>
        <w:rStyle w:val="Numerstrony"/>
        <w:rFonts w:ascii="Times New Roman" w:hAnsi="Times New Roman" w:cs="Times New Roman"/>
        <w:b/>
        <w:i/>
        <w:noProof/>
        <w:sz w:val="20"/>
        <w:szCs w:val="20"/>
      </w:rPr>
      <w:t>25</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E514C0">
      <w:rPr>
        <w:rStyle w:val="Numerstrony"/>
        <w:rFonts w:ascii="Times New Roman" w:hAnsi="Times New Roman" w:cs="Times New Roman"/>
        <w:b/>
        <w:i/>
        <w:noProof/>
        <w:sz w:val="20"/>
        <w:szCs w:val="20"/>
      </w:rPr>
      <w:t>25</w:t>
    </w:r>
    <w:r w:rsidRPr="00BB2E15">
      <w:rPr>
        <w:rStyle w:val="Numerstrony"/>
        <w:rFonts w:ascii="Times New Roman" w:hAnsi="Times New Roman" w:cs="Times New Roman"/>
        <w:b/>
        <w:i/>
        <w:sz w:val="20"/>
        <w:szCs w:val="20"/>
      </w:rPr>
      <w:fldChar w:fldCharType="end"/>
    </w:r>
  </w:p>
  <w:p w14:paraId="6E27F16D" w14:textId="77777777" w:rsidR="00927846" w:rsidRDefault="009278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C0A5E" w14:textId="77777777" w:rsidR="00E834CF" w:rsidRDefault="00E834CF" w:rsidP="00BB2E15">
      <w:pPr>
        <w:spacing w:after="0" w:line="240" w:lineRule="auto"/>
      </w:pPr>
      <w:r>
        <w:separator/>
      </w:r>
    </w:p>
  </w:footnote>
  <w:footnote w:type="continuationSeparator" w:id="0">
    <w:p w14:paraId="3ED6D343" w14:textId="77777777" w:rsidR="00E834CF" w:rsidRDefault="00E834CF" w:rsidP="00BB2E15">
      <w:pPr>
        <w:spacing w:after="0" w:line="240" w:lineRule="auto"/>
      </w:pPr>
      <w:r>
        <w:continuationSeparator/>
      </w:r>
    </w:p>
  </w:footnote>
  <w:footnote w:id="1">
    <w:p w14:paraId="1598D7C8" w14:textId="77777777" w:rsidR="00F571C6" w:rsidRDefault="00F571C6" w:rsidP="00F571C6">
      <w:pPr>
        <w:pStyle w:val="Tekstprzypisudolnego"/>
        <w:rPr>
          <w:rFonts w:ascii="Arial Narrow" w:hAnsi="Arial Narrow"/>
        </w:rPr>
      </w:pPr>
      <w:r>
        <w:rPr>
          <w:rStyle w:val="Odwoanieprzypisudolnego"/>
          <w:rFonts w:ascii="Arial Narrow" w:hAnsi="Arial Narrow"/>
        </w:rPr>
        <w:footnoteRef/>
      </w:r>
      <w:r>
        <w:rPr>
          <w:rFonts w:ascii="Arial Narrow" w:hAnsi="Arial Narrow"/>
        </w:rPr>
        <w:t xml:space="preserve"> Ustawa z dnia 29 stycznia 2004 r. – Prawo zamówień publicznych (Dz. U. z 2018 r., poz. 1986).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800243A0"/>
    <w:lvl w:ilvl="0" w:tplc="9D3C9054">
      <w:start w:val="2"/>
      <w:numFmt w:val="decimal"/>
      <w:lvlText w:val="%1."/>
      <w:lvlJc w:val="left"/>
      <w:rPr>
        <w:b/>
        <w:bCs w:val="0"/>
      </w:rPr>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69DC79A2"/>
    <w:lvl w:ilvl="0" w:tplc="994EDA14">
      <w:start w:val="3"/>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8"/>
    <w:multiLevelType w:val="singleLevel"/>
    <w:tmpl w:val="00000008"/>
    <w:name w:val="WW8Num30"/>
    <w:lvl w:ilvl="0">
      <w:start w:val="1"/>
      <w:numFmt w:val="decimal"/>
      <w:lvlText w:val="%1."/>
      <w:lvlJc w:val="left"/>
      <w:pPr>
        <w:tabs>
          <w:tab w:val="num" w:pos="2766"/>
        </w:tabs>
        <w:ind w:left="2766" w:hanging="360"/>
      </w:pPr>
      <w:rPr>
        <w:rFonts w:ascii="Times New Roman" w:hAnsi="Times New Roman" w:cs="Times New Roman" w:hint="default"/>
        <w:b/>
      </w:rPr>
    </w:lvl>
  </w:abstractNum>
  <w:abstractNum w:abstractNumId="4"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6"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1"/>
    <w:multiLevelType w:val="hybridMultilevel"/>
    <w:tmpl w:val="7DE67712"/>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52"/>
    <w:multiLevelType w:val="hybridMultilevel"/>
    <w:tmpl w:val="555C55B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D"/>
    <w:multiLevelType w:val="hybridMultilevel"/>
    <w:tmpl w:val="288F1A3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5E"/>
    <w:multiLevelType w:val="hybridMultilevel"/>
    <w:tmpl w:val="2A155DBC"/>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5F"/>
    <w:multiLevelType w:val="hybridMultilevel"/>
    <w:tmpl w:val="1D9F6E5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60"/>
    <w:multiLevelType w:val="hybridMultilevel"/>
    <w:tmpl w:val="097E1B4E"/>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61"/>
    <w:multiLevelType w:val="hybridMultilevel"/>
    <w:tmpl w:val="27544DB4"/>
    <w:lvl w:ilvl="0" w:tplc="5D2E21F8">
      <w:start w:val="1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65"/>
    <w:multiLevelType w:val="hybridMultilevel"/>
    <w:tmpl w:val="3DB6F1D8"/>
    <w:lvl w:ilvl="0" w:tplc="8B5E1EEC">
      <w:start w:val="7"/>
      <w:numFmt w:val="decimal"/>
      <w:lvlText w:val="%1."/>
      <w:lvlJc w:val="left"/>
      <w:pPr>
        <w:ind w:left="0" w:firstLine="0"/>
      </w:pPr>
      <w:rPr>
        <w:b/>
        <w:bCs/>
        <w:i w:val="0"/>
        <w:iCs w:val="0"/>
      </w:r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66"/>
    <w:multiLevelType w:val="hybridMultilevel"/>
    <w:tmpl w:val="8D0217DC"/>
    <w:lvl w:ilvl="0" w:tplc="A336E85C">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24F48C7"/>
    <w:multiLevelType w:val="hybridMultilevel"/>
    <w:tmpl w:val="850ED4A4"/>
    <w:lvl w:ilvl="0" w:tplc="72EAEA00">
      <w:start w:val="2"/>
      <w:numFmt w:val="lowerLetter"/>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26"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7" w15:restartNumberingAfterBreak="0">
    <w:nsid w:val="14414018"/>
    <w:multiLevelType w:val="hybridMultilevel"/>
    <w:tmpl w:val="DF9CF316"/>
    <w:lvl w:ilvl="0" w:tplc="80B06728">
      <w:start w:val="40"/>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9" w15:restartNumberingAfterBreak="0">
    <w:nsid w:val="18982BCB"/>
    <w:multiLevelType w:val="multilevel"/>
    <w:tmpl w:val="BE740D7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D25B0"/>
    <w:multiLevelType w:val="hybridMultilevel"/>
    <w:tmpl w:val="000E667C"/>
    <w:lvl w:ilvl="0" w:tplc="72405CCA">
      <w:start w:val="2"/>
      <w:numFmt w:val="decimal"/>
      <w:lvlText w:val="%1."/>
      <w:lvlJc w:val="right"/>
      <w:pPr>
        <w:tabs>
          <w:tab w:val="num" w:pos="276"/>
        </w:tabs>
        <w:ind w:left="426"/>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F3426"/>
    <w:multiLevelType w:val="hybridMultilevel"/>
    <w:tmpl w:val="C9C05478"/>
    <w:lvl w:ilvl="0" w:tplc="12909CC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33" w15:restartNumberingAfterBreak="0">
    <w:nsid w:val="2A775C7B"/>
    <w:multiLevelType w:val="hybridMultilevel"/>
    <w:tmpl w:val="388E0FCE"/>
    <w:lvl w:ilvl="0" w:tplc="BA3869EE">
      <w:start w:val="30"/>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926006"/>
    <w:multiLevelType w:val="multilevel"/>
    <w:tmpl w:val="2450737E"/>
    <w:lvl w:ilvl="0">
      <w:start w:val="2"/>
      <w:numFmt w:val="decimal"/>
      <w:lvlText w:val="%1."/>
      <w:lvlJc w:val="left"/>
      <w:pPr>
        <w:ind w:left="540" w:hanging="540"/>
      </w:pPr>
      <w:rPr>
        <w:rFonts w:hint="default"/>
      </w:rPr>
    </w:lvl>
    <w:lvl w:ilvl="1">
      <w:start w:val="4"/>
      <w:numFmt w:val="decimal"/>
      <w:lvlText w:val="%1.%2."/>
      <w:lvlJc w:val="left"/>
      <w:pPr>
        <w:ind w:left="721" w:hanging="540"/>
      </w:pPr>
      <w:rPr>
        <w:rFonts w:hint="default"/>
      </w:rPr>
    </w:lvl>
    <w:lvl w:ilvl="2">
      <w:start w:val="2"/>
      <w:numFmt w:val="decimal"/>
      <w:lvlText w:val="%1.%2.%3."/>
      <w:lvlJc w:val="left"/>
      <w:pPr>
        <w:ind w:left="1082" w:hanging="720"/>
      </w:pPr>
      <w:rPr>
        <w:rFonts w:hint="default"/>
      </w:rPr>
    </w:lvl>
    <w:lvl w:ilvl="3">
      <w:start w:val="1"/>
      <w:numFmt w:val="decimal"/>
      <w:lvlText w:val="%1.%2.%3.%4."/>
      <w:lvlJc w:val="left"/>
      <w:pPr>
        <w:ind w:left="1263" w:hanging="720"/>
      </w:pPr>
      <w:rPr>
        <w:rFonts w:hint="default"/>
      </w:rPr>
    </w:lvl>
    <w:lvl w:ilvl="4">
      <w:start w:val="1"/>
      <w:numFmt w:val="decimal"/>
      <w:lvlText w:val="%1.%2.%3.%4.%5."/>
      <w:lvlJc w:val="left"/>
      <w:pPr>
        <w:ind w:left="1804" w:hanging="1080"/>
      </w:pPr>
      <w:rPr>
        <w:rFonts w:hint="default"/>
      </w:rPr>
    </w:lvl>
    <w:lvl w:ilvl="5">
      <w:start w:val="1"/>
      <w:numFmt w:val="decimal"/>
      <w:lvlText w:val="%1.%2.%3.%4.%5.%6."/>
      <w:lvlJc w:val="left"/>
      <w:pPr>
        <w:ind w:left="1985" w:hanging="1080"/>
      </w:pPr>
      <w:rPr>
        <w:rFonts w:hint="default"/>
      </w:rPr>
    </w:lvl>
    <w:lvl w:ilvl="6">
      <w:start w:val="1"/>
      <w:numFmt w:val="decimal"/>
      <w:lvlText w:val="%1.%2.%3.%4.%5.%6.%7."/>
      <w:lvlJc w:val="left"/>
      <w:pPr>
        <w:ind w:left="2526" w:hanging="1440"/>
      </w:pPr>
      <w:rPr>
        <w:rFonts w:hint="default"/>
      </w:rPr>
    </w:lvl>
    <w:lvl w:ilvl="7">
      <w:start w:val="1"/>
      <w:numFmt w:val="decimal"/>
      <w:lvlText w:val="%1.%2.%3.%4.%5.%6.%7.%8."/>
      <w:lvlJc w:val="left"/>
      <w:pPr>
        <w:ind w:left="2707" w:hanging="1440"/>
      </w:pPr>
      <w:rPr>
        <w:rFonts w:hint="default"/>
      </w:rPr>
    </w:lvl>
    <w:lvl w:ilvl="8">
      <w:start w:val="1"/>
      <w:numFmt w:val="decimal"/>
      <w:lvlText w:val="%1.%2.%3.%4.%5.%6.%7.%8.%9."/>
      <w:lvlJc w:val="left"/>
      <w:pPr>
        <w:ind w:left="3248" w:hanging="1800"/>
      </w:pPr>
      <w:rPr>
        <w:rFonts w:hint="default"/>
      </w:rPr>
    </w:lvl>
  </w:abstractNum>
  <w:abstractNum w:abstractNumId="35"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6" w15:restartNumberingAfterBreak="0">
    <w:nsid w:val="440665CE"/>
    <w:multiLevelType w:val="hybridMultilevel"/>
    <w:tmpl w:val="4AE0D44A"/>
    <w:lvl w:ilvl="0" w:tplc="6DC6D47C">
      <w:start w:val="1"/>
      <w:numFmt w:val="lowerLetter"/>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37" w15:restartNumberingAfterBreak="0">
    <w:nsid w:val="4A3B7F6F"/>
    <w:multiLevelType w:val="hybridMultilevel"/>
    <w:tmpl w:val="A1D4A9D2"/>
    <w:lvl w:ilvl="0" w:tplc="93BAD1A8">
      <w:start w:val="800"/>
      <w:numFmt w:val="decimal"/>
      <w:lvlText w:val="%1"/>
      <w:lvlJc w:val="left"/>
      <w:pPr>
        <w:ind w:left="720" w:hanging="360"/>
      </w:pPr>
      <w:rPr>
        <w:rFonts w:hint="default"/>
        <w:w w:val="9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FC7D0C"/>
    <w:multiLevelType w:val="hybridMultilevel"/>
    <w:tmpl w:val="8F28984C"/>
    <w:lvl w:ilvl="0" w:tplc="9DC88B0A">
      <w:start w:val="3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DB356B"/>
    <w:multiLevelType w:val="hybridMultilevel"/>
    <w:tmpl w:val="0DF01DA4"/>
    <w:lvl w:ilvl="0" w:tplc="CA4A12E4">
      <w:start w:val="1"/>
      <w:numFmt w:val="bullet"/>
      <w:lvlText w:val=""/>
      <w:lvlJc w:val="left"/>
      <w:pPr>
        <w:ind w:left="1442" w:hanging="360"/>
      </w:pPr>
      <w:rPr>
        <w:rFonts w:ascii="Symbol" w:hAnsi="Symbol" w:hint="default"/>
      </w:rPr>
    </w:lvl>
    <w:lvl w:ilvl="1" w:tplc="04150003" w:tentative="1">
      <w:start w:val="1"/>
      <w:numFmt w:val="bullet"/>
      <w:lvlText w:val="o"/>
      <w:lvlJc w:val="left"/>
      <w:pPr>
        <w:ind w:left="2162" w:hanging="360"/>
      </w:pPr>
      <w:rPr>
        <w:rFonts w:ascii="Courier New" w:hAnsi="Courier New" w:cs="Courier New" w:hint="default"/>
      </w:rPr>
    </w:lvl>
    <w:lvl w:ilvl="2" w:tplc="04150005" w:tentative="1">
      <w:start w:val="1"/>
      <w:numFmt w:val="bullet"/>
      <w:lvlText w:val=""/>
      <w:lvlJc w:val="left"/>
      <w:pPr>
        <w:ind w:left="2882" w:hanging="360"/>
      </w:pPr>
      <w:rPr>
        <w:rFonts w:ascii="Wingdings" w:hAnsi="Wingdings" w:hint="default"/>
      </w:rPr>
    </w:lvl>
    <w:lvl w:ilvl="3" w:tplc="04150001" w:tentative="1">
      <w:start w:val="1"/>
      <w:numFmt w:val="bullet"/>
      <w:lvlText w:val=""/>
      <w:lvlJc w:val="left"/>
      <w:pPr>
        <w:ind w:left="3602" w:hanging="360"/>
      </w:pPr>
      <w:rPr>
        <w:rFonts w:ascii="Symbol" w:hAnsi="Symbol" w:hint="default"/>
      </w:rPr>
    </w:lvl>
    <w:lvl w:ilvl="4" w:tplc="04150003" w:tentative="1">
      <w:start w:val="1"/>
      <w:numFmt w:val="bullet"/>
      <w:lvlText w:val="o"/>
      <w:lvlJc w:val="left"/>
      <w:pPr>
        <w:ind w:left="4322" w:hanging="360"/>
      </w:pPr>
      <w:rPr>
        <w:rFonts w:ascii="Courier New" w:hAnsi="Courier New" w:cs="Courier New" w:hint="default"/>
      </w:rPr>
    </w:lvl>
    <w:lvl w:ilvl="5" w:tplc="04150005" w:tentative="1">
      <w:start w:val="1"/>
      <w:numFmt w:val="bullet"/>
      <w:lvlText w:val=""/>
      <w:lvlJc w:val="left"/>
      <w:pPr>
        <w:ind w:left="5042" w:hanging="360"/>
      </w:pPr>
      <w:rPr>
        <w:rFonts w:ascii="Wingdings" w:hAnsi="Wingdings" w:hint="default"/>
      </w:rPr>
    </w:lvl>
    <w:lvl w:ilvl="6" w:tplc="04150001" w:tentative="1">
      <w:start w:val="1"/>
      <w:numFmt w:val="bullet"/>
      <w:lvlText w:val=""/>
      <w:lvlJc w:val="left"/>
      <w:pPr>
        <w:ind w:left="5762" w:hanging="360"/>
      </w:pPr>
      <w:rPr>
        <w:rFonts w:ascii="Symbol" w:hAnsi="Symbol" w:hint="default"/>
      </w:rPr>
    </w:lvl>
    <w:lvl w:ilvl="7" w:tplc="04150003" w:tentative="1">
      <w:start w:val="1"/>
      <w:numFmt w:val="bullet"/>
      <w:lvlText w:val="o"/>
      <w:lvlJc w:val="left"/>
      <w:pPr>
        <w:ind w:left="6482" w:hanging="360"/>
      </w:pPr>
      <w:rPr>
        <w:rFonts w:ascii="Courier New" w:hAnsi="Courier New" w:cs="Courier New" w:hint="default"/>
      </w:rPr>
    </w:lvl>
    <w:lvl w:ilvl="8" w:tplc="04150005" w:tentative="1">
      <w:start w:val="1"/>
      <w:numFmt w:val="bullet"/>
      <w:lvlText w:val=""/>
      <w:lvlJc w:val="left"/>
      <w:pPr>
        <w:ind w:left="7202" w:hanging="360"/>
      </w:pPr>
      <w:rPr>
        <w:rFonts w:ascii="Wingdings" w:hAnsi="Wingdings" w:hint="default"/>
      </w:rPr>
    </w:lvl>
  </w:abstractNum>
  <w:abstractNum w:abstractNumId="41" w15:restartNumberingAfterBreak="0">
    <w:nsid w:val="70040BF5"/>
    <w:multiLevelType w:val="hybridMultilevel"/>
    <w:tmpl w:val="27F2B6A6"/>
    <w:lvl w:ilvl="0" w:tplc="A84ABB48">
      <w:start w:val="1"/>
      <w:numFmt w:val="decimal"/>
      <w:lvlText w:val="%1."/>
      <w:lvlJc w:val="right"/>
      <w:pPr>
        <w:tabs>
          <w:tab w:val="num" w:pos="1214"/>
        </w:tabs>
        <w:ind w:left="1364"/>
      </w:pPr>
      <w:rPr>
        <w:rFonts w:cs="Times New Roman" w:hint="default"/>
      </w:rPr>
    </w:lvl>
    <w:lvl w:ilvl="1" w:tplc="9E8CD2B2">
      <w:start w:val="1"/>
      <w:numFmt w:val="decimal"/>
      <w:lvlText w:val="%2)"/>
      <w:lvlJc w:val="left"/>
      <w:pPr>
        <w:tabs>
          <w:tab w:val="num" w:pos="1724"/>
        </w:tabs>
        <w:ind w:left="1724" w:hanging="360"/>
      </w:pPr>
      <w:rPr>
        <w:rFonts w:ascii="Times New Roman" w:eastAsia="Times New Roman" w:hAnsi="Times New Roman" w:cs="Times New Roman" w:hint="default"/>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42" w15:restartNumberingAfterBreak="0">
    <w:nsid w:val="74CE56BA"/>
    <w:multiLevelType w:val="hybridMultilevel"/>
    <w:tmpl w:val="CB7C06D4"/>
    <w:lvl w:ilvl="0" w:tplc="CA4A12E4">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43" w15:restartNumberingAfterBreak="0">
    <w:nsid w:val="7F6C21FF"/>
    <w:multiLevelType w:val="multilevel"/>
    <w:tmpl w:val="E0D625A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6"/>
  </w:num>
  <w:num w:numId="2">
    <w:abstractNumId w:val="32"/>
  </w:num>
  <w:num w:numId="3">
    <w:abstractNumId w:val="28"/>
  </w:num>
  <w:num w:numId="4">
    <w:abstractNumId w:val="35"/>
  </w:num>
  <w:num w:numId="5">
    <w:abstractNumId w:val="0"/>
  </w:num>
  <w:num w:numId="6">
    <w:abstractNumId w:val="1"/>
  </w:num>
  <w:num w:numId="7">
    <w:abstractNumId w:val="2"/>
  </w:num>
  <w:num w:numId="8">
    <w:abstractNumId w:val="6"/>
  </w:num>
  <w:num w:numId="9">
    <w:abstractNumId w:val="9"/>
  </w:num>
  <w:num w:numId="10">
    <w:abstractNumId w:val="10"/>
  </w:num>
  <w:num w:numId="11">
    <w:abstractNumId w:val="18"/>
  </w:num>
  <w:num w:numId="12">
    <w:abstractNumId w:val="21"/>
  </w:num>
  <w:num w:numId="13">
    <w:abstractNumId w:val="39"/>
  </w:num>
  <w:num w:numId="14">
    <w:abstractNumId w:val="22"/>
  </w:num>
  <w:num w:numId="15">
    <w:abstractNumId w:val="23"/>
  </w:num>
  <w:num w:numId="16">
    <w:abstractNumId w:val="24"/>
  </w:num>
  <w:num w:numId="17">
    <w:abstractNumId w:val="4"/>
  </w:num>
  <w:num w:numId="18">
    <w:abstractNumId w:val="34"/>
  </w:num>
  <w:num w:numId="19">
    <w:abstractNumId w:val="43"/>
  </w:num>
  <w:num w:numId="20">
    <w:abstractNumId w:val="25"/>
  </w:num>
  <w:num w:numId="21">
    <w:abstractNumId w:val="41"/>
  </w:num>
  <w:num w:numId="22">
    <w:abstractNumId w:val="30"/>
  </w:num>
  <w:num w:numId="23">
    <w:abstractNumId w:val="40"/>
  </w:num>
  <w:num w:numId="24">
    <w:abstractNumId w:val="42"/>
  </w:num>
  <w:num w:numId="25">
    <w:abstractNumId w:val="36"/>
  </w:num>
  <w:num w:numId="26">
    <w:abstractNumId w:val="29"/>
  </w:num>
  <w:num w:numId="27">
    <w:abstractNumId w:val="38"/>
  </w:num>
  <w:num w:numId="2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8"/>
    <w:lvlOverride w:ilvl="0">
      <w:startOverride w:val="5"/>
    </w:lvlOverride>
    <w:lvlOverride w:ilvl="1"/>
    <w:lvlOverride w:ilvl="2"/>
    <w:lvlOverride w:ilvl="3"/>
    <w:lvlOverride w:ilvl="4"/>
    <w:lvlOverride w:ilvl="5"/>
    <w:lvlOverride w:ilvl="6"/>
    <w:lvlOverride w:ilvl="7"/>
    <w:lvlOverride w:ilvl="8"/>
  </w:num>
  <w:num w:numId="30">
    <w:abstractNumId w:val="11"/>
    <w:lvlOverride w:ilvl="0">
      <w:startOverride w:val="2"/>
    </w:lvlOverride>
    <w:lvlOverride w:ilvl="1"/>
    <w:lvlOverride w:ilvl="2"/>
    <w:lvlOverride w:ilvl="3"/>
    <w:lvlOverride w:ilvl="4"/>
    <w:lvlOverride w:ilvl="5"/>
    <w:lvlOverride w:ilvl="6"/>
    <w:lvlOverride w:ilvl="7"/>
    <w:lvlOverride w:ilvl="8"/>
  </w:num>
  <w:num w:numId="31">
    <w:abstractNumId w:val="12"/>
    <w:lvlOverride w:ilvl="0">
      <w:startOverride w:val="3"/>
    </w:lvlOverride>
    <w:lvlOverride w:ilvl="1"/>
    <w:lvlOverride w:ilvl="2"/>
    <w:lvlOverride w:ilvl="3"/>
    <w:lvlOverride w:ilvl="4"/>
    <w:lvlOverride w:ilvl="5"/>
    <w:lvlOverride w:ilvl="6"/>
    <w:lvlOverride w:ilvl="7"/>
    <w:lvlOverride w:ilvl="8"/>
  </w:num>
  <w:num w:numId="32">
    <w:abstractNumId w:val="13"/>
    <w:lvlOverride w:ilvl="0">
      <w:startOverride w:val="9"/>
    </w:lvlOverride>
    <w:lvlOverride w:ilvl="1"/>
    <w:lvlOverride w:ilvl="2"/>
    <w:lvlOverride w:ilvl="3"/>
    <w:lvlOverride w:ilvl="4"/>
    <w:lvlOverride w:ilvl="5"/>
    <w:lvlOverride w:ilvl="6"/>
    <w:lvlOverride w:ilvl="7"/>
    <w:lvlOverride w:ilvl="8"/>
  </w:num>
  <w:num w:numId="33">
    <w:abstractNumId w:val="14"/>
    <w:lvlOverride w:ilvl="0">
      <w:startOverride w:val="10"/>
    </w:lvlOverride>
    <w:lvlOverride w:ilvl="1"/>
    <w:lvlOverride w:ilvl="2"/>
    <w:lvlOverride w:ilvl="3"/>
    <w:lvlOverride w:ilvl="4"/>
    <w:lvlOverride w:ilvl="5"/>
    <w:lvlOverride w:ilvl="6"/>
    <w:lvlOverride w:ilvl="7"/>
    <w:lvlOverride w:ilvl="8"/>
  </w:num>
  <w:num w:numId="34">
    <w:abstractNumId w:val="15"/>
    <w:lvlOverride w:ilvl="0">
      <w:startOverride w:val="1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17"/>
    <w:lvlOverride w:ilvl="0">
      <w:startOverride w:val="7"/>
    </w:lvlOverride>
    <w:lvlOverride w:ilvl="1">
      <w:startOverride w:val="1"/>
    </w:lvlOverride>
    <w:lvlOverride w:ilvl="2"/>
    <w:lvlOverride w:ilvl="3"/>
    <w:lvlOverride w:ilvl="4"/>
    <w:lvlOverride w:ilvl="5"/>
    <w:lvlOverride w:ilvl="6"/>
    <w:lvlOverride w:ilvl="7"/>
    <w:lvlOverride w:ilvl="8"/>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3"/>
    </w:lvlOverride>
    <w:lvlOverride w:ilvl="1"/>
    <w:lvlOverride w:ilvl="2"/>
    <w:lvlOverride w:ilvl="3"/>
    <w:lvlOverride w:ilvl="4"/>
    <w:lvlOverride w:ilvl="5"/>
    <w:lvlOverride w:ilvl="6"/>
    <w:lvlOverride w:ilvl="7"/>
    <w:lvlOverride w:ilvl="8"/>
  </w:num>
  <w:num w:numId="39">
    <w:abstractNumId w:val="31"/>
  </w:num>
  <w:num w:numId="40">
    <w:abstractNumId w:val="33"/>
  </w:num>
  <w:num w:numId="41">
    <w:abstractNumId w:val="37"/>
  </w:num>
  <w:num w:numId="42">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4D7"/>
    <w:rsid w:val="000102B7"/>
    <w:rsid w:val="000108C5"/>
    <w:rsid w:val="00016EF1"/>
    <w:rsid w:val="00017C5C"/>
    <w:rsid w:val="000206C2"/>
    <w:rsid w:val="000235E5"/>
    <w:rsid w:val="00024842"/>
    <w:rsid w:val="00026038"/>
    <w:rsid w:val="00031144"/>
    <w:rsid w:val="00041A1B"/>
    <w:rsid w:val="0004241F"/>
    <w:rsid w:val="000452C5"/>
    <w:rsid w:val="000501FF"/>
    <w:rsid w:val="000524BC"/>
    <w:rsid w:val="000552C5"/>
    <w:rsid w:val="00064322"/>
    <w:rsid w:val="00065F57"/>
    <w:rsid w:val="00072BC0"/>
    <w:rsid w:val="00084EBF"/>
    <w:rsid w:val="00091BE7"/>
    <w:rsid w:val="000939A5"/>
    <w:rsid w:val="000A43FA"/>
    <w:rsid w:val="000B3CFA"/>
    <w:rsid w:val="000B465E"/>
    <w:rsid w:val="000C7C4F"/>
    <w:rsid w:val="000D0EE8"/>
    <w:rsid w:val="000D52E8"/>
    <w:rsid w:val="000E01EB"/>
    <w:rsid w:val="000E0C62"/>
    <w:rsid w:val="000E1F0F"/>
    <w:rsid w:val="000E3278"/>
    <w:rsid w:val="000E3F04"/>
    <w:rsid w:val="000E48BC"/>
    <w:rsid w:val="000E59B5"/>
    <w:rsid w:val="000E62B5"/>
    <w:rsid w:val="000F3692"/>
    <w:rsid w:val="000F3DE7"/>
    <w:rsid w:val="000F4F52"/>
    <w:rsid w:val="001037D0"/>
    <w:rsid w:val="0010429C"/>
    <w:rsid w:val="00105B16"/>
    <w:rsid w:val="001167A4"/>
    <w:rsid w:val="00121BB3"/>
    <w:rsid w:val="00126797"/>
    <w:rsid w:val="001311F0"/>
    <w:rsid w:val="001333E7"/>
    <w:rsid w:val="00142ADF"/>
    <w:rsid w:val="00144581"/>
    <w:rsid w:val="0014479F"/>
    <w:rsid w:val="00150F8F"/>
    <w:rsid w:val="0015354E"/>
    <w:rsid w:val="00154B47"/>
    <w:rsid w:val="00161848"/>
    <w:rsid w:val="001655A3"/>
    <w:rsid w:val="001670A0"/>
    <w:rsid w:val="001711D6"/>
    <w:rsid w:val="00175337"/>
    <w:rsid w:val="00180EA2"/>
    <w:rsid w:val="00185098"/>
    <w:rsid w:val="00185A67"/>
    <w:rsid w:val="001906E4"/>
    <w:rsid w:val="00190EB8"/>
    <w:rsid w:val="001A01FF"/>
    <w:rsid w:val="001A33D1"/>
    <w:rsid w:val="001A4C06"/>
    <w:rsid w:val="001A5E30"/>
    <w:rsid w:val="001A6C21"/>
    <w:rsid w:val="001B0C31"/>
    <w:rsid w:val="001B4F6F"/>
    <w:rsid w:val="001C23B6"/>
    <w:rsid w:val="001C3FC9"/>
    <w:rsid w:val="001C6198"/>
    <w:rsid w:val="001D239A"/>
    <w:rsid w:val="001D4045"/>
    <w:rsid w:val="001D6633"/>
    <w:rsid w:val="001E2A3F"/>
    <w:rsid w:val="001E5192"/>
    <w:rsid w:val="001E5FCE"/>
    <w:rsid w:val="001F47D8"/>
    <w:rsid w:val="001F49A1"/>
    <w:rsid w:val="001F56D3"/>
    <w:rsid w:val="00203EFB"/>
    <w:rsid w:val="0021159C"/>
    <w:rsid w:val="0021543E"/>
    <w:rsid w:val="002235AD"/>
    <w:rsid w:val="0022755C"/>
    <w:rsid w:val="00231382"/>
    <w:rsid w:val="00234329"/>
    <w:rsid w:val="002345D8"/>
    <w:rsid w:val="00244FB3"/>
    <w:rsid w:val="00245A25"/>
    <w:rsid w:val="0025157B"/>
    <w:rsid w:val="002529FB"/>
    <w:rsid w:val="002635B3"/>
    <w:rsid w:val="00264366"/>
    <w:rsid w:val="00267A73"/>
    <w:rsid w:val="002706D9"/>
    <w:rsid w:val="00271C87"/>
    <w:rsid w:val="002735C5"/>
    <w:rsid w:val="00273B10"/>
    <w:rsid w:val="002746E9"/>
    <w:rsid w:val="0027736F"/>
    <w:rsid w:val="00285EFC"/>
    <w:rsid w:val="00286172"/>
    <w:rsid w:val="00290111"/>
    <w:rsid w:val="00290FCD"/>
    <w:rsid w:val="00293B01"/>
    <w:rsid w:val="00294C15"/>
    <w:rsid w:val="00297266"/>
    <w:rsid w:val="002A5004"/>
    <w:rsid w:val="002A5092"/>
    <w:rsid w:val="002A5158"/>
    <w:rsid w:val="002B2563"/>
    <w:rsid w:val="002B454B"/>
    <w:rsid w:val="002C4EB2"/>
    <w:rsid w:val="002D0EAE"/>
    <w:rsid w:val="002E08F1"/>
    <w:rsid w:val="002E23A0"/>
    <w:rsid w:val="002E2A58"/>
    <w:rsid w:val="002E3BCA"/>
    <w:rsid w:val="00300F19"/>
    <w:rsid w:val="00301261"/>
    <w:rsid w:val="003075AD"/>
    <w:rsid w:val="00307BB6"/>
    <w:rsid w:val="00307D6F"/>
    <w:rsid w:val="0031476D"/>
    <w:rsid w:val="00315722"/>
    <w:rsid w:val="00316034"/>
    <w:rsid w:val="00322144"/>
    <w:rsid w:val="00322C6C"/>
    <w:rsid w:val="003260D2"/>
    <w:rsid w:val="0032663B"/>
    <w:rsid w:val="003266AE"/>
    <w:rsid w:val="00327D91"/>
    <w:rsid w:val="00327E03"/>
    <w:rsid w:val="0033025E"/>
    <w:rsid w:val="00334413"/>
    <w:rsid w:val="00335AA9"/>
    <w:rsid w:val="00342C57"/>
    <w:rsid w:val="00350BCE"/>
    <w:rsid w:val="0035114A"/>
    <w:rsid w:val="003600D6"/>
    <w:rsid w:val="00361803"/>
    <w:rsid w:val="003643CC"/>
    <w:rsid w:val="00364510"/>
    <w:rsid w:val="00367597"/>
    <w:rsid w:val="00371B73"/>
    <w:rsid w:val="00373698"/>
    <w:rsid w:val="00380365"/>
    <w:rsid w:val="003834C4"/>
    <w:rsid w:val="00387937"/>
    <w:rsid w:val="003A73DB"/>
    <w:rsid w:val="003B1243"/>
    <w:rsid w:val="003B170D"/>
    <w:rsid w:val="003C1908"/>
    <w:rsid w:val="003C2CC0"/>
    <w:rsid w:val="003C5419"/>
    <w:rsid w:val="003C7B9E"/>
    <w:rsid w:val="003D3EB4"/>
    <w:rsid w:val="003E334A"/>
    <w:rsid w:val="003E5468"/>
    <w:rsid w:val="003E6AE7"/>
    <w:rsid w:val="004046C5"/>
    <w:rsid w:val="00407490"/>
    <w:rsid w:val="00415CEB"/>
    <w:rsid w:val="00417696"/>
    <w:rsid w:val="00417A0C"/>
    <w:rsid w:val="00420560"/>
    <w:rsid w:val="004256D6"/>
    <w:rsid w:val="004315E9"/>
    <w:rsid w:val="00441E91"/>
    <w:rsid w:val="00444C56"/>
    <w:rsid w:val="00445402"/>
    <w:rsid w:val="004540D7"/>
    <w:rsid w:val="00455083"/>
    <w:rsid w:val="0045525D"/>
    <w:rsid w:val="0045592C"/>
    <w:rsid w:val="00457C60"/>
    <w:rsid w:val="00484779"/>
    <w:rsid w:val="00486C6C"/>
    <w:rsid w:val="00492F11"/>
    <w:rsid w:val="004A1843"/>
    <w:rsid w:val="004A2976"/>
    <w:rsid w:val="004A3E74"/>
    <w:rsid w:val="004A5290"/>
    <w:rsid w:val="004A5F04"/>
    <w:rsid w:val="004A720A"/>
    <w:rsid w:val="004A730D"/>
    <w:rsid w:val="004B1159"/>
    <w:rsid w:val="004C04D7"/>
    <w:rsid w:val="004C261D"/>
    <w:rsid w:val="004D0832"/>
    <w:rsid w:val="004D400F"/>
    <w:rsid w:val="004D439B"/>
    <w:rsid w:val="004D682D"/>
    <w:rsid w:val="004E0BA1"/>
    <w:rsid w:val="004E287C"/>
    <w:rsid w:val="004E4F54"/>
    <w:rsid w:val="004E7A83"/>
    <w:rsid w:val="004F0945"/>
    <w:rsid w:val="004F0E05"/>
    <w:rsid w:val="004F2E8F"/>
    <w:rsid w:val="004F3A1D"/>
    <w:rsid w:val="004F5390"/>
    <w:rsid w:val="004F5E01"/>
    <w:rsid w:val="004F6991"/>
    <w:rsid w:val="004F7257"/>
    <w:rsid w:val="00503A4E"/>
    <w:rsid w:val="00504B58"/>
    <w:rsid w:val="005122A7"/>
    <w:rsid w:val="00517FD9"/>
    <w:rsid w:val="0052031B"/>
    <w:rsid w:val="00523930"/>
    <w:rsid w:val="005251F7"/>
    <w:rsid w:val="00526AF6"/>
    <w:rsid w:val="00534E28"/>
    <w:rsid w:val="00540E12"/>
    <w:rsid w:val="00543A85"/>
    <w:rsid w:val="0054796E"/>
    <w:rsid w:val="0055012D"/>
    <w:rsid w:val="00552DA3"/>
    <w:rsid w:val="00554455"/>
    <w:rsid w:val="00554B39"/>
    <w:rsid w:val="00554C15"/>
    <w:rsid w:val="005576BF"/>
    <w:rsid w:val="0056097F"/>
    <w:rsid w:val="00564D66"/>
    <w:rsid w:val="0056703F"/>
    <w:rsid w:val="005720CE"/>
    <w:rsid w:val="00574EA9"/>
    <w:rsid w:val="005825D1"/>
    <w:rsid w:val="005839CD"/>
    <w:rsid w:val="00585A62"/>
    <w:rsid w:val="00587939"/>
    <w:rsid w:val="00593A42"/>
    <w:rsid w:val="00595C66"/>
    <w:rsid w:val="00595FDA"/>
    <w:rsid w:val="00597469"/>
    <w:rsid w:val="00597F22"/>
    <w:rsid w:val="005A0032"/>
    <w:rsid w:val="005A5950"/>
    <w:rsid w:val="005A7443"/>
    <w:rsid w:val="005B1BAA"/>
    <w:rsid w:val="005C06E4"/>
    <w:rsid w:val="005C1734"/>
    <w:rsid w:val="005C240B"/>
    <w:rsid w:val="005C5159"/>
    <w:rsid w:val="005C5700"/>
    <w:rsid w:val="005D0707"/>
    <w:rsid w:val="005D4758"/>
    <w:rsid w:val="005D6031"/>
    <w:rsid w:val="005D66A8"/>
    <w:rsid w:val="005D7B3E"/>
    <w:rsid w:val="005E040D"/>
    <w:rsid w:val="005E598F"/>
    <w:rsid w:val="005E71AD"/>
    <w:rsid w:val="005F22E8"/>
    <w:rsid w:val="005F2426"/>
    <w:rsid w:val="00605DED"/>
    <w:rsid w:val="00606745"/>
    <w:rsid w:val="00616DAF"/>
    <w:rsid w:val="00625D83"/>
    <w:rsid w:val="00632065"/>
    <w:rsid w:val="006324D9"/>
    <w:rsid w:val="00634283"/>
    <w:rsid w:val="006369A8"/>
    <w:rsid w:val="0064770E"/>
    <w:rsid w:val="0065003E"/>
    <w:rsid w:val="00650A71"/>
    <w:rsid w:val="006609F8"/>
    <w:rsid w:val="00661703"/>
    <w:rsid w:val="00662A17"/>
    <w:rsid w:val="006638A9"/>
    <w:rsid w:val="00664161"/>
    <w:rsid w:val="00667875"/>
    <w:rsid w:val="00676D85"/>
    <w:rsid w:val="00682CEC"/>
    <w:rsid w:val="006830D6"/>
    <w:rsid w:val="0068388B"/>
    <w:rsid w:val="0069483B"/>
    <w:rsid w:val="0069540E"/>
    <w:rsid w:val="00695D4E"/>
    <w:rsid w:val="006A0AF1"/>
    <w:rsid w:val="006A1E26"/>
    <w:rsid w:val="006B0305"/>
    <w:rsid w:val="006B0353"/>
    <w:rsid w:val="006C23F4"/>
    <w:rsid w:val="006C759A"/>
    <w:rsid w:val="006D090D"/>
    <w:rsid w:val="006E0452"/>
    <w:rsid w:val="006E45EB"/>
    <w:rsid w:val="006E5712"/>
    <w:rsid w:val="006E6FE5"/>
    <w:rsid w:val="006F21CA"/>
    <w:rsid w:val="006F7BAE"/>
    <w:rsid w:val="00700B1D"/>
    <w:rsid w:val="0071168D"/>
    <w:rsid w:val="007161DE"/>
    <w:rsid w:val="007166E6"/>
    <w:rsid w:val="00720725"/>
    <w:rsid w:val="00725673"/>
    <w:rsid w:val="007264A4"/>
    <w:rsid w:val="00727459"/>
    <w:rsid w:val="007453E8"/>
    <w:rsid w:val="00750E89"/>
    <w:rsid w:val="00751D4F"/>
    <w:rsid w:val="00754647"/>
    <w:rsid w:val="007546E6"/>
    <w:rsid w:val="007639E5"/>
    <w:rsid w:val="0077277E"/>
    <w:rsid w:val="00773873"/>
    <w:rsid w:val="007740BF"/>
    <w:rsid w:val="00775EF2"/>
    <w:rsid w:val="00777391"/>
    <w:rsid w:val="00781516"/>
    <w:rsid w:val="00787D3B"/>
    <w:rsid w:val="007903B7"/>
    <w:rsid w:val="00791013"/>
    <w:rsid w:val="007916CE"/>
    <w:rsid w:val="0079174E"/>
    <w:rsid w:val="007927A5"/>
    <w:rsid w:val="00793385"/>
    <w:rsid w:val="00793F90"/>
    <w:rsid w:val="00797CD4"/>
    <w:rsid w:val="007A5096"/>
    <w:rsid w:val="007A5684"/>
    <w:rsid w:val="007C618E"/>
    <w:rsid w:val="007C6BD3"/>
    <w:rsid w:val="007D1342"/>
    <w:rsid w:val="007D1ED0"/>
    <w:rsid w:val="007D3347"/>
    <w:rsid w:val="007D4689"/>
    <w:rsid w:val="007E53F9"/>
    <w:rsid w:val="007E7A6A"/>
    <w:rsid w:val="007F21E7"/>
    <w:rsid w:val="007F327A"/>
    <w:rsid w:val="007F77ED"/>
    <w:rsid w:val="007F7C25"/>
    <w:rsid w:val="0080773D"/>
    <w:rsid w:val="008127CD"/>
    <w:rsid w:val="0081458D"/>
    <w:rsid w:val="00816759"/>
    <w:rsid w:val="00817D26"/>
    <w:rsid w:val="00820053"/>
    <w:rsid w:val="00825152"/>
    <w:rsid w:val="00826E0E"/>
    <w:rsid w:val="008270AD"/>
    <w:rsid w:val="00830D8A"/>
    <w:rsid w:val="00835FDB"/>
    <w:rsid w:val="00846B4F"/>
    <w:rsid w:val="0085296A"/>
    <w:rsid w:val="00852CA8"/>
    <w:rsid w:val="00862727"/>
    <w:rsid w:val="008672C3"/>
    <w:rsid w:val="00874154"/>
    <w:rsid w:val="008856DE"/>
    <w:rsid w:val="0088597B"/>
    <w:rsid w:val="0088663E"/>
    <w:rsid w:val="008935F7"/>
    <w:rsid w:val="008A230D"/>
    <w:rsid w:val="008A2B8A"/>
    <w:rsid w:val="008B0D64"/>
    <w:rsid w:val="008B76E0"/>
    <w:rsid w:val="008C41FB"/>
    <w:rsid w:val="008C4758"/>
    <w:rsid w:val="008C5628"/>
    <w:rsid w:val="008C6E60"/>
    <w:rsid w:val="008C7E27"/>
    <w:rsid w:val="008C7E92"/>
    <w:rsid w:val="008E2F74"/>
    <w:rsid w:val="008F321F"/>
    <w:rsid w:val="00902DBF"/>
    <w:rsid w:val="009039DF"/>
    <w:rsid w:val="009071BD"/>
    <w:rsid w:val="00907A7A"/>
    <w:rsid w:val="00927846"/>
    <w:rsid w:val="00927D60"/>
    <w:rsid w:val="009369BD"/>
    <w:rsid w:val="00937A17"/>
    <w:rsid w:val="00940F4F"/>
    <w:rsid w:val="0094220E"/>
    <w:rsid w:val="00942CC0"/>
    <w:rsid w:val="00952B44"/>
    <w:rsid w:val="00954808"/>
    <w:rsid w:val="00957E1C"/>
    <w:rsid w:val="00964DC9"/>
    <w:rsid w:val="009656D9"/>
    <w:rsid w:val="00965870"/>
    <w:rsid w:val="00967E2B"/>
    <w:rsid w:val="0097453E"/>
    <w:rsid w:val="00974ACB"/>
    <w:rsid w:val="00982295"/>
    <w:rsid w:val="0098294D"/>
    <w:rsid w:val="00990ABE"/>
    <w:rsid w:val="009970CC"/>
    <w:rsid w:val="009975A7"/>
    <w:rsid w:val="009A56E2"/>
    <w:rsid w:val="009B193E"/>
    <w:rsid w:val="009B2000"/>
    <w:rsid w:val="009C01A1"/>
    <w:rsid w:val="009C0C1D"/>
    <w:rsid w:val="009C16A1"/>
    <w:rsid w:val="009C183A"/>
    <w:rsid w:val="009C2B10"/>
    <w:rsid w:val="009C487F"/>
    <w:rsid w:val="009D1A9C"/>
    <w:rsid w:val="009E013B"/>
    <w:rsid w:val="009F12E4"/>
    <w:rsid w:val="00A04C10"/>
    <w:rsid w:val="00A06AB7"/>
    <w:rsid w:val="00A1366D"/>
    <w:rsid w:val="00A153FA"/>
    <w:rsid w:val="00A15BE2"/>
    <w:rsid w:val="00A17F8B"/>
    <w:rsid w:val="00A22109"/>
    <w:rsid w:val="00A221BB"/>
    <w:rsid w:val="00A22BE5"/>
    <w:rsid w:val="00A23DC9"/>
    <w:rsid w:val="00A370AA"/>
    <w:rsid w:val="00A50D2D"/>
    <w:rsid w:val="00A53AC9"/>
    <w:rsid w:val="00A54621"/>
    <w:rsid w:val="00A552AF"/>
    <w:rsid w:val="00A55875"/>
    <w:rsid w:val="00A6108B"/>
    <w:rsid w:val="00A623E5"/>
    <w:rsid w:val="00A7021E"/>
    <w:rsid w:val="00A70335"/>
    <w:rsid w:val="00A727D8"/>
    <w:rsid w:val="00A87BE7"/>
    <w:rsid w:val="00AA234F"/>
    <w:rsid w:val="00AA6A2D"/>
    <w:rsid w:val="00AB1F66"/>
    <w:rsid w:val="00AC09EB"/>
    <w:rsid w:val="00AC0F93"/>
    <w:rsid w:val="00AC1EC1"/>
    <w:rsid w:val="00AC6D3E"/>
    <w:rsid w:val="00AD1532"/>
    <w:rsid w:val="00AD2F29"/>
    <w:rsid w:val="00AD6E56"/>
    <w:rsid w:val="00AE21EF"/>
    <w:rsid w:val="00AF1D31"/>
    <w:rsid w:val="00AF2129"/>
    <w:rsid w:val="00AF3BA4"/>
    <w:rsid w:val="00AF5ECF"/>
    <w:rsid w:val="00AF69EC"/>
    <w:rsid w:val="00B00D99"/>
    <w:rsid w:val="00B0106D"/>
    <w:rsid w:val="00B01594"/>
    <w:rsid w:val="00B02630"/>
    <w:rsid w:val="00B0554F"/>
    <w:rsid w:val="00B135AA"/>
    <w:rsid w:val="00B2115A"/>
    <w:rsid w:val="00B27E14"/>
    <w:rsid w:val="00B27FB4"/>
    <w:rsid w:val="00B341AD"/>
    <w:rsid w:val="00B36A66"/>
    <w:rsid w:val="00B37B8F"/>
    <w:rsid w:val="00B41621"/>
    <w:rsid w:val="00B43892"/>
    <w:rsid w:val="00B53674"/>
    <w:rsid w:val="00B55583"/>
    <w:rsid w:val="00B70B5D"/>
    <w:rsid w:val="00B70FB6"/>
    <w:rsid w:val="00B72289"/>
    <w:rsid w:val="00B7713B"/>
    <w:rsid w:val="00B773AA"/>
    <w:rsid w:val="00B820D8"/>
    <w:rsid w:val="00B8331C"/>
    <w:rsid w:val="00B83ED5"/>
    <w:rsid w:val="00B84F01"/>
    <w:rsid w:val="00B8522A"/>
    <w:rsid w:val="00B865BB"/>
    <w:rsid w:val="00B918C4"/>
    <w:rsid w:val="00B93AD6"/>
    <w:rsid w:val="00BA3C51"/>
    <w:rsid w:val="00BA7CC0"/>
    <w:rsid w:val="00BB2E15"/>
    <w:rsid w:val="00BB75F9"/>
    <w:rsid w:val="00BC171B"/>
    <w:rsid w:val="00BC44D5"/>
    <w:rsid w:val="00BD057B"/>
    <w:rsid w:val="00BD5EC5"/>
    <w:rsid w:val="00BE1AF1"/>
    <w:rsid w:val="00BE32C7"/>
    <w:rsid w:val="00BF0199"/>
    <w:rsid w:val="00BF3B14"/>
    <w:rsid w:val="00BF5CDE"/>
    <w:rsid w:val="00BF6B61"/>
    <w:rsid w:val="00C04170"/>
    <w:rsid w:val="00C0533A"/>
    <w:rsid w:val="00C10512"/>
    <w:rsid w:val="00C11232"/>
    <w:rsid w:val="00C21436"/>
    <w:rsid w:val="00C22051"/>
    <w:rsid w:val="00C27B44"/>
    <w:rsid w:val="00C3164D"/>
    <w:rsid w:val="00C31E60"/>
    <w:rsid w:val="00C33C7D"/>
    <w:rsid w:val="00C359EE"/>
    <w:rsid w:val="00C53066"/>
    <w:rsid w:val="00C53D98"/>
    <w:rsid w:val="00C56F2C"/>
    <w:rsid w:val="00C61EB0"/>
    <w:rsid w:val="00C71DDF"/>
    <w:rsid w:val="00C72EB6"/>
    <w:rsid w:val="00C810F8"/>
    <w:rsid w:val="00C82CAA"/>
    <w:rsid w:val="00C83D21"/>
    <w:rsid w:val="00C86A21"/>
    <w:rsid w:val="00C92F02"/>
    <w:rsid w:val="00CA2CAC"/>
    <w:rsid w:val="00CA366C"/>
    <w:rsid w:val="00CA3808"/>
    <w:rsid w:val="00CA4BEA"/>
    <w:rsid w:val="00CA7395"/>
    <w:rsid w:val="00CA73F3"/>
    <w:rsid w:val="00CB386B"/>
    <w:rsid w:val="00CB76FA"/>
    <w:rsid w:val="00CD1E8D"/>
    <w:rsid w:val="00CD743F"/>
    <w:rsid w:val="00CD7AE9"/>
    <w:rsid w:val="00CE1771"/>
    <w:rsid w:val="00CE3255"/>
    <w:rsid w:val="00CE5B2A"/>
    <w:rsid w:val="00CE6C80"/>
    <w:rsid w:val="00CE7FBE"/>
    <w:rsid w:val="00CF4B28"/>
    <w:rsid w:val="00D05DEE"/>
    <w:rsid w:val="00D1061B"/>
    <w:rsid w:val="00D12CC2"/>
    <w:rsid w:val="00D13A5E"/>
    <w:rsid w:val="00D15830"/>
    <w:rsid w:val="00D16BB4"/>
    <w:rsid w:val="00D20B5F"/>
    <w:rsid w:val="00D2306E"/>
    <w:rsid w:val="00D24199"/>
    <w:rsid w:val="00D30A4D"/>
    <w:rsid w:val="00D30BB3"/>
    <w:rsid w:val="00D4047F"/>
    <w:rsid w:val="00D40DB0"/>
    <w:rsid w:val="00D41750"/>
    <w:rsid w:val="00D508E0"/>
    <w:rsid w:val="00D62144"/>
    <w:rsid w:val="00D628C3"/>
    <w:rsid w:val="00D63862"/>
    <w:rsid w:val="00D64A0A"/>
    <w:rsid w:val="00D6738D"/>
    <w:rsid w:val="00D77F97"/>
    <w:rsid w:val="00D87321"/>
    <w:rsid w:val="00D944A5"/>
    <w:rsid w:val="00D94C11"/>
    <w:rsid w:val="00DA30AF"/>
    <w:rsid w:val="00DB180D"/>
    <w:rsid w:val="00DB1E4A"/>
    <w:rsid w:val="00DB33C1"/>
    <w:rsid w:val="00DB39CA"/>
    <w:rsid w:val="00DC539F"/>
    <w:rsid w:val="00DC6198"/>
    <w:rsid w:val="00DC6566"/>
    <w:rsid w:val="00DC745A"/>
    <w:rsid w:val="00DE36C6"/>
    <w:rsid w:val="00DE38B2"/>
    <w:rsid w:val="00DE4FF5"/>
    <w:rsid w:val="00DE55A2"/>
    <w:rsid w:val="00DF5BA1"/>
    <w:rsid w:val="00DF6F2E"/>
    <w:rsid w:val="00E1001D"/>
    <w:rsid w:val="00E1006F"/>
    <w:rsid w:val="00E121D9"/>
    <w:rsid w:val="00E160AD"/>
    <w:rsid w:val="00E2218C"/>
    <w:rsid w:val="00E22ED4"/>
    <w:rsid w:val="00E2322B"/>
    <w:rsid w:val="00E25F1D"/>
    <w:rsid w:val="00E306C5"/>
    <w:rsid w:val="00E3228A"/>
    <w:rsid w:val="00E419EC"/>
    <w:rsid w:val="00E4278E"/>
    <w:rsid w:val="00E45746"/>
    <w:rsid w:val="00E47BEA"/>
    <w:rsid w:val="00E514C0"/>
    <w:rsid w:val="00E55627"/>
    <w:rsid w:val="00E6568B"/>
    <w:rsid w:val="00E719DD"/>
    <w:rsid w:val="00E76ACB"/>
    <w:rsid w:val="00E834CF"/>
    <w:rsid w:val="00E8668E"/>
    <w:rsid w:val="00E86B76"/>
    <w:rsid w:val="00E900B2"/>
    <w:rsid w:val="00E91D10"/>
    <w:rsid w:val="00E952B2"/>
    <w:rsid w:val="00E95EAB"/>
    <w:rsid w:val="00EB4473"/>
    <w:rsid w:val="00EB4E46"/>
    <w:rsid w:val="00EC1F15"/>
    <w:rsid w:val="00EC2DB8"/>
    <w:rsid w:val="00EC3F3F"/>
    <w:rsid w:val="00ED0E7C"/>
    <w:rsid w:val="00ED2897"/>
    <w:rsid w:val="00EE11B2"/>
    <w:rsid w:val="00EE36CE"/>
    <w:rsid w:val="00EF5A34"/>
    <w:rsid w:val="00EF5A4B"/>
    <w:rsid w:val="00EF5ED2"/>
    <w:rsid w:val="00EF738E"/>
    <w:rsid w:val="00F04C60"/>
    <w:rsid w:val="00F10797"/>
    <w:rsid w:val="00F14BE8"/>
    <w:rsid w:val="00F17C4A"/>
    <w:rsid w:val="00F25E4F"/>
    <w:rsid w:val="00F326BD"/>
    <w:rsid w:val="00F368D3"/>
    <w:rsid w:val="00F44DD1"/>
    <w:rsid w:val="00F516A4"/>
    <w:rsid w:val="00F53B97"/>
    <w:rsid w:val="00F56D00"/>
    <w:rsid w:val="00F571C6"/>
    <w:rsid w:val="00F60CAB"/>
    <w:rsid w:val="00F6106E"/>
    <w:rsid w:val="00F6130D"/>
    <w:rsid w:val="00F63804"/>
    <w:rsid w:val="00F64028"/>
    <w:rsid w:val="00F67A65"/>
    <w:rsid w:val="00F73002"/>
    <w:rsid w:val="00F8355A"/>
    <w:rsid w:val="00F86B39"/>
    <w:rsid w:val="00F92956"/>
    <w:rsid w:val="00F960D5"/>
    <w:rsid w:val="00FB202E"/>
    <w:rsid w:val="00FB2A8E"/>
    <w:rsid w:val="00FB3A80"/>
    <w:rsid w:val="00FC25E9"/>
    <w:rsid w:val="00FC3C58"/>
    <w:rsid w:val="00FC4D57"/>
    <w:rsid w:val="00FC5BCC"/>
    <w:rsid w:val="00FD15E5"/>
    <w:rsid w:val="00FD1986"/>
    <w:rsid w:val="00FE1A91"/>
    <w:rsid w:val="00FE770C"/>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BEB3"/>
  <w15:docId w15:val="{5E5D5E32-5E96-4D1F-AC2B-F1CBB31A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aliases w:val="zwykły tekst,List Paragraph1,BulletC,normalny tekst,Obiekt,L1,Numerowanie,Akapit z listą5"/>
    <w:basedOn w:val="Normalny"/>
    <w:link w:val="AkapitzlistZnak"/>
    <w:uiPriority w:val="34"/>
    <w:qFormat/>
    <w:rsid w:val="004F2E8F"/>
    <w:pPr>
      <w:ind w:left="720"/>
      <w:contextualSpacing/>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Uwydatnienie">
    <w:name w:val="Emphasis"/>
    <w:uiPriority w:val="20"/>
    <w:qFormat/>
    <w:rsid w:val="00A50D2D"/>
    <w:rPr>
      <w:i/>
      <w:iCs/>
    </w:rPr>
  </w:style>
  <w:style w:type="character" w:customStyle="1" w:styleId="AkapitzlistZnak">
    <w:name w:val="Akapit z listą Znak"/>
    <w:aliases w:val="zwykły tekst Znak,List Paragraph1 Znak,BulletC Znak,normalny tekst Znak,Obiekt Znak,L1 Znak,Numerowanie Znak,Akapit z listą5 Znak"/>
    <w:basedOn w:val="Domylnaczcionkaakapitu"/>
    <w:link w:val="Akapitzlist"/>
    <w:uiPriority w:val="99"/>
    <w:locked/>
    <w:rsid w:val="005825D1"/>
  </w:style>
  <w:style w:type="paragraph" w:customStyle="1" w:styleId="Default">
    <w:name w:val="Default"/>
    <w:rsid w:val="008270AD"/>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rsid w:val="00E121D9"/>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121D9"/>
    <w:rPr>
      <w:sz w:val="20"/>
      <w:szCs w:val="20"/>
    </w:rPr>
  </w:style>
  <w:style w:type="table" w:styleId="Tabela-Siatka">
    <w:name w:val="Table Grid"/>
    <w:basedOn w:val="Standardowy"/>
    <w:uiPriority w:val="59"/>
    <w:rsid w:val="00415CEB"/>
    <w:pPr>
      <w:spacing w:after="0" w:line="240" w:lineRule="auto"/>
    </w:pPr>
    <w:rPr>
      <w:rFonts w:ascii="Calibri" w:eastAsia="Times New Roman"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AF3BA4"/>
    <w:rPr>
      <w:rFonts w:cs="Times New Roman"/>
      <w:sz w:val="16"/>
    </w:rPr>
  </w:style>
  <w:style w:type="character" w:customStyle="1" w:styleId="Nierozpoznanawzmianka1">
    <w:name w:val="Nierozpoznana wzmianka1"/>
    <w:basedOn w:val="Domylnaczcionkaakapitu"/>
    <w:uiPriority w:val="99"/>
    <w:semiHidden/>
    <w:unhideWhenUsed/>
    <w:rsid w:val="003075AD"/>
    <w:rPr>
      <w:color w:val="605E5C"/>
      <w:shd w:val="clear" w:color="auto" w:fill="E1DFDD"/>
    </w:rPr>
  </w:style>
  <w:style w:type="paragraph" w:styleId="Tekstprzypisudolnego">
    <w:name w:val="footnote text"/>
    <w:basedOn w:val="Normalny"/>
    <w:link w:val="TekstprzypisudolnegoZnak"/>
    <w:uiPriority w:val="99"/>
    <w:semiHidden/>
    <w:unhideWhenUsed/>
    <w:rsid w:val="00F571C6"/>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571C6"/>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57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2213">
      <w:bodyDiv w:val="1"/>
      <w:marLeft w:val="0"/>
      <w:marRight w:val="0"/>
      <w:marTop w:val="0"/>
      <w:marBottom w:val="0"/>
      <w:divBdr>
        <w:top w:val="none" w:sz="0" w:space="0" w:color="auto"/>
        <w:left w:val="none" w:sz="0" w:space="0" w:color="auto"/>
        <w:bottom w:val="none" w:sz="0" w:space="0" w:color="auto"/>
        <w:right w:val="none" w:sz="0" w:space="0" w:color="auto"/>
      </w:divBdr>
    </w:div>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394622258">
      <w:bodyDiv w:val="1"/>
      <w:marLeft w:val="0"/>
      <w:marRight w:val="0"/>
      <w:marTop w:val="0"/>
      <w:marBottom w:val="0"/>
      <w:divBdr>
        <w:top w:val="none" w:sz="0" w:space="0" w:color="auto"/>
        <w:left w:val="none" w:sz="0" w:space="0" w:color="auto"/>
        <w:bottom w:val="none" w:sz="0" w:space="0" w:color="auto"/>
        <w:right w:val="none" w:sz="0" w:space="0" w:color="auto"/>
      </w:divBdr>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79868063">
      <w:bodyDiv w:val="1"/>
      <w:marLeft w:val="0"/>
      <w:marRight w:val="0"/>
      <w:marTop w:val="0"/>
      <w:marBottom w:val="0"/>
      <w:divBdr>
        <w:top w:val="none" w:sz="0" w:space="0" w:color="auto"/>
        <w:left w:val="none" w:sz="0" w:space="0" w:color="auto"/>
        <w:bottom w:val="none" w:sz="0" w:space="0" w:color="auto"/>
        <w:right w:val="none" w:sz="0" w:space="0" w:color="auto"/>
      </w:divBdr>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780957948">
      <w:bodyDiv w:val="1"/>
      <w:marLeft w:val="0"/>
      <w:marRight w:val="0"/>
      <w:marTop w:val="0"/>
      <w:marBottom w:val="0"/>
      <w:divBdr>
        <w:top w:val="none" w:sz="0" w:space="0" w:color="auto"/>
        <w:left w:val="none" w:sz="0" w:space="0" w:color="auto"/>
        <w:bottom w:val="none" w:sz="0" w:space="0" w:color="auto"/>
        <w:right w:val="none" w:sz="0" w:space="0" w:color="auto"/>
      </w:divBdr>
    </w:div>
    <w:div w:id="1153453118">
      <w:bodyDiv w:val="1"/>
      <w:marLeft w:val="0"/>
      <w:marRight w:val="0"/>
      <w:marTop w:val="0"/>
      <w:marBottom w:val="0"/>
      <w:divBdr>
        <w:top w:val="none" w:sz="0" w:space="0" w:color="auto"/>
        <w:left w:val="none" w:sz="0" w:space="0" w:color="auto"/>
        <w:bottom w:val="none" w:sz="0" w:space="0" w:color="auto"/>
        <w:right w:val="none" w:sz="0" w:space="0" w:color="auto"/>
      </w:divBdr>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562401421">
      <w:bodyDiv w:val="1"/>
      <w:marLeft w:val="0"/>
      <w:marRight w:val="0"/>
      <w:marTop w:val="0"/>
      <w:marBottom w:val="0"/>
      <w:divBdr>
        <w:top w:val="none" w:sz="0" w:space="0" w:color="auto"/>
        <w:left w:val="none" w:sz="0" w:space="0" w:color="auto"/>
        <w:bottom w:val="none" w:sz="0" w:space="0" w:color="auto"/>
        <w:right w:val="none" w:sz="0" w:space="0" w:color="auto"/>
      </w:divBdr>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 w:id="2135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debl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ca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6szwzp@poczta.onet.pl" TargetMode="External"/><Relationship Id="rId4" Type="http://schemas.openxmlformats.org/officeDocument/2006/relationships/settings" Target="settings.xml"/><Relationship Id="rId9" Type="http://schemas.openxmlformats.org/officeDocument/2006/relationships/hyperlink" Target="https://szpitaldeblin.eb2b.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F91F-B74E-4CA1-B1BE-E2E91386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6322</Words>
  <Characters>37935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33</cp:revision>
  <cp:lastPrinted>2020-12-31T11:37:00Z</cp:lastPrinted>
  <dcterms:created xsi:type="dcterms:W3CDTF">2020-11-27T13:02:00Z</dcterms:created>
  <dcterms:modified xsi:type="dcterms:W3CDTF">2020-12-31T13:05:00Z</dcterms:modified>
</cp:coreProperties>
</file>