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9AD1" w14:textId="3C26D551" w:rsidR="00A93AEF" w:rsidRDefault="00A93AEF" w:rsidP="007E767F">
      <w:pPr>
        <w:pStyle w:val="PCATNag1"/>
        <w:numPr>
          <w:ilvl w:val="0"/>
          <w:numId w:val="0"/>
        </w:numPr>
        <w:spacing w:before="0" w:after="120"/>
        <w:jc w:val="center"/>
        <w:rPr>
          <w:sz w:val="28"/>
        </w:rPr>
      </w:pPr>
      <w:r>
        <w:rPr>
          <w:sz w:val="28"/>
        </w:rPr>
        <w:t>Umowa</w:t>
      </w:r>
    </w:p>
    <w:p w14:paraId="598E32BD" w14:textId="7180D3E3" w:rsidR="002D1F37" w:rsidRPr="007E767F" w:rsidRDefault="00A93AEF" w:rsidP="007E767F">
      <w:pPr>
        <w:pStyle w:val="PCATNag1"/>
        <w:numPr>
          <w:ilvl w:val="0"/>
          <w:numId w:val="0"/>
        </w:numPr>
        <w:spacing w:before="0" w:after="120"/>
        <w:jc w:val="center"/>
        <w:rPr>
          <w:sz w:val="28"/>
        </w:rPr>
      </w:pPr>
      <w:r>
        <w:rPr>
          <w:sz w:val="28"/>
        </w:rPr>
        <w:t xml:space="preserve">powierzenia przetwarzania danych osobowych </w:t>
      </w:r>
    </w:p>
    <w:p w14:paraId="7435C7F8" w14:textId="77777777" w:rsidR="000E760C" w:rsidRPr="002D1F37" w:rsidRDefault="000E760C" w:rsidP="008B5A14"/>
    <w:p w14:paraId="234EF1E6" w14:textId="77777777" w:rsidR="00B436A6" w:rsidRPr="00291621" w:rsidRDefault="00B436A6" w:rsidP="008045B5">
      <w:pPr>
        <w:spacing w:before="80" w:after="80" w:line="276" w:lineRule="auto"/>
        <w:rPr>
          <w:rFonts w:ascii="Arial Narrow" w:hAnsi="Arial Narrow"/>
          <w:sz w:val="24"/>
          <w:szCs w:val="24"/>
        </w:rPr>
      </w:pPr>
      <w:r w:rsidRPr="00291621">
        <w:rPr>
          <w:rFonts w:ascii="Arial Narrow" w:hAnsi="Arial Narrow"/>
          <w:sz w:val="24"/>
          <w:szCs w:val="24"/>
        </w:rPr>
        <w:t xml:space="preserve">zawarta w dniu </w:t>
      </w:r>
      <w:r w:rsidR="008045B5" w:rsidRPr="00291621">
        <w:rPr>
          <w:rFonts w:ascii="Arial Narrow" w:hAnsi="Arial Narrow"/>
          <w:sz w:val="24"/>
          <w:szCs w:val="24"/>
        </w:rPr>
        <w:t>__________________</w:t>
      </w:r>
      <w:r w:rsidRPr="00291621">
        <w:rPr>
          <w:rFonts w:ascii="Arial Narrow" w:hAnsi="Arial Narrow"/>
          <w:sz w:val="24"/>
          <w:szCs w:val="24"/>
        </w:rPr>
        <w:t xml:space="preserve"> r. pomiędzy:</w:t>
      </w:r>
    </w:p>
    <w:p w14:paraId="2D4BB24E" w14:textId="2C72386D" w:rsidR="003A4B6A" w:rsidRDefault="003A4B6A" w:rsidP="00B436A6">
      <w:pPr>
        <w:spacing w:before="80" w:after="80"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 Szpitalem Wojskowym z Przychodnią Samodzielny Publiczny Zakład Opieki Zdrowotnej z siedzibą w Dęblinie</w:t>
      </w:r>
      <w:r w:rsidR="00887351" w:rsidRPr="00291621">
        <w:rPr>
          <w:rFonts w:ascii="Arial Narrow" w:hAnsi="Arial Narrow"/>
          <w:bCs/>
          <w:sz w:val="24"/>
          <w:szCs w:val="24"/>
        </w:rPr>
        <w:t xml:space="preserve">, </w:t>
      </w:r>
      <w:r w:rsidRPr="003A4B6A">
        <w:rPr>
          <w:rFonts w:ascii="Arial Narrow" w:hAnsi="Arial Narrow"/>
          <w:bCs/>
          <w:sz w:val="24"/>
          <w:szCs w:val="24"/>
        </w:rPr>
        <w:t xml:space="preserve">ul. Szpitalna 2, 08-530 Dęblin, wpisanym do </w:t>
      </w:r>
      <w:r>
        <w:rPr>
          <w:rFonts w:ascii="Arial Narrow" w:hAnsi="Arial Narrow"/>
          <w:bCs/>
          <w:sz w:val="24"/>
          <w:szCs w:val="24"/>
        </w:rPr>
        <w:t>R</w:t>
      </w:r>
      <w:r w:rsidRPr="003A4B6A">
        <w:rPr>
          <w:rFonts w:ascii="Arial Narrow" w:hAnsi="Arial Narrow"/>
          <w:bCs/>
          <w:sz w:val="24"/>
          <w:szCs w:val="24"/>
        </w:rPr>
        <w:t xml:space="preserve">ejestru </w:t>
      </w:r>
      <w:r>
        <w:rPr>
          <w:rFonts w:ascii="Arial Narrow" w:hAnsi="Arial Narrow"/>
          <w:bCs/>
          <w:sz w:val="24"/>
          <w:szCs w:val="24"/>
        </w:rPr>
        <w:t>s</w:t>
      </w:r>
      <w:r w:rsidRPr="003A4B6A">
        <w:rPr>
          <w:rFonts w:ascii="Arial Narrow" w:hAnsi="Arial Narrow"/>
          <w:bCs/>
          <w:sz w:val="24"/>
          <w:szCs w:val="24"/>
        </w:rPr>
        <w:t>towarzyszeń, innych organizacji społecznych i zawodowych, fundacji</w:t>
      </w:r>
      <w:r>
        <w:rPr>
          <w:rFonts w:ascii="Arial Narrow" w:hAnsi="Arial Narrow"/>
          <w:bCs/>
          <w:sz w:val="24"/>
          <w:szCs w:val="24"/>
        </w:rPr>
        <w:t xml:space="preserve"> oraz</w:t>
      </w:r>
      <w:r w:rsidRPr="003A4B6A">
        <w:rPr>
          <w:rFonts w:ascii="Arial Narrow" w:hAnsi="Arial Narrow"/>
          <w:bCs/>
          <w:sz w:val="24"/>
          <w:szCs w:val="24"/>
        </w:rPr>
        <w:t xml:space="preserve"> samodzielnych publicznych zakładów opieki zdrowotnej prowadzonego przez Sąd Rejonowy w Lublin-Wschód w Lublinie z siedzibą w Świdniku, VI Wydział Gospodarczy Krajowego Rejestru Sądowego pod numerem KRS: 0000004597</w:t>
      </w:r>
      <w:r w:rsidR="00594463">
        <w:rPr>
          <w:rFonts w:ascii="Arial Narrow" w:hAnsi="Arial Narrow"/>
          <w:bCs/>
          <w:sz w:val="24"/>
          <w:szCs w:val="24"/>
        </w:rPr>
        <w:t>,</w:t>
      </w:r>
      <w:r w:rsidRPr="003A4B6A">
        <w:rPr>
          <w:rFonts w:ascii="Arial Narrow" w:hAnsi="Arial Narrow"/>
          <w:bCs/>
          <w:sz w:val="24"/>
          <w:szCs w:val="24"/>
        </w:rPr>
        <w:t xml:space="preserve"> NIP: 7162270294, REGON: 431023467</w:t>
      </w:r>
      <w:r w:rsidR="00887351" w:rsidRPr="00291621">
        <w:rPr>
          <w:rFonts w:ascii="Arial Narrow" w:hAnsi="Arial Narrow"/>
          <w:bCs/>
          <w:sz w:val="24"/>
          <w:szCs w:val="24"/>
        </w:rPr>
        <w:t>,</w:t>
      </w:r>
    </w:p>
    <w:p w14:paraId="3087DEF3" w14:textId="7BDC31D1" w:rsidR="00887351" w:rsidRDefault="00887351" w:rsidP="00B436A6">
      <w:pPr>
        <w:spacing w:before="80" w:after="80" w:line="276" w:lineRule="auto"/>
        <w:jc w:val="both"/>
        <w:rPr>
          <w:rFonts w:ascii="Arial Narrow" w:hAnsi="Arial Narrow"/>
          <w:sz w:val="24"/>
          <w:szCs w:val="24"/>
        </w:rPr>
      </w:pPr>
      <w:r w:rsidRPr="00291621">
        <w:rPr>
          <w:rFonts w:ascii="Arial Narrow" w:hAnsi="Arial Narrow"/>
          <w:bCs/>
          <w:sz w:val="24"/>
          <w:szCs w:val="24"/>
        </w:rPr>
        <w:t xml:space="preserve"> reprezentowanym przez</w:t>
      </w:r>
      <w:r w:rsidR="003A4B6A">
        <w:rPr>
          <w:rFonts w:ascii="Arial Narrow" w:hAnsi="Arial Narrow"/>
          <w:bCs/>
          <w:sz w:val="24"/>
          <w:szCs w:val="24"/>
        </w:rPr>
        <w:t xml:space="preserve"> Wojciecha Zomera – Dyrektora Szpitala</w:t>
      </w:r>
    </w:p>
    <w:p w14:paraId="56B238CF" w14:textId="1718E14C" w:rsidR="000E760C" w:rsidRPr="000E760C" w:rsidRDefault="008045B5" w:rsidP="00B436A6">
      <w:pPr>
        <w:spacing w:before="80" w:after="8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91621">
        <w:rPr>
          <w:rFonts w:ascii="Arial Narrow" w:hAnsi="Arial Narrow"/>
          <w:sz w:val="24"/>
          <w:szCs w:val="24"/>
        </w:rPr>
        <w:t xml:space="preserve">- </w:t>
      </w:r>
      <w:r w:rsidR="00B436A6" w:rsidRPr="00291621">
        <w:rPr>
          <w:rFonts w:ascii="Arial Narrow" w:hAnsi="Arial Narrow"/>
          <w:sz w:val="24"/>
          <w:szCs w:val="24"/>
        </w:rPr>
        <w:t>zwan</w:t>
      </w:r>
      <w:r w:rsidRPr="00291621">
        <w:rPr>
          <w:rFonts w:ascii="Arial Narrow" w:hAnsi="Arial Narrow"/>
          <w:sz w:val="24"/>
          <w:szCs w:val="24"/>
        </w:rPr>
        <w:t>ym</w:t>
      </w:r>
      <w:r w:rsidR="00B436A6" w:rsidRPr="00291621">
        <w:rPr>
          <w:rFonts w:ascii="Arial Narrow" w:hAnsi="Arial Narrow"/>
          <w:sz w:val="24"/>
          <w:szCs w:val="24"/>
        </w:rPr>
        <w:t xml:space="preserve"> dalej </w:t>
      </w:r>
      <w:r w:rsidR="00B436A6" w:rsidRPr="00291621">
        <w:rPr>
          <w:rFonts w:ascii="Arial Narrow" w:hAnsi="Arial Narrow"/>
          <w:b/>
          <w:sz w:val="24"/>
          <w:szCs w:val="24"/>
        </w:rPr>
        <w:t>„Administratorem”</w:t>
      </w:r>
    </w:p>
    <w:p w14:paraId="34C67688" w14:textId="77777777" w:rsidR="00B436A6" w:rsidRPr="00291621" w:rsidRDefault="00B436A6" w:rsidP="00B436A6">
      <w:pPr>
        <w:spacing w:before="80" w:after="80" w:line="276" w:lineRule="auto"/>
        <w:jc w:val="both"/>
        <w:rPr>
          <w:rFonts w:ascii="Arial Narrow" w:hAnsi="Arial Narrow"/>
          <w:sz w:val="24"/>
          <w:szCs w:val="24"/>
        </w:rPr>
      </w:pPr>
      <w:r w:rsidRPr="00291621">
        <w:rPr>
          <w:rFonts w:ascii="Arial Narrow" w:hAnsi="Arial Narrow"/>
          <w:sz w:val="24"/>
          <w:szCs w:val="24"/>
        </w:rPr>
        <w:t>a</w:t>
      </w:r>
    </w:p>
    <w:p w14:paraId="3CBE21A3" w14:textId="61C0D380" w:rsidR="00B436A6" w:rsidRPr="00291621" w:rsidRDefault="008045B5" w:rsidP="00B436A6">
      <w:pPr>
        <w:spacing w:before="80" w:after="80" w:line="276" w:lineRule="auto"/>
        <w:jc w:val="both"/>
        <w:rPr>
          <w:rFonts w:ascii="Arial Narrow" w:hAnsi="Arial Narrow"/>
          <w:sz w:val="24"/>
          <w:szCs w:val="24"/>
        </w:rPr>
      </w:pPr>
      <w:r w:rsidRPr="00291621">
        <w:rPr>
          <w:rFonts w:ascii="Arial Narrow" w:hAnsi="Arial Narrow"/>
          <w:b/>
          <w:sz w:val="24"/>
          <w:szCs w:val="24"/>
        </w:rPr>
        <w:t>__________________</w:t>
      </w:r>
      <w:r w:rsidR="00291621">
        <w:rPr>
          <w:rFonts w:ascii="Arial Narrow" w:hAnsi="Arial Narrow"/>
          <w:b/>
          <w:sz w:val="24"/>
          <w:szCs w:val="24"/>
        </w:rPr>
        <w:t>_____</w:t>
      </w:r>
      <w:r w:rsidRPr="00291621">
        <w:rPr>
          <w:rFonts w:ascii="Arial Narrow" w:hAnsi="Arial Narrow"/>
          <w:b/>
          <w:sz w:val="24"/>
          <w:szCs w:val="24"/>
        </w:rPr>
        <w:t>_____________,</w:t>
      </w:r>
      <w:r w:rsidR="00B436A6" w:rsidRPr="00291621">
        <w:rPr>
          <w:rFonts w:ascii="Arial Narrow" w:hAnsi="Arial Narrow"/>
          <w:sz w:val="24"/>
          <w:szCs w:val="24"/>
        </w:rPr>
        <w:t xml:space="preserve"> ul. </w:t>
      </w:r>
      <w:r w:rsidRPr="00291621">
        <w:rPr>
          <w:rFonts w:ascii="Arial Narrow" w:hAnsi="Arial Narrow"/>
          <w:sz w:val="24"/>
          <w:szCs w:val="24"/>
        </w:rPr>
        <w:t xml:space="preserve">_____________________________________, </w:t>
      </w:r>
      <w:r w:rsidR="00B436A6" w:rsidRPr="00291621">
        <w:rPr>
          <w:rFonts w:ascii="Arial Narrow" w:hAnsi="Arial Narrow"/>
          <w:sz w:val="24"/>
          <w:szCs w:val="24"/>
        </w:rPr>
        <w:t>wpisan</w:t>
      </w:r>
      <w:r w:rsidRPr="00291621">
        <w:rPr>
          <w:rFonts w:ascii="Arial Narrow" w:hAnsi="Arial Narrow"/>
          <w:sz w:val="24"/>
          <w:szCs w:val="24"/>
        </w:rPr>
        <w:t>ym</w:t>
      </w:r>
      <w:r w:rsidR="00B436A6" w:rsidRPr="00291621">
        <w:rPr>
          <w:rFonts w:ascii="Arial Narrow" w:hAnsi="Arial Narrow"/>
          <w:sz w:val="24"/>
          <w:szCs w:val="24"/>
        </w:rPr>
        <w:t xml:space="preserve"> do </w:t>
      </w:r>
      <w:r w:rsidRPr="00291621">
        <w:rPr>
          <w:rFonts w:ascii="Arial Narrow" w:hAnsi="Arial Narrow"/>
          <w:sz w:val="24"/>
          <w:szCs w:val="24"/>
        </w:rPr>
        <w:t>_____________________________________</w:t>
      </w:r>
      <w:r w:rsidR="00B436A6" w:rsidRPr="00291621">
        <w:rPr>
          <w:rFonts w:ascii="Arial Narrow" w:hAnsi="Arial Narrow"/>
          <w:sz w:val="24"/>
          <w:szCs w:val="24"/>
        </w:rPr>
        <w:t xml:space="preserve"> prowadzonego przez </w:t>
      </w:r>
      <w:r w:rsidRPr="00291621">
        <w:rPr>
          <w:rFonts w:ascii="Arial Narrow" w:hAnsi="Arial Narrow"/>
          <w:sz w:val="24"/>
          <w:szCs w:val="24"/>
        </w:rPr>
        <w:t>________________________________</w:t>
      </w:r>
      <w:r w:rsidR="00B436A6" w:rsidRPr="00291621">
        <w:rPr>
          <w:rFonts w:ascii="Arial Narrow" w:hAnsi="Arial Narrow"/>
          <w:sz w:val="24"/>
          <w:szCs w:val="24"/>
        </w:rPr>
        <w:t xml:space="preserve"> pod nr </w:t>
      </w:r>
      <w:r w:rsidRPr="00291621">
        <w:rPr>
          <w:rFonts w:ascii="Arial Narrow" w:hAnsi="Arial Narrow"/>
          <w:sz w:val="24"/>
          <w:szCs w:val="24"/>
        </w:rPr>
        <w:t>_________________________,</w:t>
      </w:r>
      <w:r w:rsidR="00B436A6" w:rsidRPr="00291621">
        <w:rPr>
          <w:rFonts w:ascii="Arial Narrow" w:hAnsi="Arial Narrow"/>
          <w:sz w:val="24"/>
          <w:szCs w:val="24"/>
        </w:rPr>
        <w:t xml:space="preserve"> NIP</w:t>
      </w:r>
      <w:r w:rsidRPr="00291621">
        <w:rPr>
          <w:rFonts w:ascii="Arial Narrow" w:hAnsi="Arial Narrow"/>
          <w:sz w:val="24"/>
          <w:szCs w:val="24"/>
        </w:rPr>
        <w:t>:</w:t>
      </w:r>
      <w:r w:rsidR="00B436A6" w:rsidRPr="00291621">
        <w:rPr>
          <w:rFonts w:ascii="Arial Narrow" w:hAnsi="Arial Narrow"/>
          <w:sz w:val="24"/>
          <w:szCs w:val="24"/>
        </w:rPr>
        <w:t xml:space="preserve"> </w:t>
      </w:r>
      <w:r w:rsidRPr="00291621">
        <w:rPr>
          <w:rFonts w:ascii="Arial Narrow" w:hAnsi="Arial Narrow"/>
          <w:sz w:val="24"/>
          <w:szCs w:val="24"/>
        </w:rPr>
        <w:t>_______________________,</w:t>
      </w:r>
      <w:r w:rsidR="00B436A6" w:rsidRPr="00291621">
        <w:rPr>
          <w:rFonts w:ascii="Arial Narrow" w:hAnsi="Arial Narrow"/>
          <w:sz w:val="24"/>
          <w:szCs w:val="24"/>
        </w:rPr>
        <w:t xml:space="preserve"> REGON </w:t>
      </w:r>
      <w:r w:rsidRPr="00291621">
        <w:rPr>
          <w:rFonts w:ascii="Arial Narrow" w:hAnsi="Arial Narrow"/>
          <w:sz w:val="24"/>
          <w:szCs w:val="24"/>
        </w:rPr>
        <w:t>______________________</w:t>
      </w:r>
      <w:r w:rsidR="00486E3E" w:rsidRPr="00291621">
        <w:rPr>
          <w:rFonts w:ascii="Arial Narrow" w:hAnsi="Arial Narrow"/>
          <w:sz w:val="24"/>
          <w:szCs w:val="24"/>
        </w:rPr>
        <w:t>_, reprezentowanym</w:t>
      </w:r>
      <w:r w:rsidR="00B436A6" w:rsidRPr="00291621">
        <w:rPr>
          <w:rFonts w:ascii="Arial Narrow" w:hAnsi="Arial Narrow"/>
          <w:sz w:val="24"/>
          <w:szCs w:val="24"/>
        </w:rPr>
        <w:t xml:space="preserve"> </w:t>
      </w:r>
      <w:r w:rsidR="00486E3E" w:rsidRPr="00291621">
        <w:rPr>
          <w:rFonts w:ascii="Arial Narrow" w:hAnsi="Arial Narrow"/>
          <w:sz w:val="24"/>
          <w:szCs w:val="24"/>
        </w:rPr>
        <w:t>przez _</w:t>
      </w:r>
      <w:r w:rsidRPr="00291621">
        <w:rPr>
          <w:rFonts w:ascii="Arial Narrow" w:hAnsi="Arial Narrow"/>
          <w:sz w:val="24"/>
          <w:szCs w:val="24"/>
        </w:rPr>
        <w:t>____________________________________</w:t>
      </w:r>
    </w:p>
    <w:p w14:paraId="651D4912" w14:textId="77777777" w:rsidR="00B436A6" w:rsidRDefault="008045B5" w:rsidP="00B436A6">
      <w:pPr>
        <w:spacing w:before="80" w:after="8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91621">
        <w:rPr>
          <w:rFonts w:ascii="Arial Narrow" w:hAnsi="Arial Narrow"/>
          <w:sz w:val="24"/>
          <w:szCs w:val="24"/>
        </w:rPr>
        <w:t xml:space="preserve">- </w:t>
      </w:r>
      <w:r w:rsidR="00B436A6" w:rsidRPr="00291621">
        <w:rPr>
          <w:rFonts w:ascii="Arial Narrow" w:hAnsi="Arial Narrow"/>
          <w:sz w:val="24"/>
          <w:szCs w:val="24"/>
        </w:rPr>
        <w:t>zwan</w:t>
      </w:r>
      <w:r w:rsidRPr="00291621">
        <w:rPr>
          <w:rFonts w:ascii="Arial Narrow" w:hAnsi="Arial Narrow"/>
          <w:sz w:val="24"/>
          <w:szCs w:val="24"/>
        </w:rPr>
        <w:t>ym</w:t>
      </w:r>
      <w:r w:rsidR="00B436A6" w:rsidRPr="00291621">
        <w:rPr>
          <w:rFonts w:ascii="Arial Narrow" w:hAnsi="Arial Narrow"/>
          <w:sz w:val="24"/>
          <w:szCs w:val="24"/>
        </w:rPr>
        <w:t xml:space="preserve"> dalej </w:t>
      </w:r>
      <w:r w:rsidR="00B436A6" w:rsidRPr="00291621">
        <w:rPr>
          <w:rFonts w:ascii="Arial Narrow" w:hAnsi="Arial Narrow"/>
          <w:b/>
          <w:sz w:val="24"/>
          <w:szCs w:val="24"/>
        </w:rPr>
        <w:t>„P</w:t>
      </w:r>
      <w:r w:rsidR="00CC78F0">
        <w:rPr>
          <w:rFonts w:ascii="Arial Narrow" w:hAnsi="Arial Narrow"/>
          <w:b/>
          <w:sz w:val="24"/>
          <w:szCs w:val="24"/>
        </w:rPr>
        <w:t>odmiotem P</w:t>
      </w:r>
      <w:r w:rsidR="00B436A6" w:rsidRPr="00291621">
        <w:rPr>
          <w:rFonts w:ascii="Arial Narrow" w:hAnsi="Arial Narrow"/>
          <w:b/>
          <w:sz w:val="24"/>
          <w:szCs w:val="24"/>
        </w:rPr>
        <w:t>rzetwarzający</w:t>
      </w:r>
      <w:r w:rsidRPr="00291621">
        <w:rPr>
          <w:rFonts w:ascii="Arial Narrow" w:hAnsi="Arial Narrow"/>
          <w:b/>
          <w:sz w:val="24"/>
          <w:szCs w:val="24"/>
        </w:rPr>
        <w:t>m</w:t>
      </w:r>
      <w:r w:rsidR="00B436A6" w:rsidRPr="00291621">
        <w:rPr>
          <w:rFonts w:ascii="Arial Narrow" w:hAnsi="Arial Narrow"/>
          <w:b/>
          <w:sz w:val="24"/>
          <w:szCs w:val="24"/>
        </w:rPr>
        <w:t>”</w:t>
      </w:r>
    </w:p>
    <w:p w14:paraId="2F893618" w14:textId="77777777" w:rsidR="00B436A6" w:rsidRPr="00291621" w:rsidRDefault="008045B5" w:rsidP="00B436A6">
      <w:pPr>
        <w:spacing w:before="80" w:after="80" w:line="276" w:lineRule="auto"/>
        <w:jc w:val="both"/>
        <w:rPr>
          <w:rFonts w:ascii="Arial Narrow" w:hAnsi="Arial Narrow"/>
          <w:sz w:val="24"/>
          <w:szCs w:val="24"/>
        </w:rPr>
      </w:pPr>
      <w:r w:rsidRPr="00291621">
        <w:rPr>
          <w:rFonts w:ascii="Arial Narrow" w:hAnsi="Arial Narrow"/>
          <w:sz w:val="24"/>
          <w:szCs w:val="24"/>
        </w:rPr>
        <w:t xml:space="preserve">- zwani </w:t>
      </w:r>
      <w:r w:rsidR="00B436A6" w:rsidRPr="00291621">
        <w:rPr>
          <w:rFonts w:ascii="Arial Narrow" w:hAnsi="Arial Narrow"/>
          <w:sz w:val="24"/>
          <w:szCs w:val="24"/>
        </w:rPr>
        <w:t>dalej łącznie jako: „</w:t>
      </w:r>
      <w:r w:rsidR="00B436A6" w:rsidRPr="00291621">
        <w:rPr>
          <w:rFonts w:ascii="Arial Narrow" w:hAnsi="Arial Narrow"/>
          <w:b/>
          <w:sz w:val="24"/>
          <w:szCs w:val="24"/>
        </w:rPr>
        <w:t>Strony</w:t>
      </w:r>
      <w:r w:rsidR="00B436A6" w:rsidRPr="00291621">
        <w:rPr>
          <w:rFonts w:ascii="Arial Narrow" w:hAnsi="Arial Narrow"/>
          <w:sz w:val="24"/>
          <w:szCs w:val="24"/>
        </w:rPr>
        <w:t>”</w:t>
      </w:r>
    </w:p>
    <w:p w14:paraId="7EFA0638" w14:textId="58CD9458" w:rsidR="000E760C" w:rsidRDefault="00B436A6" w:rsidP="00B436A6">
      <w:pPr>
        <w:spacing w:before="80" w:after="80" w:line="276" w:lineRule="auto"/>
        <w:jc w:val="both"/>
        <w:rPr>
          <w:rFonts w:ascii="Arial Narrow" w:hAnsi="Arial Narrow"/>
          <w:sz w:val="24"/>
          <w:szCs w:val="24"/>
        </w:rPr>
      </w:pPr>
      <w:r w:rsidRPr="00291621">
        <w:rPr>
          <w:rFonts w:ascii="Arial Narrow" w:hAnsi="Arial Narrow"/>
          <w:sz w:val="24"/>
          <w:szCs w:val="24"/>
        </w:rPr>
        <w:t xml:space="preserve">o następującej treści: </w:t>
      </w:r>
    </w:p>
    <w:p w14:paraId="511D1E94" w14:textId="77777777" w:rsidR="00E50C72" w:rsidRDefault="00E50C72" w:rsidP="00291621">
      <w:pPr>
        <w:jc w:val="center"/>
        <w:rPr>
          <w:rFonts w:ascii="Arial Narrow" w:hAnsi="Arial Narrow"/>
          <w:b/>
          <w:sz w:val="24"/>
          <w:szCs w:val="24"/>
        </w:rPr>
      </w:pPr>
    </w:p>
    <w:p w14:paraId="0212D1B1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1.</w:t>
      </w:r>
    </w:p>
    <w:p w14:paraId="2703359D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Powierzenie przetwarzania danych osobowych</w:t>
      </w:r>
    </w:p>
    <w:p w14:paraId="412C985C" w14:textId="34F4D2F3" w:rsidR="000E760C" w:rsidRPr="002E5BAD" w:rsidRDefault="000E760C" w:rsidP="00696485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2E5BAD">
        <w:rPr>
          <w:rFonts w:ascii="Arial Narrow" w:hAnsi="Arial Narrow"/>
          <w:sz w:val="24"/>
          <w:szCs w:val="24"/>
        </w:rPr>
        <w:t xml:space="preserve">Niniejsza Umowa stanowi integralną część umowy </w:t>
      </w:r>
      <w:r w:rsidR="002E5BAD" w:rsidRPr="002E5BAD">
        <w:rPr>
          <w:rFonts w:ascii="Arial Narrow" w:hAnsi="Arial Narrow"/>
          <w:sz w:val="24"/>
          <w:szCs w:val="24"/>
        </w:rPr>
        <w:t xml:space="preserve">na </w:t>
      </w:r>
      <w:r w:rsidR="002E5BAD" w:rsidRPr="002E5BAD">
        <w:rPr>
          <w:rFonts w:ascii="Arial Narrow" w:hAnsi="Arial Narrow" w:cs="Arial"/>
          <w:sz w:val="24"/>
          <w:szCs w:val="24"/>
        </w:rPr>
        <w:t>odpłatne wykonywanie na rzecz Zamawiającego przez Wykonawcę usług transportu sanitarnego ambulansem drogowym typu A2 z zespołem podstawowym</w:t>
      </w:r>
      <w:r w:rsidR="009B66C1">
        <w:rPr>
          <w:rFonts w:ascii="Arial Narrow" w:hAnsi="Arial Narrow"/>
          <w:sz w:val="24"/>
          <w:szCs w:val="24"/>
        </w:rPr>
        <w:t xml:space="preserve"> </w:t>
      </w:r>
      <w:r w:rsidRPr="002E5BAD">
        <w:rPr>
          <w:rFonts w:ascii="Arial Narrow" w:hAnsi="Arial Narrow"/>
          <w:sz w:val="24"/>
          <w:szCs w:val="24"/>
        </w:rPr>
        <w:t xml:space="preserve">zawartej między Stronami w dniu __________________ </w:t>
      </w:r>
      <w:r w:rsidRPr="002E5BAD">
        <w:rPr>
          <w:rFonts w:ascii="Arial Narrow" w:hAnsi="Arial Narrow"/>
          <w:i/>
          <w:color w:val="FF0000"/>
          <w:sz w:val="24"/>
          <w:szCs w:val="24"/>
        </w:rPr>
        <w:t>(data umowy podstawowej)</w:t>
      </w:r>
      <w:r w:rsidRPr="002E5BAD">
        <w:rPr>
          <w:rFonts w:ascii="Arial Narrow" w:hAnsi="Arial Narrow"/>
          <w:color w:val="FF0000"/>
          <w:sz w:val="24"/>
          <w:szCs w:val="24"/>
        </w:rPr>
        <w:t xml:space="preserve"> </w:t>
      </w:r>
      <w:r w:rsidRPr="002E5BAD">
        <w:rPr>
          <w:rFonts w:ascii="Arial Narrow" w:hAnsi="Arial Narrow"/>
          <w:sz w:val="24"/>
          <w:szCs w:val="24"/>
        </w:rPr>
        <w:t>(dalej: „</w:t>
      </w:r>
      <w:r w:rsidRPr="002E5BAD">
        <w:rPr>
          <w:rFonts w:ascii="Arial Narrow" w:hAnsi="Arial Narrow"/>
          <w:b/>
          <w:sz w:val="24"/>
          <w:szCs w:val="24"/>
        </w:rPr>
        <w:t>Umowa Podstawowa</w:t>
      </w:r>
      <w:r w:rsidRPr="002E5BAD">
        <w:rPr>
          <w:rFonts w:ascii="Arial Narrow" w:hAnsi="Arial Narrow"/>
          <w:sz w:val="24"/>
          <w:szCs w:val="24"/>
        </w:rPr>
        <w:t>”)</w:t>
      </w:r>
    </w:p>
    <w:p w14:paraId="66DDE779" w14:textId="77777777" w:rsidR="000E760C" w:rsidRDefault="000E760C" w:rsidP="00696485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 powierza Podmiotowi Przetwarzającemu, w trybie art. 28 ogólnego rozporządzenia Parlamentu Europejskiego i Rady (UE) 2016/679 z dnia 27 kwietnia 2016 r. w sprawie ochrony osób fizycznych w związku z przetwarzaniem danych osobowych i w sprawie swobodnego przepływu takich danych oraz uchylenia dyrektywy 95/46/WE (Dz.U.UE.L.2016.119.1 z dnia 2016.05.04, zwanego w dalszej części „</w:t>
      </w:r>
      <w:r>
        <w:rPr>
          <w:rFonts w:ascii="Arial Narrow" w:hAnsi="Arial Narrow"/>
          <w:b/>
          <w:bCs/>
          <w:sz w:val="24"/>
          <w:szCs w:val="24"/>
        </w:rPr>
        <w:t>RODO</w:t>
      </w:r>
      <w:r>
        <w:rPr>
          <w:rFonts w:ascii="Arial Narrow" w:hAnsi="Arial Narrow"/>
          <w:sz w:val="24"/>
          <w:szCs w:val="24"/>
        </w:rPr>
        <w:t>”) oraz art. 31 ustawy z dnia 29 sierpnia 1997 r. o ochronie danych osobowych (Dz.U.2016.922 t.j. z dnia 2016.06.28, zwanej dalej „</w:t>
      </w:r>
      <w:r>
        <w:rPr>
          <w:rFonts w:ascii="Arial Narrow" w:hAnsi="Arial Narrow"/>
          <w:b/>
          <w:bCs/>
          <w:sz w:val="24"/>
          <w:szCs w:val="24"/>
        </w:rPr>
        <w:t>Ustawą</w:t>
      </w:r>
      <w:r>
        <w:rPr>
          <w:rFonts w:ascii="Arial Narrow" w:hAnsi="Arial Narrow"/>
          <w:sz w:val="24"/>
          <w:szCs w:val="24"/>
        </w:rPr>
        <w:t>”) dane osobowe do przetwarzania, na zasadach i w celu określonym w niniejszej Umowie.</w:t>
      </w:r>
    </w:p>
    <w:p w14:paraId="6A05F5EE" w14:textId="77777777" w:rsidR="000E760C" w:rsidRDefault="000E760C" w:rsidP="00696485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zobowiązuje się przetwarzać powierzone mu dane osobowe zgodnie z Umową, RODO, Ustawą oraz z innymi przepisami prawa powszechnie obowiązującego, które chronią prawa osób, których dane dotyczą.</w:t>
      </w:r>
    </w:p>
    <w:p w14:paraId="01B897A9" w14:textId="77777777" w:rsidR="000E760C" w:rsidRDefault="000E760C" w:rsidP="000E760C">
      <w:pPr>
        <w:pStyle w:val="Akapitzlist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19EECF6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2.</w:t>
      </w:r>
    </w:p>
    <w:p w14:paraId="68F5668B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Zakres i cel przetwarzania danych</w:t>
      </w:r>
    </w:p>
    <w:p w14:paraId="27868F4F" w14:textId="77777777" w:rsidR="00E10799" w:rsidRPr="00E10799" w:rsidRDefault="000E760C" w:rsidP="00E10799">
      <w:pPr>
        <w:pStyle w:val="Akapitzlist"/>
        <w:numPr>
          <w:ilvl w:val="1"/>
          <w:numId w:val="17"/>
        </w:numPr>
        <w:suppressAutoHyphens/>
        <w:autoSpaceDE w:val="0"/>
        <w:autoSpaceDN w:val="0"/>
        <w:spacing w:before="60" w:after="60" w:line="264" w:lineRule="auto"/>
        <w:ind w:left="567" w:hanging="283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E10799">
        <w:rPr>
          <w:rFonts w:ascii="Arial Narrow" w:hAnsi="Arial Narrow"/>
          <w:sz w:val="24"/>
          <w:szCs w:val="24"/>
        </w:rPr>
        <w:lastRenderedPageBreak/>
        <w:t>Podmiot Przetwarzający będzie przetwarzał, powierzone na podstawie Umowy następujące dane:</w:t>
      </w:r>
    </w:p>
    <w:p w14:paraId="1F417C31" w14:textId="77777777" w:rsidR="00E10799" w:rsidRDefault="00E10799" w:rsidP="00E10799">
      <w:pPr>
        <w:pStyle w:val="Akapitzlist"/>
        <w:numPr>
          <w:ilvl w:val="4"/>
          <w:numId w:val="17"/>
        </w:numPr>
        <w:suppressAutoHyphens/>
        <w:autoSpaceDE w:val="0"/>
        <w:autoSpaceDN w:val="0"/>
        <w:spacing w:before="60" w:after="60" w:line="264" w:lineRule="auto"/>
        <w:ind w:left="993" w:hanging="284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E10799">
        <w:rPr>
          <w:rFonts w:ascii="Arial Narrow" w:eastAsia="Times New Roman" w:hAnsi="Arial Narrow" w:cs="Calibri"/>
          <w:sz w:val="24"/>
          <w:szCs w:val="24"/>
          <w:lang w:eastAsia="ar-SA"/>
        </w:rPr>
        <w:t>imię i nazwisko pacjenta,</w:t>
      </w:r>
    </w:p>
    <w:p w14:paraId="3AEF5E87" w14:textId="77777777" w:rsidR="00E10799" w:rsidRDefault="00E10799" w:rsidP="00E10799">
      <w:pPr>
        <w:pStyle w:val="Akapitzlist"/>
        <w:numPr>
          <w:ilvl w:val="4"/>
          <w:numId w:val="17"/>
        </w:numPr>
        <w:suppressAutoHyphens/>
        <w:autoSpaceDE w:val="0"/>
        <w:autoSpaceDN w:val="0"/>
        <w:spacing w:before="60" w:after="60" w:line="264" w:lineRule="auto"/>
        <w:ind w:left="993" w:hanging="284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E10799">
        <w:rPr>
          <w:rFonts w:ascii="Arial Narrow" w:eastAsia="Times New Roman" w:hAnsi="Arial Narrow" w:cs="Calibri"/>
          <w:sz w:val="24"/>
          <w:szCs w:val="24"/>
          <w:lang w:eastAsia="ar-SA"/>
        </w:rPr>
        <w:t>imię i nazwisko lekarza kierującego pacjenta na transport,</w:t>
      </w:r>
    </w:p>
    <w:p w14:paraId="485D1C70" w14:textId="77777777" w:rsidR="00E10799" w:rsidRDefault="00E10799" w:rsidP="00E10799">
      <w:pPr>
        <w:pStyle w:val="Akapitzlist"/>
        <w:numPr>
          <w:ilvl w:val="4"/>
          <w:numId w:val="17"/>
        </w:numPr>
        <w:suppressAutoHyphens/>
        <w:autoSpaceDE w:val="0"/>
        <w:autoSpaceDN w:val="0"/>
        <w:spacing w:before="60" w:after="60" w:line="264" w:lineRule="auto"/>
        <w:ind w:left="993" w:hanging="284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E10799">
        <w:rPr>
          <w:rFonts w:ascii="Arial Narrow" w:eastAsia="Times New Roman" w:hAnsi="Arial Narrow" w:cs="Calibri"/>
          <w:sz w:val="24"/>
          <w:szCs w:val="24"/>
          <w:lang w:eastAsia="ar-SA"/>
        </w:rPr>
        <w:t>pesel pacjenta,</w:t>
      </w:r>
    </w:p>
    <w:p w14:paraId="5678177B" w14:textId="77777777" w:rsidR="00E10799" w:rsidRDefault="00E10799" w:rsidP="00E10799">
      <w:pPr>
        <w:pStyle w:val="Akapitzlist"/>
        <w:numPr>
          <w:ilvl w:val="4"/>
          <w:numId w:val="17"/>
        </w:numPr>
        <w:suppressAutoHyphens/>
        <w:autoSpaceDE w:val="0"/>
        <w:autoSpaceDN w:val="0"/>
        <w:spacing w:before="60" w:after="60" w:line="264" w:lineRule="auto"/>
        <w:ind w:left="993" w:hanging="284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E10799">
        <w:rPr>
          <w:rFonts w:ascii="Arial Narrow" w:eastAsia="Times New Roman" w:hAnsi="Arial Narrow" w:cs="Calibri"/>
          <w:sz w:val="24"/>
          <w:szCs w:val="24"/>
          <w:lang w:eastAsia="ar-SA"/>
        </w:rPr>
        <w:t>rozpoznanie chorobowe pacjenta oraz inne dane osobowe wpisane w skierowaniu,</w:t>
      </w:r>
    </w:p>
    <w:p w14:paraId="296BD6C9" w14:textId="13E4E0E6" w:rsidR="000E760C" w:rsidRPr="00E10799" w:rsidRDefault="00E10799" w:rsidP="00E10799">
      <w:pPr>
        <w:pStyle w:val="Akapitzlist"/>
        <w:numPr>
          <w:ilvl w:val="4"/>
          <w:numId w:val="17"/>
        </w:numPr>
        <w:suppressAutoHyphens/>
        <w:autoSpaceDE w:val="0"/>
        <w:autoSpaceDN w:val="0"/>
        <w:spacing w:before="60" w:after="60" w:line="264" w:lineRule="auto"/>
        <w:ind w:left="993" w:hanging="284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E10799">
        <w:rPr>
          <w:rFonts w:ascii="Arial Narrow" w:eastAsia="Times New Roman" w:hAnsi="Arial Narrow" w:cs="Calibri"/>
          <w:sz w:val="24"/>
          <w:szCs w:val="24"/>
          <w:lang w:eastAsia="ar-SA"/>
        </w:rPr>
        <w:t>dane dotyczące stanu zdrowia zawarte w wyniku konsultacji/badania pacjenta tj. opis stanu zdrowia pacjenta, udzielonych mu świadczeń zdrowotnych oraz zalecenia.</w:t>
      </w:r>
    </w:p>
    <w:p w14:paraId="291BB344" w14:textId="62C698F6" w:rsidR="000E760C" w:rsidRPr="00E10799" w:rsidRDefault="000E760C" w:rsidP="00E10799">
      <w:pPr>
        <w:pStyle w:val="Akapitzlist"/>
        <w:numPr>
          <w:ilvl w:val="0"/>
          <w:numId w:val="17"/>
        </w:numPr>
        <w:spacing w:line="256" w:lineRule="auto"/>
        <w:jc w:val="both"/>
        <w:rPr>
          <w:rFonts w:ascii="Arial Narrow" w:hAnsi="Arial Narrow"/>
          <w:i/>
          <w:sz w:val="24"/>
          <w:szCs w:val="24"/>
        </w:rPr>
      </w:pPr>
      <w:r w:rsidRPr="00E10799">
        <w:rPr>
          <w:rFonts w:ascii="Arial Narrow" w:hAnsi="Arial Narrow"/>
          <w:sz w:val="24"/>
          <w:szCs w:val="24"/>
        </w:rPr>
        <w:t xml:space="preserve">Powierzone przez Administratora dane osobowe będą przetwarzane przez Podmiot Przetwarzający wyłącznie w celu wywiązania się przez Podmiot Przetwarzający z zadań określonych w Umowie Podstawowej, </w:t>
      </w:r>
      <w:r w:rsidR="00E10799">
        <w:rPr>
          <w:rFonts w:ascii="Arial Narrow" w:eastAsia="Times New Roman" w:hAnsi="Arial Narrow" w:cs="Calibri"/>
          <w:sz w:val="24"/>
          <w:szCs w:val="24"/>
          <w:lang w:eastAsia="ar-SA"/>
        </w:rPr>
        <w:t>Administrator nie dopuszcza przetwarzania powierzonych danych osobowych w innym celu.</w:t>
      </w:r>
    </w:p>
    <w:p w14:paraId="26B8EDCE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3.</w:t>
      </w:r>
    </w:p>
    <w:p w14:paraId="1F87B0DC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Obowiązki Podmiotu Przetwarzającego</w:t>
      </w:r>
    </w:p>
    <w:p w14:paraId="3398A42A" w14:textId="77777777" w:rsidR="000E760C" w:rsidRDefault="000E760C" w:rsidP="00696485">
      <w:pPr>
        <w:pStyle w:val="Akapitzlist"/>
        <w:numPr>
          <w:ilvl w:val="0"/>
          <w:numId w:val="4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oświadcza, że stosuje środki bezpieczeństwa spełniające wymogi RODO, w szczególności że:</w:t>
      </w:r>
    </w:p>
    <w:p w14:paraId="01DEBA99" w14:textId="5E3673F4" w:rsidR="000E760C" w:rsidRDefault="000E760C" w:rsidP="0069648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prowadzi rejestr kategorii</w:t>
      </w:r>
      <w:r w:rsidR="00B10DF8">
        <w:rPr>
          <w:rFonts w:ascii="Arial Narrow" w:hAnsi="Arial Narrow"/>
          <w:sz w:val="24"/>
          <w:szCs w:val="24"/>
        </w:rPr>
        <w:t xml:space="preserve"> </w:t>
      </w:r>
      <w:r w:rsidR="00B10DF8" w:rsidRPr="00B10DF8">
        <w:rPr>
          <w:rFonts w:ascii="Arial Narrow" w:hAnsi="Arial Narrow"/>
          <w:sz w:val="24"/>
          <w:szCs w:val="24"/>
        </w:rPr>
        <w:t>przetwarzania zgodnie z art. 30 RODO</w:t>
      </w:r>
      <w:r>
        <w:rPr>
          <w:rFonts w:ascii="Arial Narrow" w:hAnsi="Arial Narrow"/>
          <w:sz w:val="24"/>
          <w:szCs w:val="24"/>
        </w:rPr>
        <w:t>;</w:t>
      </w:r>
    </w:p>
    <w:p w14:paraId="58A9432B" w14:textId="77777777" w:rsidR="000E760C" w:rsidRDefault="000E760C" w:rsidP="0069648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znajdujące się w jego posiadaniu urządzenia i systemy informatyczne służące do przetwarzania danych osobowych zapewniają poziom bezpieczeństwa określony jako wysoki;</w:t>
      </w:r>
    </w:p>
    <w:p w14:paraId="70829C51" w14:textId="77777777" w:rsidR="000E760C" w:rsidRDefault="000E760C" w:rsidP="0069648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stosuje środki techniczne i organizacyjne zapewniające ochronę przetwarzanych danych osobowych, a w szczególności zabezpiecza dane osobowe przed ich udostępnieniem osobom nieupoważnionym, zabraniem przez osobę nieuprawnioną, przetwarzaniem z naruszeniem Ustawy, zmianą, utratą, uszkodzeniem lub zniszczeniem.</w:t>
      </w:r>
    </w:p>
    <w:p w14:paraId="5DB3BC25" w14:textId="77777777" w:rsidR="000E760C" w:rsidRDefault="000E760C" w:rsidP="00696485">
      <w:pPr>
        <w:pStyle w:val="Akapitzlist"/>
        <w:numPr>
          <w:ilvl w:val="0"/>
          <w:numId w:val="4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bezpieczeństwa, odpowiadający ryzyku związanym z przetwarzaniem danych osobowych, o których mowa w art. 32 RODO, w szczególności poprzez zabezpieczenie danych osobowych przed ich udostępnieniem osobom nieupoważnionym, zabraniem przez osobę nieuprawnioną, przetwarzaniem z naruszeniem </w:t>
      </w:r>
      <w:r>
        <w:rPr>
          <w:rFonts w:ascii="Arial Narrow" w:hAnsi="Arial Narrow"/>
          <w:bCs/>
          <w:sz w:val="24"/>
          <w:szCs w:val="24"/>
        </w:rPr>
        <w:t>RODO</w:t>
      </w:r>
      <w:r>
        <w:rPr>
          <w:rFonts w:ascii="Arial Narrow" w:hAnsi="Arial Narrow"/>
          <w:sz w:val="24"/>
          <w:szCs w:val="24"/>
        </w:rPr>
        <w:t xml:space="preserve"> oraz zmianą, utratą, uszkodzeniem lub zniszczeniem danych.</w:t>
      </w:r>
    </w:p>
    <w:p w14:paraId="5345C6DC" w14:textId="77777777" w:rsidR="000E760C" w:rsidRDefault="000E760C" w:rsidP="00696485">
      <w:pPr>
        <w:pStyle w:val="Akapitzlist"/>
        <w:numPr>
          <w:ilvl w:val="0"/>
          <w:numId w:val="4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zobowiązuje się dołożyć należytej staranności przy przetwarzaniu powierzonych danych osobowych.</w:t>
      </w:r>
    </w:p>
    <w:p w14:paraId="36EAC395" w14:textId="77777777" w:rsidR="000E760C" w:rsidRDefault="000E760C" w:rsidP="00696485">
      <w:pPr>
        <w:pStyle w:val="Akapitzlist"/>
        <w:numPr>
          <w:ilvl w:val="0"/>
          <w:numId w:val="4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Podmiot Przetwarzający zobowiązuje się do nadania upoważnień do przetwarzania danych osobowych swoim pracownikom, którzy będą przetwarzali powierzone dane w celu realizacji niniejszej Umowy.  </w:t>
      </w:r>
    </w:p>
    <w:p w14:paraId="675E06EA" w14:textId="77777777" w:rsidR="000E760C" w:rsidRDefault="000E760C" w:rsidP="00696485">
      <w:pPr>
        <w:pStyle w:val="Akapitzlist"/>
        <w:numPr>
          <w:ilvl w:val="0"/>
          <w:numId w:val="4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zobowiązuje się do udzielenia Administratorowi, na każde jego żądanie, informacji na temat przetwarzania powierzonych mu danych osobowych.</w:t>
      </w:r>
    </w:p>
    <w:p w14:paraId="1D3C2C68" w14:textId="77777777" w:rsidR="000E760C" w:rsidRDefault="000E760C" w:rsidP="00696485">
      <w:pPr>
        <w:pStyle w:val="Akapitzlist"/>
        <w:numPr>
          <w:ilvl w:val="0"/>
          <w:numId w:val="4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po zakończeniu świadczenia usług związanych z przetwarzaniem zwraca Administratorowi wszelkie dane osobowe oraz usuwa wszelkie ich istniejące kopie, zgodnie z § 9 Umowy.</w:t>
      </w:r>
    </w:p>
    <w:p w14:paraId="28804CC0" w14:textId="77777777" w:rsidR="000E760C" w:rsidRDefault="000E760C" w:rsidP="00696485">
      <w:pPr>
        <w:pStyle w:val="Akapitzlist"/>
        <w:numPr>
          <w:ilvl w:val="0"/>
          <w:numId w:val="4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RODO. </w:t>
      </w:r>
    </w:p>
    <w:p w14:paraId="5D0D39B7" w14:textId="77777777" w:rsidR="000E760C" w:rsidRDefault="000E760C" w:rsidP="00696485">
      <w:pPr>
        <w:pStyle w:val="Akapitzlist"/>
        <w:numPr>
          <w:ilvl w:val="0"/>
          <w:numId w:val="4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Podmiot Przetwarzający po stwierdzeniu naruszenia ochrony danych osobowych, bez zbędnej zwłoki zgłasza je Administratorowi, jednak </w:t>
      </w:r>
      <w:r>
        <w:rPr>
          <w:rFonts w:ascii="Arial Narrow" w:hAnsi="Arial Narrow"/>
          <w:b/>
          <w:sz w:val="24"/>
          <w:szCs w:val="24"/>
        </w:rPr>
        <w:t>nie później niż w ciągu 24 godzin</w:t>
      </w:r>
      <w:r>
        <w:rPr>
          <w:rFonts w:ascii="Arial Narrow" w:hAnsi="Arial Narrow"/>
          <w:sz w:val="24"/>
          <w:szCs w:val="24"/>
        </w:rPr>
        <w:t>.</w:t>
      </w:r>
    </w:p>
    <w:p w14:paraId="5F6C04C2" w14:textId="77777777" w:rsidR="000E760C" w:rsidRDefault="000E760C" w:rsidP="00696485">
      <w:pPr>
        <w:pStyle w:val="Akapitzlist"/>
        <w:numPr>
          <w:ilvl w:val="0"/>
          <w:numId w:val="4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przyjmuje do wiadomości, iż w zakresie przestrzegania przepisów o ochronie danych osobowych, ponosi odpowiedzialność jak Administrator.</w:t>
      </w:r>
    </w:p>
    <w:p w14:paraId="4DFF7A2A" w14:textId="77777777" w:rsidR="000E760C" w:rsidRDefault="000E760C" w:rsidP="000E760C">
      <w:pPr>
        <w:pStyle w:val="Akapitzlist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5CFE887B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§ 4.</w:t>
      </w:r>
    </w:p>
    <w:p w14:paraId="2BC6ADC0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Prawo kontroli</w:t>
      </w:r>
    </w:p>
    <w:p w14:paraId="00047B24" w14:textId="77777777" w:rsidR="000E760C" w:rsidRDefault="000E760C" w:rsidP="00696485">
      <w:pPr>
        <w:pStyle w:val="Akapitzlist"/>
        <w:numPr>
          <w:ilvl w:val="0"/>
          <w:numId w:val="6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 zgodnie z art. 28 ust. 3 pkt h) RODO ma prawo przeprowadzenia kontroli zmierzającej do ustalenia, czy środki zastosowane przez Podmiot Przetwarzający przy przetwarzaniu i zabezpieczeniu powierzonych mu danych osobowych spełniają postanowienia Umowy i są zgodnie z wymogami nałożonymi przez RODO, w szczególności ma prawo do kontroli pomieszczeń i sprzętu używanego przy przetwarzaniu danych osobowych, w zakresie niezbędnym do stwierdzenia prawidłowości stosowanych zabezpieczeń danych osobowych oraz realizacji obowiązków stąd wynikających, a także w zakresie oceny prawidłowości przetwarzania danych osobowych udostępnionych dla realizacji określonego zadania lub usługi. </w:t>
      </w:r>
    </w:p>
    <w:p w14:paraId="46F4C621" w14:textId="203E648E" w:rsidR="000E760C" w:rsidRDefault="000E760C" w:rsidP="00696485">
      <w:pPr>
        <w:pStyle w:val="Akapitzlist"/>
        <w:numPr>
          <w:ilvl w:val="0"/>
          <w:numId w:val="6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 realizować będzie prawo kontroli w godzinach pracy Podmiotu Przetwarzającego i z minimum </w:t>
      </w:r>
      <w:r w:rsidR="00A313DB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dniowym uprzedzeniem.</w:t>
      </w:r>
    </w:p>
    <w:p w14:paraId="3761C6B8" w14:textId="6029B8BD" w:rsidR="000E760C" w:rsidRDefault="000E760C" w:rsidP="00696485">
      <w:pPr>
        <w:pStyle w:val="Akapitzlist"/>
        <w:numPr>
          <w:ilvl w:val="0"/>
          <w:numId w:val="6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Administrator</w:t>
      </w:r>
      <w:r>
        <w:rPr>
          <w:rFonts w:ascii="Arial Narrow" w:hAnsi="Arial Narrow"/>
          <w:sz w:val="24"/>
          <w:szCs w:val="24"/>
        </w:rPr>
        <w:t xml:space="preserve"> uprawniony jest do przekazania </w:t>
      </w:r>
      <w:r>
        <w:rPr>
          <w:rFonts w:ascii="Arial Narrow" w:hAnsi="Arial Narrow"/>
          <w:bCs/>
          <w:sz w:val="24"/>
          <w:szCs w:val="24"/>
        </w:rPr>
        <w:t>Podmiotowi Przetwarzającemu</w:t>
      </w:r>
      <w:r>
        <w:rPr>
          <w:rFonts w:ascii="Arial Narrow" w:hAnsi="Arial Narrow"/>
          <w:sz w:val="24"/>
          <w:szCs w:val="24"/>
        </w:rPr>
        <w:t xml:space="preserve">, po przeprowadzonej kontroli, pisemnych zaleceń pokontrolnych wraz z terminem ich realizacji, który nie może być krótszy niż </w:t>
      </w:r>
      <w:r w:rsidR="00A313DB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dni. </w:t>
      </w:r>
      <w:r>
        <w:rPr>
          <w:rFonts w:ascii="Arial Narrow" w:hAnsi="Arial Narrow"/>
          <w:bCs/>
          <w:sz w:val="24"/>
          <w:szCs w:val="24"/>
        </w:rPr>
        <w:t>Podmiot Przetwarzający</w:t>
      </w:r>
      <w:r>
        <w:rPr>
          <w:rFonts w:ascii="Arial Narrow" w:hAnsi="Arial Narrow"/>
          <w:sz w:val="24"/>
          <w:szCs w:val="24"/>
        </w:rPr>
        <w:t xml:space="preserve"> zobowiązany jest zastosować się do sformułowanych w wyniku kontroli zaleceń, dotyczących w szczególności jakości zabezpieczenia </w:t>
      </w:r>
      <w:r>
        <w:rPr>
          <w:rFonts w:ascii="Arial Narrow" w:hAnsi="Arial Narrow"/>
          <w:bCs/>
          <w:sz w:val="24"/>
          <w:szCs w:val="24"/>
        </w:rPr>
        <w:t>danych osobowych pod względem technicznym i organizacyjnym oraz sposobu ich przetwarzania. Podmiot Przetwarzający zobowiązuje się do usunięcia uchybie</w:t>
      </w:r>
      <w:r>
        <w:rPr>
          <w:rFonts w:ascii="Arial Narrow" w:hAnsi="Arial Narrow"/>
          <w:sz w:val="24"/>
          <w:szCs w:val="24"/>
        </w:rPr>
        <w:t>ń stwierdzonych podczas kontroli w terminie wskazanym przez Administratora.</w:t>
      </w:r>
    </w:p>
    <w:p w14:paraId="3D11434E" w14:textId="77777777" w:rsidR="000E760C" w:rsidRDefault="000E760C" w:rsidP="00696485">
      <w:pPr>
        <w:pStyle w:val="Akapitzlist"/>
        <w:numPr>
          <w:ilvl w:val="0"/>
          <w:numId w:val="6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Podmiot Przetwarzający udostępnia Administratorowi wszelkie informacje niezbędne do wykazania spełnienia obowiązków określonych w art. 28 RODO. </w:t>
      </w:r>
    </w:p>
    <w:p w14:paraId="5A4FE598" w14:textId="77777777" w:rsidR="000E760C" w:rsidRDefault="000E760C" w:rsidP="000E760C">
      <w:pPr>
        <w:pStyle w:val="Akapitzlist"/>
        <w:ind w:left="426"/>
        <w:jc w:val="both"/>
        <w:rPr>
          <w:rFonts w:ascii="Arial Narrow" w:hAnsi="Arial Narrow"/>
          <w:sz w:val="24"/>
          <w:szCs w:val="24"/>
        </w:rPr>
      </w:pPr>
    </w:p>
    <w:p w14:paraId="4627E564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5.</w:t>
      </w:r>
    </w:p>
    <w:p w14:paraId="0397F9C2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Dalsze powierzenie danych do przetwarzania</w:t>
      </w:r>
    </w:p>
    <w:p w14:paraId="78554570" w14:textId="77777777" w:rsidR="000E760C" w:rsidRDefault="000E760C" w:rsidP="00696485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Podmiot Przetwarzający może powierzyć dane osobowe objęte Umową do dalszego przetwarzania podwykonawcom jedynie w celu wykonania Umowy oraz po uzyskaniu uprzedniej pisemnej zgody Administratora.  </w:t>
      </w:r>
    </w:p>
    <w:p w14:paraId="7A55E234" w14:textId="77777777" w:rsidR="000E760C" w:rsidRDefault="000E760C" w:rsidP="00696485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Przekazanie powierzonych danych do państwa trzeciego może nastąpić jedynie na pisemne polecenie Administratora, chyba że obowiązek taki nakłada na Podmiot Przetwarzający prawo Unii Europejskiej lub prawo polskie. W takim przypadku przed rozpoczęciem przetwarzania Podmiot Przetwarzający informuje Administratora o tym obowiązku prawnym, o ile prawo to nie zabrania udzielania takiej informacji z uwagi na ważny interes publiczny.</w:t>
      </w:r>
    </w:p>
    <w:p w14:paraId="4BD3E34B" w14:textId="77777777" w:rsidR="000E760C" w:rsidRDefault="000E760C" w:rsidP="00696485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Podwykonawca, o którym mowa w ust. 1 i 2 powyżej, winien spełniać te same gwarancje i obowiązki jakie zostały nałożone na Podmiot Przetwarzający w niniejszej Umowie. </w:t>
      </w:r>
    </w:p>
    <w:p w14:paraId="1AC39E92" w14:textId="77777777" w:rsidR="000E760C" w:rsidRDefault="000E760C" w:rsidP="00696485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14:paraId="5DA71736" w14:textId="77777777" w:rsidR="000E760C" w:rsidRDefault="000E760C" w:rsidP="000E760C">
      <w:pPr>
        <w:pStyle w:val="Akapitzlist"/>
        <w:ind w:left="426"/>
        <w:jc w:val="both"/>
        <w:rPr>
          <w:rFonts w:ascii="Arial Narrow" w:hAnsi="Arial Narrow"/>
          <w:sz w:val="24"/>
          <w:szCs w:val="24"/>
        </w:rPr>
      </w:pPr>
    </w:p>
    <w:p w14:paraId="6E325A17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6.</w:t>
      </w:r>
    </w:p>
    <w:p w14:paraId="1CB71EA4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Odpowiedzialność Podmiotu Przetwarzającego</w:t>
      </w:r>
    </w:p>
    <w:p w14:paraId="381F3DD7" w14:textId="77777777" w:rsidR="000E760C" w:rsidRDefault="000E760C" w:rsidP="00696485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19426CA" w14:textId="77777777" w:rsidR="000E760C" w:rsidRDefault="000E760C" w:rsidP="00696485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Podmiot Przetwarzający zobowiązuje się do niezwłocznego poinformowania Administratora o jakimkolwiek postępowaniu, w szczególności administracyjnym lub sądowym, dotyczącym przetwarzania przez Podmiot Przetwarzający danych osobowych określonych w Umowie, o </w:t>
      </w:r>
      <w:r>
        <w:rPr>
          <w:rFonts w:ascii="Arial Narrow" w:hAnsi="Arial Narrow"/>
          <w:sz w:val="24"/>
          <w:szCs w:val="24"/>
        </w:rPr>
        <w:lastRenderedPageBreak/>
        <w:t xml:space="preserve">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Administratora. </w:t>
      </w:r>
    </w:p>
    <w:p w14:paraId="4BA0EA60" w14:textId="77777777" w:rsidR="000E760C" w:rsidRDefault="000E760C" w:rsidP="000E760C">
      <w:pPr>
        <w:pStyle w:val="Akapitzlist"/>
        <w:ind w:left="426"/>
        <w:jc w:val="both"/>
        <w:rPr>
          <w:rFonts w:ascii="Arial Narrow" w:hAnsi="Arial Narrow"/>
          <w:sz w:val="24"/>
          <w:szCs w:val="24"/>
        </w:rPr>
      </w:pPr>
    </w:p>
    <w:p w14:paraId="774C3A4A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7.</w:t>
      </w:r>
    </w:p>
    <w:p w14:paraId="42652BC8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Czas obowiązywania Umowy</w:t>
      </w:r>
    </w:p>
    <w:p w14:paraId="3E4D7E15" w14:textId="502EBB45" w:rsidR="000E760C" w:rsidRDefault="000E760C" w:rsidP="00696485">
      <w:pPr>
        <w:pStyle w:val="Akapitzlist"/>
        <w:numPr>
          <w:ilvl w:val="0"/>
          <w:numId w:val="9"/>
        </w:numPr>
        <w:spacing w:line="256" w:lineRule="auto"/>
        <w:ind w:left="426" w:hanging="42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Niniejsza Umowa obowiązuje od dnia jej zawarcia </w:t>
      </w:r>
      <w:r w:rsidR="00821918">
        <w:rPr>
          <w:rFonts w:ascii="Arial Narrow" w:hAnsi="Arial Narrow" w:cstheme="minorHAnsi"/>
          <w:sz w:val="24"/>
          <w:szCs w:val="24"/>
        </w:rPr>
        <w:t>d</w:t>
      </w:r>
      <w:r w:rsidR="00821918">
        <w:rPr>
          <w:rFonts w:ascii="Arial Narrow" w:hAnsi="Arial Narrow" w:cstheme="minorHAnsi"/>
          <w:i/>
          <w:sz w:val="24"/>
          <w:szCs w:val="24"/>
        </w:rPr>
        <w:t>o</w:t>
      </w:r>
      <w:r w:rsidR="00821918">
        <w:rPr>
          <w:rFonts w:ascii="Arial Narrow" w:hAnsi="Arial Narrow" w:cstheme="minorHAnsi"/>
          <w:sz w:val="24"/>
          <w:szCs w:val="24"/>
        </w:rPr>
        <w:t xml:space="preserve"> dnia wygaśnięcia  lub  rozwiązania  umowy podstawowej.</w:t>
      </w:r>
    </w:p>
    <w:p w14:paraId="3DEAD115" w14:textId="6C1ABDB9" w:rsidR="000E760C" w:rsidRDefault="000E760C" w:rsidP="00696485">
      <w:pPr>
        <w:pStyle w:val="Akapitzlist"/>
        <w:numPr>
          <w:ilvl w:val="0"/>
          <w:numId w:val="9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Każda ze Stron może wypowiedzieć niniejszą Umowę z zachowaniem </w:t>
      </w:r>
      <w:r w:rsidR="00DF18A1">
        <w:rPr>
          <w:rFonts w:ascii="Arial Narrow" w:hAnsi="Arial Narrow"/>
          <w:sz w:val="24"/>
          <w:szCs w:val="24"/>
        </w:rPr>
        <w:t>miesięcznego</w:t>
      </w:r>
      <w:r>
        <w:rPr>
          <w:rFonts w:ascii="Arial Narrow" w:hAnsi="Arial Narrow"/>
          <w:sz w:val="24"/>
          <w:szCs w:val="24"/>
        </w:rPr>
        <w:t xml:space="preserve"> okresu wypowiedzenia.</w:t>
      </w:r>
    </w:p>
    <w:p w14:paraId="7463EA38" w14:textId="77777777" w:rsidR="000E760C" w:rsidRDefault="000E760C" w:rsidP="000E760C">
      <w:pPr>
        <w:pStyle w:val="Akapitzlist"/>
        <w:ind w:left="426"/>
        <w:jc w:val="both"/>
        <w:rPr>
          <w:rFonts w:ascii="Arial Narrow" w:hAnsi="Arial Narrow"/>
          <w:sz w:val="24"/>
          <w:szCs w:val="24"/>
        </w:rPr>
      </w:pPr>
    </w:p>
    <w:p w14:paraId="381D4D25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8.</w:t>
      </w:r>
    </w:p>
    <w:p w14:paraId="5725665F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Rozwiązanie Umowy</w:t>
      </w:r>
    </w:p>
    <w:p w14:paraId="50D533DC" w14:textId="77777777" w:rsidR="000E760C" w:rsidRDefault="000E760C" w:rsidP="00696485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Niezależnie od uprawnienia ujętego w § 7 ust. 2 Umowy, Administrator może rozwiązać niniejszą Umowę ze skutkiem natychmiastowym gdy Podmiot Przetwarzający:</w:t>
      </w:r>
    </w:p>
    <w:p w14:paraId="1E336799" w14:textId="77777777" w:rsidR="000E760C" w:rsidRDefault="000E760C" w:rsidP="00696485">
      <w:pPr>
        <w:pStyle w:val="Akapitzlist"/>
        <w:numPr>
          <w:ilvl w:val="0"/>
          <w:numId w:val="11"/>
        </w:numPr>
        <w:spacing w:line="256" w:lineRule="auto"/>
        <w:ind w:left="993" w:hanging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pomimo zobowiązania go do usunięcia uchybień stwierdzonych podczas kontroli nie usunie ich w wyznaczonym terminie;</w:t>
      </w:r>
    </w:p>
    <w:p w14:paraId="351A28E8" w14:textId="77777777" w:rsidR="000E760C" w:rsidRDefault="000E760C" w:rsidP="00696485">
      <w:pPr>
        <w:pStyle w:val="Akapitzlist"/>
        <w:numPr>
          <w:ilvl w:val="0"/>
          <w:numId w:val="11"/>
        </w:numPr>
        <w:spacing w:line="256" w:lineRule="auto"/>
        <w:ind w:left="993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przetwarza dane osobowe w sposób niezgodny z Umową;</w:t>
      </w:r>
    </w:p>
    <w:p w14:paraId="47A01B55" w14:textId="77777777" w:rsidR="000E760C" w:rsidRDefault="000E760C" w:rsidP="00696485">
      <w:pPr>
        <w:pStyle w:val="Akapitzlist"/>
        <w:numPr>
          <w:ilvl w:val="0"/>
          <w:numId w:val="11"/>
        </w:numPr>
        <w:spacing w:line="256" w:lineRule="auto"/>
        <w:ind w:left="993" w:hanging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powierzył przetwarzanie danych osobowych innemu podmiotowi bez zgody Administratora.</w:t>
      </w:r>
    </w:p>
    <w:p w14:paraId="6445578E" w14:textId="56D2ADD3" w:rsidR="000E760C" w:rsidRDefault="000E760C" w:rsidP="00696485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wystąpienia okoliczności wskazanych w ust. 1 powyżej, Podmiot Przetwarzający zapłaci Administratorowi karę umowną w wysokości </w:t>
      </w:r>
      <w:r w:rsidR="00730786">
        <w:rPr>
          <w:rFonts w:ascii="Arial Narrow" w:hAnsi="Arial Narrow"/>
          <w:sz w:val="24"/>
          <w:szCs w:val="24"/>
        </w:rPr>
        <w:t>2 000,00</w:t>
      </w:r>
      <w:r>
        <w:rPr>
          <w:rFonts w:ascii="Arial Narrow" w:hAnsi="Arial Narrow"/>
          <w:sz w:val="24"/>
          <w:szCs w:val="24"/>
        </w:rPr>
        <w:t xml:space="preserve"> zł za każdy stwierdzony przypadek naruszenia. Jeżeli poniesiona przez Administratora szkoda przewyższa wartość zastrzeżonej kary umownej, Administrator ma prawo dochodzenia odszkodowania na zasadach ogólnych. </w:t>
      </w:r>
    </w:p>
    <w:p w14:paraId="533CCDF5" w14:textId="77777777" w:rsidR="000E760C" w:rsidRDefault="000E760C" w:rsidP="00696485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Strony postanawiają, że Umowa ulega automatycznemu rozwiązaniu z chwilą rozwiązania Umowy Podstawowej</w:t>
      </w:r>
      <w:r>
        <w:rPr>
          <w:rFonts w:ascii="Arial Narrow" w:hAnsi="Arial Narrow"/>
          <w:bCs/>
          <w:sz w:val="24"/>
          <w:szCs w:val="24"/>
        </w:rPr>
        <w:t>.</w:t>
      </w:r>
    </w:p>
    <w:p w14:paraId="5EB61501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9.</w:t>
      </w:r>
    </w:p>
    <w:p w14:paraId="0A50C1E0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Zwrot danych osobowych.</w:t>
      </w:r>
    </w:p>
    <w:p w14:paraId="572A612D" w14:textId="77777777" w:rsidR="000E760C" w:rsidRDefault="000E760C" w:rsidP="00696485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</w:t>
      </w:r>
      <w:r>
        <w:rPr>
          <w:rFonts w:ascii="Arial Narrow" w:hAnsi="Arial Narrow"/>
          <w:bCs/>
          <w:sz w:val="24"/>
          <w:szCs w:val="24"/>
        </w:rPr>
        <w:t xml:space="preserve"> zgodnie postanawiają, że w przypadku wypowiedzenia, rozwiązania lub wygaśnięcia Umowy, Podmiot Przetwarzający zobowiązany jest do zwrócenia Administratorowi danych osobowych powierzonych mu do przetwarzania, poprzez przekazanie na swój koszt i ryzyko:</w:t>
      </w:r>
    </w:p>
    <w:p w14:paraId="0FDEDB09" w14:textId="77777777" w:rsidR="000E760C" w:rsidRDefault="000E760C" w:rsidP="00696485">
      <w:pPr>
        <w:pStyle w:val="Akapitzlist"/>
        <w:numPr>
          <w:ilvl w:val="0"/>
          <w:numId w:val="13"/>
        </w:numPr>
        <w:spacing w:line="256" w:lineRule="auto"/>
        <w:ind w:left="1134" w:hanging="56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dokumentów w formie papierowej zawierających dane osobowe, przy czym w takim wypadku Podmiot Przetwarzający, po dokonaniu zwrotu, zobowiązany jest do trwałego i bezpowrotnego usunięcia ich kopii i skanów;</w:t>
      </w:r>
    </w:p>
    <w:p w14:paraId="73859A05" w14:textId="77777777" w:rsidR="000E760C" w:rsidRDefault="000E760C" w:rsidP="00696485">
      <w:pPr>
        <w:pStyle w:val="Akapitzlist"/>
        <w:numPr>
          <w:ilvl w:val="0"/>
          <w:numId w:val="13"/>
        </w:numPr>
        <w:spacing w:line="256" w:lineRule="auto"/>
        <w:ind w:left="1134" w:hanging="56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elektronicznego nośnika informacji (np. dysku twardego, pamięci zewnętrznej USB, płyty DVD), zawierającego kopię zapasową wszystkich danych osobowych pozostających w posiadaniu Podmiotu Przetwarzającego, według stanu na dzień wypowiedzenia, rozwiązania lub wygaśnięcia Umowy, z tym zastrzeżeniem, że sposób sporządzenia kopii zapasowej musi gwarantować późniejszej odtworzenie danych osobowych.</w:t>
      </w:r>
    </w:p>
    <w:p w14:paraId="6772A308" w14:textId="577CDD28" w:rsidR="000E760C" w:rsidRDefault="000E760C" w:rsidP="00696485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Zwrot danych osobowych na warunkach określonych w ust. 1 powyżej winien nastąpić nie później niż w terminie </w:t>
      </w:r>
      <w:r w:rsidR="00A313DB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dni od dnia wypowiedzenia, rozwiązania lub wygaśnięcia Umowy.</w:t>
      </w:r>
    </w:p>
    <w:p w14:paraId="33E5556E" w14:textId="77777777" w:rsidR="000E760C" w:rsidRDefault="000E760C" w:rsidP="00696485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Podmiot Przetwarzający zobowiązany jest do trwałego i bezpowrotnego usunięcia danych osobowych pozostałych na serwerze(ach) i oprogramowaniu Podmiotu Przetwarzającego, po sporządzeniu ich kopii zapasowych w celu zwrócenia Administratorowi. </w:t>
      </w:r>
    </w:p>
    <w:p w14:paraId="000B298B" w14:textId="77777777" w:rsidR="000E760C" w:rsidRDefault="000E760C" w:rsidP="000E760C">
      <w:pPr>
        <w:jc w:val="both"/>
        <w:rPr>
          <w:rFonts w:ascii="Arial Narrow" w:hAnsi="Arial Narrow"/>
          <w:bCs/>
          <w:sz w:val="24"/>
          <w:szCs w:val="24"/>
        </w:rPr>
      </w:pPr>
    </w:p>
    <w:p w14:paraId="47455F09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10.</w:t>
      </w:r>
    </w:p>
    <w:p w14:paraId="4B5BB62F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Zasady zachowania poufności.</w:t>
      </w:r>
    </w:p>
    <w:p w14:paraId="18690F5B" w14:textId="77777777" w:rsidR="000E760C" w:rsidRDefault="000E760C" w:rsidP="00696485">
      <w:pPr>
        <w:pStyle w:val="Akapitzlist"/>
        <w:numPr>
          <w:ilvl w:val="0"/>
          <w:numId w:val="14"/>
        </w:numPr>
        <w:tabs>
          <w:tab w:val="left" w:pos="426"/>
        </w:tabs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(dalej: „</w:t>
      </w:r>
      <w:r>
        <w:rPr>
          <w:rFonts w:ascii="Arial Narrow" w:hAnsi="Arial Narrow"/>
          <w:b/>
          <w:bCs/>
          <w:sz w:val="24"/>
          <w:szCs w:val="24"/>
        </w:rPr>
        <w:t>Dane Poufne</w:t>
      </w:r>
      <w:r>
        <w:rPr>
          <w:rFonts w:ascii="Arial Narrow" w:hAnsi="Arial Narrow"/>
          <w:sz w:val="24"/>
          <w:szCs w:val="24"/>
        </w:rPr>
        <w:t>”).</w:t>
      </w:r>
    </w:p>
    <w:p w14:paraId="117EC737" w14:textId="77777777" w:rsidR="000E760C" w:rsidRDefault="000E760C" w:rsidP="00696485">
      <w:pPr>
        <w:pStyle w:val="Akapitzlist"/>
        <w:numPr>
          <w:ilvl w:val="0"/>
          <w:numId w:val="14"/>
        </w:numPr>
        <w:tabs>
          <w:tab w:val="left" w:pos="426"/>
        </w:tabs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 w innym celu niż wykonanie Umowy, chyba że konieczność ujawnienia posiadanych informacji wynika z obowiązujących przepisów prawa.</w:t>
      </w:r>
    </w:p>
    <w:p w14:paraId="47AD4273" w14:textId="77777777" w:rsidR="000E760C" w:rsidRDefault="000E760C" w:rsidP="00696485">
      <w:pPr>
        <w:pStyle w:val="Akapitzlist"/>
        <w:numPr>
          <w:ilvl w:val="0"/>
          <w:numId w:val="14"/>
        </w:numPr>
        <w:tabs>
          <w:tab w:val="left" w:pos="426"/>
        </w:tabs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Podmiot przetwarzający zobowiązuje się zapewnić zachowanie w tajemnicy, </w:t>
      </w:r>
      <w:r>
        <w:rPr>
          <w:rFonts w:ascii="Arial Narrow" w:hAnsi="Arial Narrow"/>
          <w:sz w:val="24"/>
          <w:szCs w:val="24"/>
        </w:rPr>
        <w:br/>
        <w:t>(o której mowa w art. 28 ust 3 pkt b RODO) przetwarzanych danych przez osoby, które upoważnia do przetwarzania danych osobowych w celu realizacji Umowy, zarówno w okresie zatrudnienia ich w Podmiocie Przetwarzającym, jak i po jego zakończeniu.</w:t>
      </w:r>
    </w:p>
    <w:p w14:paraId="5CDB1BD4" w14:textId="77777777" w:rsidR="000E760C" w:rsidRDefault="000E760C" w:rsidP="00696485">
      <w:pPr>
        <w:pStyle w:val="Akapitzlist"/>
        <w:numPr>
          <w:ilvl w:val="0"/>
          <w:numId w:val="14"/>
        </w:numPr>
        <w:tabs>
          <w:tab w:val="left" w:pos="426"/>
        </w:tabs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zobowiązują się do dołożenia wszelkich starań w celu zapewnienia, aby środki łączności wykorzystywane do odbioru, przekazywania oraz przechowywania Danych Poufnych gwarantowały zabezpieczenie tych danych, w szczególności danych osobowych powierzonych do przetwarzania, przed dostępem osób trzecich nieupoważnionych do zapoznania się z ich treścią.</w:t>
      </w:r>
    </w:p>
    <w:p w14:paraId="5CC77CFD" w14:textId="77777777" w:rsidR="000E760C" w:rsidRDefault="000E760C" w:rsidP="000E760C">
      <w:pPr>
        <w:pStyle w:val="Akapitzlist"/>
        <w:tabs>
          <w:tab w:val="left" w:pos="426"/>
        </w:tabs>
        <w:ind w:left="426"/>
        <w:jc w:val="both"/>
        <w:rPr>
          <w:rFonts w:ascii="Arial Narrow" w:hAnsi="Arial Narrow"/>
          <w:sz w:val="24"/>
          <w:szCs w:val="24"/>
        </w:rPr>
      </w:pPr>
    </w:p>
    <w:p w14:paraId="6C12E21B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11.</w:t>
      </w:r>
    </w:p>
    <w:p w14:paraId="2B790ABD" w14:textId="77777777" w:rsidR="000E760C" w:rsidRDefault="000E760C" w:rsidP="000E76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Postanowienia końcowe</w:t>
      </w:r>
    </w:p>
    <w:p w14:paraId="5D9DC1E9" w14:textId="77777777" w:rsidR="000E760C" w:rsidRDefault="000E760C" w:rsidP="00696485">
      <w:pPr>
        <w:pStyle w:val="Akapitzlist"/>
        <w:numPr>
          <w:ilvl w:val="0"/>
          <w:numId w:val="15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zmiany </w:t>
      </w:r>
      <w:r>
        <w:rPr>
          <w:rFonts w:ascii="Arial Narrow" w:hAnsi="Arial Narrow"/>
          <w:bCs/>
          <w:sz w:val="24"/>
          <w:szCs w:val="24"/>
        </w:rPr>
        <w:t>Umowy</w:t>
      </w:r>
      <w:r>
        <w:rPr>
          <w:rFonts w:ascii="Arial Narrow" w:hAnsi="Arial Narrow"/>
          <w:sz w:val="24"/>
          <w:szCs w:val="24"/>
        </w:rPr>
        <w:t xml:space="preserve"> wymagają zachowania formy pisemnej pod rygorem nieważności.</w:t>
      </w:r>
    </w:p>
    <w:p w14:paraId="0824EBE7" w14:textId="77777777" w:rsidR="000E760C" w:rsidRDefault="000E760C" w:rsidP="00696485">
      <w:pPr>
        <w:pStyle w:val="Akapitzlist"/>
        <w:numPr>
          <w:ilvl w:val="0"/>
          <w:numId w:val="15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nieuregulowanych zastosowanie będą miały przepisy Kodeksu cywilnego oraz RODO.</w:t>
      </w:r>
    </w:p>
    <w:p w14:paraId="0B7AB1BF" w14:textId="77777777" w:rsidR="000E760C" w:rsidRDefault="000E760C" w:rsidP="00696485">
      <w:pPr>
        <w:pStyle w:val="Akapitzlist"/>
        <w:numPr>
          <w:ilvl w:val="0"/>
          <w:numId w:val="15"/>
        </w:numPr>
        <w:spacing w:line="25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Osobami upoważnionymi do nadzoru nad prawidłowym wykonywaniem niniejszej Umowy są:</w:t>
      </w:r>
    </w:p>
    <w:p w14:paraId="7D01A208" w14:textId="6E623DED" w:rsidR="000E760C" w:rsidRDefault="000E760C" w:rsidP="00696485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ze strony Administratora: </w:t>
      </w:r>
      <w:r w:rsidR="009A1464">
        <w:rPr>
          <w:rFonts w:ascii="Arial Narrow" w:hAnsi="Arial Narrow"/>
          <w:sz w:val="24"/>
          <w:szCs w:val="24"/>
        </w:rPr>
        <w:t>_________________________</w:t>
      </w:r>
      <w:r>
        <w:rPr>
          <w:rFonts w:ascii="Arial Narrow" w:hAnsi="Arial Narrow"/>
          <w:sz w:val="24"/>
          <w:szCs w:val="24"/>
        </w:rPr>
        <w:t xml:space="preserve"> e-mail: </w:t>
      </w:r>
      <w:r w:rsidR="009A1464">
        <w:rPr>
          <w:rFonts w:ascii="Arial Narrow" w:hAnsi="Arial Narrow"/>
          <w:sz w:val="24"/>
          <w:szCs w:val="24"/>
        </w:rPr>
        <w:t>_________________________</w:t>
      </w:r>
      <w:r w:rsidR="00E107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tel. </w:t>
      </w:r>
      <w:r w:rsidR="009A1464">
        <w:rPr>
          <w:rFonts w:ascii="Arial Narrow" w:hAnsi="Arial Narrow"/>
          <w:sz w:val="24"/>
          <w:szCs w:val="24"/>
        </w:rPr>
        <w:t>_________________________</w:t>
      </w:r>
      <w:r>
        <w:rPr>
          <w:rFonts w:ascii="Arial Narrow" w:hAnsi="Arial Narrow"/>
          <w:sz w:val="24"/>
          <w:szCs w:val="24"/>
        </w:rPr>
        <w:t>;</w:t>
      </w:r>
    </w:p>
    <w:p w14:paraId="42B20F35" w14:textId="77777777" w:rsidR="000E760C" w:rsidRDefault="000E760C" w:rsidP="00696485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 strony Podmiotu Przetwarzającego: _________________________ email: _________________________ tel. _________________________ .</w:t>
      </w:r>
    </w:p>
    <w:p w14:paraId="43FE394C" w14:textId="77777777" w:rsidR="000E760C" w:rsidRDefault="000E760C" w:rsidP="00696485">
      <w:pPr>
        <w:pStyle w:val="Akapitzlist"/>
        <w:numPr>
          <w:ilvl w:val="0"/>
          <w:numId w:val="15"/>
        </w:numPr>
        <w:spacing w:line="256" w:lineRule="auto"/>
        <w:ind w:left="426" w:hanging="426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Sądem właściwym dla rozpatrzenia sporów wynikających z niniejszej Umowy będzie sąd właściwy ze względu na siedzibę Administratora.</w:t>
      </w:r>
    </w:p>
    <w:p w14:paraId="0AE8F8AC" w14:textId="77777777" w:rsidR="000E760C" w:rsidRDefault="000E760C" w:rsidP="00696485">
      <w:pPr>
        <w:pStyle w:val="Akapitzlist"/>
        <w:numPr>
          <w:ilvl w:val="0"/>
          <w:numId w:val="15"/>
        </w:numPr>
        <w:spacing w:line="256" w:lineRule="auto"/>
        <w:ind w:left="426" w:hanging="426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sporządzona w dwóch jednobrzmiących egzemplarzach dla każdej ze Stron.</w:t>
      </w:r>
    </w:p>
    <w:p w14:paraId="26988CB8" w14:textId="77777777" w:rsidR="000E760C" w:rsidRDefault="000E760C" w:rsidP="000E760C">
      <w:pPr>
        <w:jc w:val="center"/>
        <w:rPr>
          <w:rFonts w:ascii="Arial Narrow" w:hAnsi="Arial Narrow"/>
          <w:i/>
          <w:iCs/>
          <w:sz w:val="24"/>
          <w:szCs w:val="24"/>
        </w:rPr>
      </w:pPr>
    </w:p>
    <w:p w14:paraId="455B2518" w14:textId="77777777" w:rsidR="000E760C" w:rsidRDefault="000E760C" w:rsidP="000E760C">
      <w:pPr>
        <w:jc w:val="center"/>
        <w:rPr>
          <w:rFonts w:ascii="Arial Narrow" w:hAnsi="Arial Narrow"/>
          <w:sz w:val="24"/>
          <w:szCs w:val="24"/>
        </w:rPr>
      </w:pPr>
    </w:p>
    <w:p w14:paraId="54AAD0AD" w14:textId="77777777" w:rsidR="000E760C" w:rsidRDefault="000E760C" w:rsidP="000E76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                                    ________________________________</w:t>
      </w:r>
    </w:p>
    <w:p w14:paraId="38145736" w14:textId="77777777" w:rsidR="000E760C" w:rsidRDefault="000E760C" w:rsidP="000E760C">
      <w:pPr>
        <w:ind w:firstLine="708"/>
        <w:rPr>
          <w:rFonts w:ascii="Arial Narrow" w:hAnsi="Arial Narrow"/>
          <w:i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       Administrator</w:t>
      </w:r>
      <w:r>
        <w:rPr>
          <w:rFonts w:ascii="Arial Narrow" w:hAnsi="Arial Narrow"/>
          <w:i/>
          <w:sz w:val="20"/>
          <w:szCs w:val="24"/>
        </w:rPr>
        <w:tab/>
      </w:r>
      <w:r>
        <w:rPr>
          <w:rFonts w:ascii="Arial Narrow" w:hAnsi="Arial Narrow"/>
          <w:i/>
          <w:sz w:val="20"/>
          <w:szCs w:val="24"/>
        </w:rPr>
        <w:tab/>
      </w:r>
      <w:r>
        <w:rPr>
          <w:rFonts w:ascii="Arial Narrow" w:hAnsi="Arial Narrow"/>
          <w:i/>
          <w:sz w:val="20"/>
          <w:szCs w:val="24"/>
        </w:rPr>
        <w:tab/>
      </w:r>
      <w:r>
        <w:rPr>
          <w:rFonts w:ascii="Arial Narrow" w:hAnsi="Arial Narrow"/>
          <w:i/>
          <w:sz w:val="20"/>
          <w:szCs w:val="24"/>
        </w:rPr>
        <w:tab/>
      </w:r>
      <w:r>
        <w:rPr>
          <w:rFonts w:ascii="Arial Narrow" w:hAnsi="Arial Narrow"/>
          <w:i/>
          <w:sz w:val="20"/>
          <w:szCs w:val="24"/>
        </w:rPr>
        <w:tab/>
      </w:r>
      <w:r>
        <w:rPr>
          <w:rFonts w:ascii="Arial Narrow" w:hAnsi="Arial Narrow"/>
          <w:i/>
          <w:sz w:val="20"/>
          <w:szCs w:val="24"/>
        </w:rPr>
        <w:tab/>
      </w:r>
      <w:r>
        <w:rPr>
          <w:rFonts w:ascii="Arial Narrow" w:hAnsi="Arial Narrow"/>
          <w:i/>
          <w:sz w:val="20"/>
          <w:szCs w:val="24"/>
        </w:rPr>
        <w:tab/>
        <w:t>Podmiot Przetwarzający</w:t>
      </w:r>
    </w:p>
    <w:p w14:paraId="4C16927B" w14:textId="1BB17644" w:rsidR="004A6848" w:rsidRPr="00077E9A" w:rsidRDefault="004A6848" w:rsidP="000E760C">
      <w:pPr>
        <w:jc w:val="center"/>
        <w:rPr>
          <w:rFonts w:ascii="Arial Narrow" w:hAnsi="Arial Narrow"/>
          <w:i/>
          <w:sz w:val="20"/>
          <w:szCs w:val="24"/>
        </w:rPr>
      </w:pPr>
    </w:p>
    <w:sectPr w:rsidR="004A6848" w:rsidRPr="00077E9A" w:rsidSect="007E767F">
      <w:headerReference w:type="default" r:id="rId8"/>
      <w:footerReference w:type="default" r:id="rId9"/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204A" w14:textId="77777777" w:rsidR="001D3C1F" w:rsidRDefault="001D3C1F" w:rsidP="003C3473">
      <w:pPr>
        <w:spacing w:after="0" w:line="240" w:lineRule="auto"/>
      </w:pPr>
      <w:r>
        <w:separator/>
      </w:r>
    </w:p>
  </w:endnote>
  <w:endnote w:type="continuationSeparator" w:id="0">
    <w:p w14:paraId="0AFC6A17" w14:textId="77777777" w:rsidR="001D3C1F" w:rsidRDefault="001D3C1F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2A2B" w14:textId="77777777" w:rsidR="003C3473" w:rsidRPr="00E05CC7" w:rsidRDefault="00A60DEB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5688DE8D" wp14:editId="5BCEBD75">
          <wp:simplePos x="0" y="0"/>
          <wp:positionH relativeFrom="margin">
            <wp:posOffset>3286760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33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5472379" wp14:editId="35289700">
          <wp:simplePos x="0" y="0"/>
          <wp:positionH relativeFrom="column">
            <wp:posOffset>5224780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34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1359DC2" wp14:editId="30F2159C">
          <wp:simplePos x="0" y="0"/>
          <wp:positionH relativeFrom="column">
            <wp:posOffset>5189220</wp:posOffset>
          </wp:positionH>
          <wp:positionV relativeFrom="page">
            <wp:posOffset>10254615</wp:posOffset>
          </wp:positionV>
          <wp:extent cx="770890" cy="259080"/>
          <wp:effectExtent l="0" t="0" r="0" b="0"/>
          <wp:wrapNone/>
          <wp:docPr id="3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15E09" w14:textId="77777777" w:rsidR="003C3473" w:rsidRDefault="00E2155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33DE82" wp14:editId="2AEBFD17">
              <wp:simplePos x="0" y="0"/>
              <wp:positionH relativeFrom="column">
                <wp:posOffset>-19050</wp:posOffset>
              </wp:positionH>
              <wp:positionV relativeFrom="paragraph">
                <wp:posOffset>196519</wp:posOffset>
              </wp:positionV>
              <wp:extent cx="1263015" cy="26225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211998568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53360335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CFDE069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D25AD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4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D25AD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3DE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15.45pt;width:99.45pt;height:20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211998568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53360335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CFDE069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D25AD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4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D25AD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 w:rsidR="00ED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A59295B" wp14:editId="09946546">
              <wp:simplePos x="0" y="0"/>
              <wp:positionH relativeFrom="column">
                <wp:posOffset>1406194</wp:posOffset>
              </wp:positionH>
              <wp:positionV relativeFrom="paragraph">
                <wp:posOffset>57785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AEE3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59295B" id="_x0000_s1027" type="#_x0000_t202" style="position:absolute;margin-left:110.7pt;margin-top:4.55pt;width:138.65pt;height:42.8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bQ+QEAANM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" filled="f" stroked="f">
              <v:textbox style="mso-fit-shape-to-text:t">
                <w:txbxContent>
                  <w:p w14:paraId="7F8AEE3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8F103" w14:textId="77777777" w:rsidR="001D3C1F" w:rsidRDefault="001D3C1F" w:rsidP="003C3473">
      <w:pPr>
        <w:spacing w:after="0" w:line="240" w:lineRule="auto"/>
      </w:pPr>
      <w:r>
        <w:separator/>
      </w:r>
    </w:p>
  </w:footnote>
  <w:footnote w:type="continuationSeparator" w:id="0">
    <w:p w14:paraId="58CA6F31" w14:textId="77777777" w:rsidR="001D3C1F" w:rsidRDefault="001D3C1F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59AD" w14:textId="36811A0E" w:rsidR="00ED0029" w:rsidRPr="00B436A6" w:rsidRDefault="00ED0029" w:rsidP="00B436A6">
    <w:pPr>
      <w:pStyle w:val="Nagwek"/>
      <w:jc w:val="center"/>
      <w:rPr>
        <w:rFonts w:ascii="Arial Narrow" w:hAnsi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8AE"/>
    <w:multiLevelType w:val="hybridMultilevel"/>
    <w:tmpl w:val="3C6ECE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920FF"/>
    <w:multiLevelType w:val="hybridMultilevel"/>
    <w:tmpl w:val="0138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20C886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2432"/>
    <w:multiLevelType w:val="hybridMultilevel"/>
    <w:tmpl w:val="AD425B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2146"/>
    <w:multiLevelType w:val="hybridMultilevel"/>
    <w:tmpl w:val="E6B8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C0A5C"/>
    <w:multiLevelType w:val="hybridMultilevel"/>
    <w:tmpl w:val="470A9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4145"/>
    <w:multiLevelType w:val="hybridMultilevel"/>
    <w:tmpl w:val="B34AC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39C6CCD2"/>
    <w:lvl w:ilvl="0" w:tplc="302082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01D81"/>
    <w:rsid w:val="00005A0B"/>
    <w:rsid w:val="00007F20"/>
    <w:rsid w:val="00023516"/>
    <w:rsid w:val="00065F42"/>
    <w:rsid w:val="00077E9A"/>
    <w:rsid w:val="000966E0"/>
    <w:rsid w:val="000A7A83"/>
    <w:rsid w:val="000C3888"/>
    <w:rsid w:val="000D6510"/>
    <w:rsid w:val="000E18F1"/>
    <w:rsid w:val="000E760C"/>
    <w:rsid w:val="00115A42"/>
    <w:rsid w:val="00123A20"/>
    <w:rsid w:val="00126153"/>
    <w:rsid w:val="001276B7"/>
    <w:rsid w:val="00162B2F"/>
    <w:rsid w:val="001660D5"/>
    <w:rsid w:val="001A54F3"/>
    <w:rsid w:val="001D3C1F"/>
    <w:rsid w:val="001F6BED"/>
    <w:rsid w:val="00205574"/>
    <w:rsid w:val="00254210"/>
    <w:rsid w:val="00266BDE"/>
    <w:rsid w:val="002875F9"/>
    <w:rsid w:val="0029071A"/>
    <w:rsid w:val="00291621"/>
    <w:rsid w:val="002B5DE9"/>
    <w:rsid w:val="002D1F37"/>
    <w:rsid w:val="002D25AD"/>
    <w:rsid w:val="002E5BAD"/>
    <w:rsid w:val="003267AF"/>
    <w:rsid w:val="0037295D"/>
    <w:rsid w:val="003A4B6A"/>
    <w:rsid w:val="003B337C"/>
    <w:rsid w:val="003C3473"/>
    <w:rsid w:val="003C6DAD"/>
    <w:rsid w:val="0040028B"/>
    <w:rsid w:val="00405466"/>
    <w:rsid w:val="00413E6C"/>
    <w:rsid w:val="00433D91"/>
    <w:rsid w:val="00440335"/>
    <w:rsid w:val="004518A1"/>
    <w:rsid w:val="00456AC4"/>
    <w:rsid w:val="00477563"/>
    <w:rsid w:val="00486E3E"/>
    <w:rsid w:val="004A6848"/>
    <w:rsid w:val="005140D7"/>
    <w:rsid w:val="00545680"/>
    <w:rsid w:val="005737D4"/>
    <w:rsid w:val="00594463"/>
    <w:rsid w:val="005D0815"/>
    <w:rsid w:val="005E7FE2"/>
    <w:rsid w:val="00624918"/>
    <w:rsid w:val="00647ECA"/>
    <w:rsid w:val="006611F4"/>
    <w:rsid w:val="00677FFA"/>
    <w:rsid w:val="00696485"/>
    <w:rsid w:val="006D3D52"/>
    <w:rsid w:val="00722135"/>
    <w:rsid w:val="00725B09"/>
    <w:rsid w:val="00730786"/>
    <w:rsid w:val="00782E5A"/>
    <w:rsid w:val="0078723C"/>
    <w:rsid w:val="007937F8"/>
    <w:rsid w:val="007B4061"/>
    <w:rsid w:val="007E767F"/>
    <w:rsid w:val="007F155D"/>
    <w:rsid w:val="008045B5"/>
    <w:rsid w:val="00821918"/>
    <w:rsid w:val="00827DC7"/>
    <w:rsid w:val="00857BED"/>
    <w:rsid w:val="008615BD"/>
    <w:rsid w:val="00887351"/>
    <w:rsid w:val="00887D9E"/>
    <w:rsid w:val="008B5A14"/>
    <w:rsid w:val="008E5755"/>
    <w:rsid w:val="0091688A"/>
    <w:rsid w:val="00943592"/>
    <w:rsid w:val="00964AE5"/>
    <w:rsid w:val="00983FF8"/>
    <w:rsid w:val="009A1464"/>
    <w:rsid w:val="009B66C1"/>
    <w:rsid w:val="009C36E5"/>
    <w:rsid w:val="009C6092"/>
    <w:rsid w:val="00A00404"/>
    <w:rsid w:val="00A061FD"/>
    <w:rsid w:val="00A16703"/>
    <w:rsid w:val="00A313DB"/>
    <w:rsid w:val="00A54B5F"/>
    <w:rsid w:val="00A60DEB"/>
    <w:rsid w:val="00A829C6"/>
    <w:rsid w:val="00A93A94"/>
    <w:rsid w:val="00A93AEF"/>
    <w:rsid w:val="00A958C1"/>
    <w:rsid w:val="00A97D4F"/>
    <w:rsid w:val="00AB7936"/>
    <w:rsid w:val="00AE4CB6"/>
    <w:rsid w:val="00B10DF8"/>
    <w:rsid w:val="00B2092B"/>
    <w:rsid w:val="00B235F4"/>
    <w:rsid w:val="00B367B4"/>
    <w:rsid w:val="00B40B78"/>
    <w:rsid w:val="00B436A6"/>
    <w:rsid w:val="00B61164"/>
    <w:rsid w:val="00B63A27"/>
    <w:rsid w:val="00BA76A0"/>
    <w:rsid w:val="00C56C5B"/>
    <w:rsid w:val="00C65ACE"/>
    <w:rsid w:val="00C670BD"/>
    <w:rsid w:val="00CB23B5"/>
    <w:rsid w:val="00CC30D0"/>
    <w:rsid w:val="00CC78F0"/>
    <w:rsid w:val="00CC7E62"/>
    <w:rsid w:val="00D1092C"/>
    <w:rsid w:val="00D53107"/>
    <w:rsid w:val="00D61599"/>
    <w:rsid w:val="00D624F9"/>
    <w:rsid w:val="00DB797A"/>
    <w:rsid w:val="00DD2FFF"/>
    <w:rsid w:val="00DF18A1"/>
    <w:rsid w:val="00E10799"/>
    <w:rsid w:val="00E17AAF"/>
    <w:rsid w:val="00E21550"/>
    <w:rsid w:val="00E50C72"/>
    <w:rsid w:val="00E7126F"/>
    <w:rsid w:val="00E865CE"/>
    <w:rsid w:val="00EB1951"/>
    <w:rsid w:val="00ED0029"/>
    <w:rsid w:val="00ED3791"/>
    <w:rsid w:val="00ED3AAE"/>
    <w:rsid w:val="00EE2001"/>
    <w:rsid w:val="00EF1B0A"/>
    <w:rsid w:val="00F141D9"/>
    <w:rsid w:val="00F171A6"/>
    <w:rsid w:val="00F32698"/>
    <w:rsid w:val="00F66E87"/>
    <w:rsid w:val="00F85747"/>
    <w:rsid w:val="00F94214"/>
    <w:rsid w:val="00FA162E"/>
    <w:rsid w:val="00FA2ECE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94D0"/>
  <w15:docId w15:val="{C9F285D2-6EF0-43B2-9B18-AA2E9E1E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E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3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0966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7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D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D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D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D4F"/>
    <w:rPr>
      <w:rFonts w:ascii="Segoe UI" w:hAnsi="Segoe UI" w:cs="Segoe UI"/>
      <w:sz w:val="18"/>
      <w:szCs w:val="18"/>
    </w:rPr>
  </w:style>
  <w:style w:type="paragraph" w:customStyle="1" w:styleId="PCATNag1">
    <w:name w:val="PCAT Nag.1"/>
    <w:basedOn w:val="Nagwek1"/>
    <w:next w:val="Normalny"/>
    <w:link w:val="PCATNag1Znak"/>
    <w:qFormat/>
    <w:rsid w:val="00A93AEF"/>
    <w:pPr>
      <w:numPr>
        <w:numId w:val="1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A93AEF"/>
    <w:pPr>
      <w:numPr>
        <w:ilvl w:val="1"/>
        <w:numId w:val="1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A93AEF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93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A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7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4DEE-7E3A-46A1-B444-D615FCE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6 Szpital Wojskowy</cp:lastModifiedBy>
  <cp:revision>85</cp:revision>
  <cp:lastPrinted>2020-11-30T13:02:00Z</cp:lastPrinted>
  <dcterms:created xsi:type="dcterms:W3CDTF">2019-01-27T20:44:00Z</dcterms:created>
  <dcterms:modified xsi:type="dcterms:W3CDTF">2020-11-30T13:08:00Z</dcterms:modified>
</cp:coreProperties>
</file>