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04AC" w14:textId="77777777" w:rsidR="00C6767A" w:rsidRPr="00C6767A" w:rsidRDefault="00C6767A" w:rsidP="00C6767A">
      <w:pPr>
        <w:pBdr>
          <w:bottom w:val="single" w:sz="6" w:space="1" w:color="auto"/>
        </w:pBdr>
        <w:spacing w:after="0" w:line="240" w:lineRule="auto"/>
        <w:jc w:val="center"/>
        <w:rPr>
          <w:rFonts w:ascii="Arial" w:eastAsia="Times New Roman" w:hAnsi="Arial" w:cs="Arial"/>
          <w:vanish/>
          <w:sz w:val="16"/>
          <w:szCs w:val="16"/>
          <w:lang w:eastAsia="pl-PL"/>
        </w:rPr>
      </w:pPr>
      <w:r w:rsidRPr="00C6767A">
        <w:rPr>
          <w:rFonts w:ascii="Arial" w:eastAsia="Times New Roman" w:hAnsi="Arial" w:cs="Arial"/>
          <w:vanish/>
          <w:sz w:val="16"/>
          <w:szCs w:val="16"/>
          <w:lang w:eastAsia="pl-PL"/>
        </w:rPr>
        <w:t>Początek formularza</w:t>
      </w:r>
    </w:p>
    <w:p w14:paraId="0AD3100E" w14:textId="03EE48EA" w:rsidR="00C6767A" w:rsidRPr="00C6767A" w:rsidRDefault="00C6767A" w:rsidP="00C6767A">
      <w:pPr>
        <w:spacing w:after="24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Ogłoszenie nr 555233-N-2020 z dnia 2020-06-26 r. </w:t>
      </w:r>
    </w:p>
    <w:p w14:paraId="5E1BAD32" w14:textId="77777777" w:rsidR="00C6767A" w:rsidRPr="00C6767A" w:rsidRDefault="00C6767A" w:rsidP="00C6767A">
      <w:pPr>
        <w:spacing w:after="0" w:line="240" w:lineRule="auto"/>
        <w:jc w:val="center"/>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6 Szpital Wojskowy z Przychodnią Samodzielny Publiczny Zakład Opieki Zdrowotnej: Robota budowlana polegająca na konserwacji elewacji i dachu w budynkach 97, 104, 238, 247 w 6 Szpitalu Wojskowym z Przychodnią SPZOZ w Dęblinie</w:t>
      </w:r>
      <w:r w:rsidRPr="00C6767A">
        <w:rPr>
          <w:rFonts w:ascii="Times New Roman" w:eastAsia="Times New Roman" w:hAnsi="Times New Roman" w:cs="Times New Roman"/>
          <w:sz w:val="24"/>
          <w:szCs w:val="24"/>
          <w:lang w:eastAsia="pl-PL"/>
        </w:rPr>
        <w:br/>
        <w:t xml:space="preserve">OGŁOSZENIE O ZAMÓWIENIU - Roboty budowlane </w:t>
      </w:r>
    </w:p>
    <w:p w14:paraId="66D03546"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Zamieszczanie ogłoszenia:</w:t>
      </w:r>
      <w:r w:rsidRPr="00C6767A">
        <w:rPr>
          <w:rFonts w:ascii="Times New Roman" w:eastAsia="Times New Roman" w:hAnsi="Times New Roman" w:cs="Times New Roman"/>
          <w:sz w:val="24"/>
          <w:szCs w:val="24"/>
          <w:lang w:eastAsia="pl-PL"/>
        </w:rPr>
        <w:t xml:space="preserve"> Zamieszczanie obowiązkowe </w:t>
      </w:r>
    </w:p>
    <w:p w14:paraId="5C989DAA"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Ogłoszenie dotyczy:</w:t>
      </w:r>
      <w:r w:rsidRPr="00C6767A">
        <w:rPr>
          <w:rFonts w:ascii="Times New Roman" w:eastAsia="Times New Roman" w:hAnsi="Times New Roman" w:cs="Times New Roman"/>
          <w:sz w:val="24"/>
          <w:szCs w:val="24"/>
          <w:lang w:eastAsia="pl-PL"/>
        </w:rPr>
        <w:t xml:space="preserve"> Zamówienia publicznego </w:t>
      </w:r>
    </w:p>
    <w:p w14:paraId="65E5576D"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A57D42E"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Nie </w:t>
      </w:r>
    </w:p>
    <w:p w14:paraId="0673AB8D"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Nazwa projektu lub programu</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r>
    </w:p>
    <w:p w14:paraId="1E88F49A"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71C6A27"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Nie </w:t>
      </w:r>
    </w:p>
    <w:p w14:paraId="6821021A"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6767A">
        <w:rPr>
          <w:rFonts w:ascii="Times New Roman" w:eastAsia="Times New Roman" w:hAnsi="Times New Roman" w:cs="Times New Roman"/>
          <w:sz w:val="24"/>
          <w:szCs w:val="24"/>
          <w:lang w:eastAsia="pl-PL"/>
        </w:rPr>
        <w:t>Pzp</w:t>
      </w:r>
      <w:proofErr w:type="spellEnd"/>
      <w:r w:rsidRPr="00C6767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6767A">
        <w:rPr>
          <w:rFonts w:ascii="Times New Roman" w:eastAsia="Times New Roman" w:hAnsi="Times New Roman" w:cs="Times New Roman"/>
          <w:sz w:val="24"/>
          <w:szCs w:val="24"/>
          <w:lang w:eastAsia="pl-PL"/>
        </w:rPr>
        <w:br/>
      </w:r>
    </w:p>
    <w:p w14:paraId="555A9887"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u w:val="single"/>
          <w:lang w:eastAsia="pl-PL"/>
        </w:rPr>
        <w:t>SEKCJA I: ZAMAWIAJĄCY</w:t>
      </w:r>
      <w:r w:rsidRPr="00C6767A">
        <w:rPr>
          <w:rFonts w:ascii="Times New Roman" w:eastAsia="Times New Roman" w:hAnsi="Times New Roman" w:cs="Times New Roman"/>
          <w:sz w:val="24"/>
          <w:szCs w:val="24"/>
          <w:lang w:eastAsia="pl-PL"/>
        </w:rPr>
        <w:t xml:space="preserve"> </w:t>
      </w:r>
    </w:p>
    <w:p w14:paraId="0F9A6144"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Postępowanie przeprowadza centralny zamawiający </w:t>
      </w:r>
    </w:p>
    <w:p w14:paraId="30922899"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Nie </w:t>
      </w:r>
    </w:p>
    <w:p w14:paraId="722C4694"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79C832B"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Nie </w:t>
      </w:r>
    </w:p>
    <w:p w14:paraId="3A60D593"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Informacje na temat podmiotu któremu zamawiający powierzył/powierzyli prowadzenie postępowania:</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Postępowanie jest przeprowadzane wspólnie przez zamawiających</w:t>
      </w:r>
      <w:r w:rsidRPr="00C6767A">
        <w:rPr>
          <w:rFonts w:ascii="Times New Roman" w:eastAsia="Times New Roman" w:hAnsi="Times New Roman" w:cs="Times New Roman"/>
          <w:sz w:val="24"/>
          <w:szCs w:val="24"/>
          <w:lang w:eastAsia="pl-PL"/>
        </w:rPr>
        <w:t xml:space="preserve"> </w:t>
      </w:r>
    </w:p>
    <w:p w14:paraId="2FEE30C9"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Nie </w:t>
      </w:r>
    </w:p>
    <w:p w14:paraId="5FD25454"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2F9F508"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Nie </w:t>
      </w:r>
    </w:p>
    <w:p w14:paraId="6A39F790"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Informacje dodatkowe:</w:t>
      </w:r>
      <w:r w:rsidRPr="00C6767A">
        <w:rPr>
          <w:rFonts w:ascii="Times New Roman" w:eastAsia="Times New Roman" w:hAnsi="Times New Roman" w:cs="Times New Roman"/>
          <w:sz w:val="24"/>
          <w:szCs w:val="24"/>
          <w:lang w:eastAsia="pl-PL"/>
        </w:rPr>
        <w:t xml:space="preserve"> </w:t>
      </w:r>
    </w:p>
    <w:p w14:paraId="4CDB5057"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I. 1) NAZWA I ADRES: </w:t>
      </w:r>
      <w:r w:rsidRPr="00C6767A">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zamowienia_6szwzp@poczta.onet.pl, faks 81 551 85 10.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lastRenderedPageBreak/>
        <w:t xml:space="preserve">Adres strony internetowej (URL): www.szpitaldeblin.pl </w:t>
      </w:r>
      <w:r w:rsidRPr="00C6767A">
        <w:rPr>
          <w:rFonts w:ascii="Times New Roman" w:eastAsia="Times New Roman" w:hAnsi="Times New Roman" w:cs="Times New Roman"/>
          <w:sz w:val="24"/>
          <w:szCs w:val="24"/>
          <w:lang w:eastAsia="pl-PL"/>
        </w:rPr>
        <w:br/>
        <w:t xml:space="preserve">Adres profilu nabywcy: https://szpitaldeblin.eb2b.com.pl/ </w:t>
      </w:r>
      <w:r w:rsidRPr="00C6767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4A5EB35"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I. 2) RODZAJ ZAMAWIAJĄCEGO: </w:t>
      </w:r>
      <w:r w:rsidRPr="00C6767A">
        <w:rPr>
          <w:rFonts w:ascii="Times New Roman" w:eastAsia="Times New Roman" w:hAnsi="Times New Roman" w:cs="Times New Roman"/>
          <w:sz w:val="24"/>
          <w:szCs w:val="24"/>
          <w:lang w:eastAsia="pl-PL"/>
        </w:rPr>
        <w:t xml:space="preserve">Inny (proszę określić): </w:t>
      </w:r>
      <w:r w:rsidRPr="00C6767A">
        <w:rPr>
          <w:rFonts w:ascii="Times New Roman" w:eastAsia="Times New Roman" w:hAnsi="Times New Roman" w:cs="Times New Roman"/>
          <w:sz w:val="24"/>
          <w:szCs w:val="24"/>
          <w:lang w:eastAsia="pl-PL"/>
        </w:rPr>
        <w:br/>
        <w:t xml:space="preserve">Samodzielny Publiczny Zakład Opieki Zdrowotnej </w:t>
      </w:r>
    </w:p>
    <w:p w14:paraId="3C3CFC50"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I.3) WSPÓLNE UDZIELANIE ZAMÓWIENIA </w:t>
      </w:r>
      <w:r w:rsidRPr="00C6767A">
        <w:rPr>
          <w:rFonts w:ascii="Times New Roman" w:eastAsia="Times New Roman" w:hAnsi="Times New Roman" w:cs="Times New Roman"/>
          <w:b/>
          <w:bCs/>
          <w:i/>
          <w:iCs/>
          <w:sz w:val="24"/>
          <w:szCs w:val="24"/>
          <w:lang w:eastAsia="pl-PL"/>
        </w:rPr>
        <w:t>(jeżeli dotyczy)</w:t>
      </w:r>
      <w:r w:rsidRPr="00C6767A">
        <w:rPr>
          <w:rFonts w:ascii="Times New Roman" w:eastAsia="Times New Roman" w:hAnsi="Times New Roman" w:cs="Times New Roman"/>
          <w:b/>
          <w:bCs/>
          <w:sz w:val="24"/>
          <w:szCs w:val="24"/>
          <w:lang w:eastAsia="pl-PL"/>
        </w:rPr>
        <w:t xml:space="preserve">: </w:t>
      </w:r>
    </w:p>
    <w:p w14:paraId="0AA85B6A"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6767A">
        <w:rPr>
          <w:rFonts w:ascii="Times New Roman" w:eastAsia="Times New Roman" w:hAnsi="Times New Roman" w:cs="Times New Roman"/>
          <w:sz w:val="24"/>
          <w:szCs w:val="24"/>
          <w:lang w:eastAsia="pl-PL"/>
        </w:rPr>
        <w:br/>
      </w:r>
    </w:p>
    <w:p w14:paraId="77C79685"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I.4) KOMUNIKACJA: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6767A">
        <w:rPr>
          <w:rFonts w:ascii="Times New Roman" w:eastAsia="Times New Roman" w:hAnsi="Times New Roman" w:cs="Times New Roman"/>
          <w:sz w:val="24"/>
          <w:szCs w:val="24"/>
          <w:lang w:eastAsia="pl-PL"/>
        </w:rPr>
        <w:t xml:space="preserve"> </w:t>
      </w:r>
    </w:p>
    <w:p w14:paraId="3EE6622E"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Tak </w:t>
      </w:r>
      <w:r w:rsidRPr="00C6767A">
        <w:rPr>
          <w:rFonts w:ascii="Times New Roman" w:eastAsia="Times New Roman" w:hAnsi="Times New Roman" w:cs="Times New Roman"/>
          <w:sz w:val="24"/>
          <w:szCs w:val="24"/>
          <w:lang w:eastAsia="pl-PL"/>
        </w:rPr>
        <w:br/>
        <w:t xml:space="preserve">https://szpitaldeblin.eb2b.com.pl/ </w:t>
      </w:r>
    </w:p>
    <w:p w14:paraId="27514DE9"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526BD41"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Nie </w:t>
      </w:r>
      <w:r w:rsidRPr="00C6767A">
        <w:rPr>
          <w:rFonts w:ascii="Times New Roman" w:eastAsia="Times New Roman" w:hAnsi="Times New Roman" w:cs="Times New Roman"/>
          <w:sz w:val="24"/>
          <w:szCs w:val="24"/>
          <w:lang w:eastAsia="pl-PL"/>
        </w:rPr>
        <w:br/>
        <w:t xml:space="preserve">https://szpitaldeblin.eb2b.com.pl/ </w:t>
      </w:r>
    </w:p>
    <w:p w14:paraId="6A37701B"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BD4A1A2"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Nie </w:t>
      </w:r>
      <w:r w:rsidRPr="00C6767A">
        <w:rPr>
          <w:rFonts w:ascii="Times New Roman" w:eastAsia="Times New Roman" w:hAnsi="Times New Roman" w:cs="Times New Roman"/>
          <w:sz w:val="24"/>
          <w:szCs w:val="24"/>
          <w:lang w:eastAsia="pl-PL"/>
        </w:rPr>
        <w:br/>
      </w:r>
    </w:p>
    <w:p w14:paraId="5749BE49"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Oferty lub wnioski o dopuszczenie do udziału w postępowaniu należy przesyłać:</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Elektronicznie</w:t>
      </w:r>
      <w:r w:rsidRPr="00C6767A">
        <w:rPr>
          <w:rFonts w:ascii="Times New Roman" w:eastAsia="Times New Roman" w:hAnsi="Times New Roman" w:cs="Times New Roman"/>
          <w:sz w:val="24"/>
          <w:szCs w:val="24"/>
          <w:lang w:eastAsia="pl-PL"/>
        </w:rPr>
        <w:t xml:space="preserve"> </w:t>
      </w:r>
    </w:p>
    <w:p w14:paraId="4315C8DE"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Tak </w:t>
      </w:r>
      <w:r w:rsidRPr="00C6767A">
        <w:rPr>
          <w:rFonts w:ascii="Times New Roman" w:eastAsia="Times New Roman" w:hAnsi="Times New Roman" w:cs="Times New Roman"/>
          <w:sz w:val="24"/>
          <w:szCs w:val="24"/>
          <w:lang w:eastAsia="pl-PL"/>
        </w:rPr>
        <w:br/>
        <w:t xml:space="preserve">adres </w:t>
      </w:r>
      <w:r w:rsidRPr="00C6767A">
        <w:rPr>
          <w:rFonts w:ascii="Times New Roman" w:eastAsia="Times New Roman" w:hAnsi="Times New Roman" w:cs="Times New Roman"/>
          <w:sz w:val="24"/>
          <w:szCs w:val="24"/>
          <w:lang w:eastAsia="pl-PL"/>
        </w:rPr>
        <w:br/>
        <w:t xml:space="preserve">https://szpitaldeblin.eb2b.com.pl/ </w:t>
      </w:r>
    </w:p>
    <w:p w14:paraId="35C7B807"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p>
    <w:p w14:paraId="49EBB40B"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t xml:space="preserve">Nie </w:t>
      </w:r>
      <w:r w:rsidRPr="00C6767A">
        <w:rPr>
          <w:rFonts w:ascii="Times New Roman" w:eastAsia="Times New Roman" w:hAnsi="Times New Roman" w:cs="Times New Roman"/>
          <w:sz w:val="24"/>
          <w:szCs w:val="24"/>
          <w:lang w:eastAsia="pl-PL"/>
        </w:rPr>
        <w:br/>
        <w:t xml:space="preserve">Inny sposób: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t xml:space="preserve">Nie </w:t>
      </w:r>
      <w:r w:rsidRPr="00C6767A">
        <w:rPr>
          <w:rFonts w:ascii="Times New Roman" w:eastAsia="Times New Roman" w:hAnsi="Times New Roman" w:cs="Times New Roman"/>
          <w:sz w:val="24"/>
          <w:szCs w:val="24"/>
          <w:lang w:eastAsia="pl-PL"/>
        </w:rPr>
        <w:br/>
        <w:t xml:space="preserve">Inny sposób: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Adres: </w:t>
      </w:r>
      <w:r w:rsidRPr="00C6767A">
        <w:rPr>
          <w:rFonts w:ascii="Times New Roman" w:eastAsia="Times New Roman" w:hAnsi="Times New Roman" w:cs="Times New Roman"/>
          <w:sz w:val="24"/>
          <w:szCs w:val="24"/>
          <w:lang w:eastAsia="pl-PL"/>
        </w:rPr>
        <w:br/>
      </w:r>
    </w:p>
    <w:p w14:paraId="7266D91E"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lastRenderedPageBreak/>
        <w:br/>
      </w:r>
      <w:r w:rsidRPr="00C6767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6767A">
        <w:rPr>
          <w:rFonts w:ascii="Times New Roman" w:eastAsia="Times New Roman" w:hAnsi="Times New Roman" w:cs="Times New Roman"/>
          <w:sz w:val="24"/>
          <w:szCs w:val="24"/>
          <w:lang w:eastAsia="pl-PL"/>
        </w:rPr>
        <w:t xml:space="preserve"> </w:t>
      </w:r>
    </w:p>
    <w:p w14:paraId="6EA44CE8"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Nie </w:t>
      </w:r>
      <w:r w:rsidRPr="00C6767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6767A">
        <w:rPr>
          <w:rFonts w:ascii="Times New Roman" w:eastAsia="Times New Roman" w:hAnsi="Times New Roman" w:cs="Times New Roman"/>
          <w:sz w:val="24"/>
          <w:szCs w:val="24"/>
          <w:lang w:eastAsia="pl-PL"/>
        </w:rPr>
        <w:br/>
      </w:r>
    </w:p>
    <w:p w14:paraId="3027479C"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u w:val="single"/>
          <w:lang w:eastAsia="pl-PL"/>
        </w:rPr>
        <w:t xml:space="preserve">SEKCJA II: PRZEDMIOT ZAMÓWIENIA </w:t>
      </w:r>
    </w:p>
    <w:p w14:paraId="6DF2F1BA"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II.1) Nazwa nadana zamówieniu przez zamawiającego: </w:t>
      </w:r>
      <w:r w:rsidRPr="00C6767A">
        <w:rPr>
          <w:rFonts w:ascii="Times New Roman" w:eastAsia="Times New Roman" w:hAnsi="Times New Roman" w:cs="Times New Roman"/>
          <w:sz w:val="24"/>
          <w:szCs w:val="24"/>
          <w:lang w:eastAsia="pl-PL"/>
        </w:rPr>
        <w:t xml:space="preserve">Robota budowlana polegająca na konserwacji elewacji i dachu w budynkach 97, 104, 238, 247 w 6 Szpitalu Wojskowym z Przychodnią SPZOZ w Dęblinie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Numer referencyjny: </w:t>
      </w:r>
      <w:r w:rsidRPr="00C6767A">
        <w:rPr>
          <w:rFonts w:ascii="Times New Roman" w:eastAsia="Times New Roman" w:hAnsi="Times New Roman" w:cs="Times New Roman"/>
          <w:sz w:val="24"/>
          <w:szCs w:val="24"/>
          <w:lang w:eastAsia="pl-PL"/>
        </w:rPr>
        <w:t xml:space="preserve">20/LOG/2020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C306668" w14:textId="77777777" w:rsidR="00C6767A" w:rsidRPr="00C6767A" w:rsidRDefault="00C6767A" w:rsidP="00C6767A">
      <w:pPr>
        <w:spacing w:after="0" w:line="240" w:lineRule="auto"/>
        <w:jc w:val="both"/>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Nie </w:t>
      </w:r>
    </w:p>
    <w:p w14:paraId="07D564BF"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II.2) Rodzaj zamówienia: </w:t>
      </w:r>
      <w:r w:rsidRPr="00C6767A">
        <w:rPr>
          <w:rFonts w:ascii="Times New Roman" w:eastAsia="Times New Roman" w:hAnsi="Times New Roman" w:cs="Times New Roman"/>
          <w:sz w:val="24"/>
          <w:szCs w:val="24"/>
          <w:lang w:eastAsia="pl-PL"/>
        </w:rPr>
        <w:t xml:space="preserve">Roboty budowlane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II.3) Informacja o możliwości składania ofert częściowych</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t xml:space="preserve">Zamówienie podzielone jest na części: </w:t>
      </w:r>
    </w:p>
    <w:p w14:paraId="2086B95F"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Tak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Oferty lub wnioski o dopuszczenie do udziału w postępowaniu można składać w odniesieniu do:</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t xml:space="preserve">wszystkich części </w:t>
      </w:r>
    </w:p>
    <w:p w14:paraId="6B823E03"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II.4) Krótki opis przedmiotu zamówienia </w:t>
      </w:r>
      <w:r w:rsidRPr="00C6767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6767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6767A">
        <w:rPr>
          <w:rFonts w:ascii="Times New Roman" w:eastAsia="Times New Roman" w:hAnsi="Times New Roman" w:cs="Times New Roman"/>
          <w:sz w:val="24"/>
          <w:szCs w:val="24"/>
          <w:lang w:eastAsia="pl-PL"/>
        </w:rPr>
        <w:t>1. Przedmiotem zamówienia jest robota budowlana polegająca na konserwacji elewacji i dachu w budynkach 97, 104, 238, 247 w 6 Szpitalu Wojskowym z Przychodnią SPZOZ w Dęblinie. 2. Zamawiający dopuszcza składanie ofert częściowych z zachowaniem podziału na poszczególne Zadania: ZADANIE 1 – Robota budowlana polegająca na konserwacji elewacji i dachu budynku nr 97 ZADANIE 2 – Robota budowlana polegająca na konserwacji elewacji i dachu budynku nr 104 ZADANIE 3 – Robota budowlana polegająca na konserwacji elewacji i dachu budynku nr 238 ZADANIE 4 – Robota budowlana polegająca na konserwacji elewacji i dachu budynku nr 247 3. Szczegółowy opis przedmiotu zamówienia został określony w Załączniku Nr 1 (1.1 – 1.4) do SIWZ: ZAŁĄCZNIK NR 1.1 (</w:t>
      </w:r>
      <w:proofErr w:type="spellStart"/>
      <w:r w:rsidRPr="00C6767A">
        <w:rPr>
          <w:rFonts w:ascii="Times New Roman" w:eastAsia="Times New Roman" w:hAnsi="Times New Roman" w:cs="Times New Roman"/>
          <w:sz w:val="24"/>
          <w:szCs w:val="24"/>
          <w:lang w:eastAsia="pl-PL"/>
        </w:rPr>
        <w:t>STWiOR</w:t>
      </w:r>
      <w:proofErr w:type="spellEnd"/>
      <w:r w:rsidRPr="00C6767A">
        <w:rPr>
          <w:rFonts w:ascii="Times New Roman" w:eastAsia="Times New Roman" w:hAnsi="Times New Roman" w:cs="Times New Roman"/>
          <w:sz w:val="24"/>
          <w:szCs w:val="24"/>
          <w:lang w:eastAsia="pl-PL"/>
        </w:rPr>
        <w:t>; Przedmiar; Projekt (rysunek) - dot. ZADANIA 1 – Robota budowlana polegająca na konserwacji elewacji i dachu budynku nr 97 ZAŁĄCZNIK NR 1.2 (</w:t>
      </w:r>
      <w:proofErr w:type="spellStart"/>
      <w:r w:rsidRPr="00C6767A">
        <w:rPr>
          <w:rFonts w:ascii="Times New Roman" w:eastAsia="Times New Roman" w:hAnsi="Times New Roman" w:cs="Times New Roman"/>
          <w:sz w:val="24"/>
          <w:szCs w:val="24"/>
          <w:lang w:eastAsia="pl-PL"/>
        </w:rPr>
        <w:t>STWiOR</w:t>
      </w:r>
      <w:proofErr w:type="spellEnd"/>
      <w:r w:rsidRPr="00C6767A">
        <w:rPr>
          <w:rFonts w:ascii="Times New Roman" w:eastAsia="Times New Roman" w:hAnsi="Times New Roman" w:cs="Times New Roman"/>
          <w:sz w:val="24"/>
          <w:szCs w:val="24"/>
          <w:lang w:eastAsia="pl-PL"/>
        </w:rPr>
        <w:t>; Przedmiar; Projekt (rysunek) - dot. ZADANIA 2 – Robota budowlana polegająca na konserwacji elewacji i dachu budynku nr 104 ZAŁĄCZNIK NR 1.3 (</w:t>
      </w:r>
      <w:proofErr w:type="spellStart"/>
      <w:r w:rsidRPr="00C6767A">
        <w:rPr>
          <w:rFonts w:ascii="Times New Roman" w:eastAsia="Times New Roman" w:hAnsi="Times New Roman" w:cs="Times New Roman"/>
          <w:sz w:val="24"/>
          <w:szCs w:val="24"/>
          <w:lang w:eastAsia="pl-PL"/>
        </w:rPr>
        <w:t>STWiOR</w:t>
      </w:r>
      <w:proofErr w:type="spellEnd"/>
      <w:r w:rsidRPr="00C6767A">
        <w:rPr>
          <w:rFonts w:ascii="Times New Roman" w:eastAsia="Times New Roman" w:hAnsi="Times New Roman" w:cs="Times New Roman"/>
          <w:sz w:val="24"/>
          <w:szCs w:val="24"/>
          <w:lang w:eastAsia="pl-PL"/>
        </w:rPr>
        <w:t>; Przedmiar; Projekt (rysunek) - dot. ZADANIA 3 – Robota budowlana polegająca na konserwacji elewacji i dachu budynku nr 238 ZAŁĄCZNIK NR 1.4 (</w:t>
      </w:r>
      <w:proofErr w:type="spellStart"/>
      <w:r w:rsidRPr="00C6767A">
        <w:rPr>
          <w:rFonts w:ascii="Times New Roman" w:eastAsia="Times New Roman" w:hAnsi="Times New Roman" w:cs="Times New Roman"/>
          <w:sz w:val="24"/>
          <w:szCs w:val="24"/>
          <w:lang w:eastAsia="pl-PL"/>
        </w:rPr>
        <w:t>STWiOR</w:t>
      </w:r>
      <w:proofErr w:type="spellEnd"/>
      <w:r w:rsidRPr="00C6767A">
        <w:rPr>
          <w:rFonts w:ascii="Times New Roman" w:eastAsia="Times New Roman" w:hAnsi="Times New Roman" w:cs="Times New Roman"/>
          <w:sz w:val="24"/>
          <w:szCs w:val="24"/>
          <w:lang w:eastAsia="pl-PL"/>
        </w:rPr>
        <w:t xml:space="preserve">; Przedmiar; </w:t>
      </w:r>
      <w:r w:rsidRPr="00C6767A">
        <w:rPr>
          <w:rFonts w:ascii="Times New Roman" w:eastAsia="Times New Roman" w:hAnsi="Times New Roman" w:cs="Times New Roman"/>
          <w:sz w:val="24"/>
          <w:szCs w:val="24"/>
          <w:lang w:eastAsia="pl-PL"/>
        </w:rPr>
        <w:lastRenderedPageBreak/>
        <w:t xml:space="preserve">Projekt (rysunek) - dot. ZADANIA 4 – Robota budowlana polegająca na konserwacji elewacji i dachu budynku nr 247 4. WIZJA LOKALNA: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Kierownik </w:t>
      </w:r>
      <w:proofErr w:type="spellStart"/>
      <w:r w:rsidRPr="00C6767A">
        <w:rPr>
          <w:rFonts w:ascii="Times New Roman" w:eastAsia="Times New Roman" w:hAnsi="Times New Roman" w:cs="Times New Roman"/>
          <w:sz w:val="24"/>
          <w:szCs w:val="24"/>
          <w:lang w:eastAsia="pl-PL"/>
        </w:rPr>
        <w:t>Administracyjno</w:t>
      </w:r>
      <w:proofErr w:type="spellEnd"/>
      <w:r w:rsidRPr="00C6767A">
        <w:rPr>
          <w:rFonts w:ascii="Times New Roman" w:eastAsia="Times New Roman" w:hAnsi="Times New Roman" w:cs="Times New Roman"/>
          <w:sz w:val="24"/>
          <w:szCs w:val="24"/>
          <w:lang w:eastAsia="pl-PL"/>
        </w:rPr>
        <w:t xml:space="preserve"> -Techniczny – telefon kontaktowy (81) 551 85 08 (godziny 08.00-14.30). 5. Gdziekolwiek w Dokumentacji lub Specyfikacji Technicznej przywołano nazwy handlowe, technologiczne lub nazwę producenta urządzenia należy traktować takie wskazanie, jako określenie niezbędnego minimalnego standardu jakości i własności </w:t>
      </w:r>
      <w:proofErr w:type="spellStart"/>
      <w:r w:rsidRPr="00C6767A">
        <w:rPr>
          <w:rFonts w:ascii="Times New Roman" w:eastAsia="Times New Roman" w:hAnsi="Times New Roman" w:cs="Times New Roman"/>
          <w:sz w:val="24"/>
          <w:szCs w:val="24"/>
          <w:lang w:eastAsia="pl-PL"/>
        </w:rPr>
        <w:t>techniczno</w:t>
      </w:r>
      <w:proofErr w:type="spellEnd"/>
      <w:r w:rsidRPr="00C6767A">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urządzeń niż podane w Dokumentacji pod warunkiem zapewnienia parametrów nie gorszych niż określone w Specyfikacji Technicznej.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II.5) Główny kod CPV: </w:t>
      </w:r>
      <w:r w:rsidRPr="00C6767A">
        <w:rPr>
          <w:rFonts w:ascii="Times New Roman" w:eastAsia="Times New Roman" w:hAnsi="Times New Roman" w:cs="Times New Roman"/>
          <w:sz w:val="24"/>
          <w:szCs w:val="24"/>
          <w:lang w:eastAsia="pl-PL"/>
        </w:rPr>
        <w:t xml:space="preserve">45000000-7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Dodatkowe kody CPV:</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II.6) Całkowita wartość zamówienia </w:t>
      </w:r>
      <w:r w:rsidRPr="00C6767A">
        <w:rPr>
          <w:rFonts w:ascii="Times New Roman" w:eastAsia="Times New Roman" w:hAnsi="Times New Roman" w:cs="Times New Roman"/>
          <w:i/>
          <w:iCs/>
          <w:sz w:val="24"/>
          <w:szCs w:val="24"/>
          <w:lang w:eastAsia="pl-PL"/>
        </w:rPr>
        <w:t>(jeżeli zamawiający podaje informacje o wartości zamówienia)</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t xml:space="preserve">Wartość bez VAT: </w:t>
      </w:r>
      <w:r w:rsidRPr="00C6767A">
        <w:rPr>
          <w:rFonts w:ascii="Times New Roman" w:eastAsia="Times New Roman" w:hAnsi="Times New Roman" w:cs="Times New Roman"/>
          <w:sz w:val="24"/>
          <w:szCs w:val="24"/>
          <w:lang w:eastAsia="pl-PL"/>
        </w:rPr>
        <w:br/>
        <w:t xml:space="preserve">Waluta: </w:t>
      </w:r>
    </w:p>
    <w:p w14:paraId="7E91E462"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6767A">
        <w:rPr>
          <w:rFonts w:ascii="Times New Roman" w:eastAsia="Times New Roman" w:hAnsi="Times New Roman" w:cs="Times New Roman"/>
          <w:sz w:val="24"/>
          <w:szCs w:val="24"/>
          <w:lang w:eastAsia="pl-PL"/>
        </w:rPr>
        <w:t xml:space="preserve"> </w:t>
      </w:r>
    </w:p>
    <w:p w14:paraId="3DF38800"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6767A">
        <w:rPr>
          <w:rFonts w:ascii="Times New Roman" w:eastAsia="Times New Roman" w:hAnsi="Times New Roman" w:cs="Times New Roman"/>
          <w:b/>
          <w:bCs/>
          <w:sz w:val="24"/>
          <w:szCs w:val="24"/>
          <w:lang w:eastAsia="pl-PL"/>
        </w:rPr>
        <w:t>Pzp</w:t>
      </w:r>
      <w:proofErr w:type="spellEnd"/>
      <w:r w:rsidRPr="00C6767A">
        <w:rPr>
          <w:rFonts w:ascii="Times New Roman" w:eastAsia="Times New Roman" w:hAnsi="Times New Roman" w:cs="Times New Roman"/>
          <w:b/>
          <w:bCs/>
          <w:sz w:val="24"/>
          <w:szCs w:val="24"/>
          <w:lang w:eastAsia="pl-PL"/>
        </w:rPr>
        <w:t xml:space="preserve">: </w:t>
      </w:r>
      <w:r w:rsidRPr="00C6767A">
        <w:rPr>
          <w:rFonts w:ascii="Times New Roman" w:eastAsia="Times New Roman" w:hAnsi="Times New Roman" w:cs="Times New Roman"/>
          <w:sz w:val="24"/>
          <w:szCs w:val="24"/>
          <w:lang w:eastAsia="pl-PL"/>
        </w:rPr>
        <w:t xml:space="preserve">Nie </w:t>
      </w:r>
      <w:r w:rsidRPr="00C6767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6767A">
        <w:rPr>
          <w:rFonts w:ascii="Times New Roman" w:eastAsia="Times New Roman" w:hAnsi="Times New Roman" w:cs="Times New Roman"/>
          <w:sz w:val="24"/>
          <w:szCs w:val="24"/>
          <w:lang w:eastAsia="pl-PL"/>
        </w:rPr>
        <w:t>Pzp</w:t>
      </w:r>
      <w:proofErr w:type="spellEnd"/>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t>miesiącach:   </w:t>
      </w:r>
      <w:r w:rsidRPr="00C6767A">
        <w:rPr>
          <w:rFonts w:ascii="Times New Roman" w:eastAsia="Times New Roman" w:hAnsi="Times New Roman" w:cs="Times New Roman"/>
          <w:i/>
          <w:iCs/>
          <w:sz w:val="24"/>
          <w:szCs w:val="24"/>
          <w:lang w:eastAsia="pl-PL"/>
        </w:rPr>
        <w:t xml:space="preserve"> lub </w:t>
      </w:r>
      <w:r w:rsidRPr="00C6767A">
        <w:rPr>
          <w:rFonts w:ascii="Times New Roman" w:eastAsia="Times New Roman" w:hAnsi="Times New Roman" w:cs="Times New Roman"/>
          <w:b/>
          <w:bCs/>
          <w:sz w:val="24"/>
          <w:szCs w:val="24"/>
          <w:lang w:eastAsia="pl-PL"/>
        </w:rPr>
        <w:t>dniach:</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i/>
          <w:iCs/>
          <w:sz w:val="24"/>
          <w:szCs w:val="24"/>
          <w:lang w:eastAsia="pl-PL"/>
        </w:rPr>
        <w:t>lub</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data rozpoczęcia: </w:t>
      </w:r>
      <w:r w:rsidRPr="00C6767A">
        <w:rPr>
          <w:rFonts w:ascii="Times New Roman" w:eastAsia="Times New Roman" w:hAnsi="Times New Roman" w:cs="Times New Roman"/>
          <w:sz w:val="24"/>
          <w:szCs w:val="24"/>
          <w:lang w:eastAsia="pl-PL"/>
        </w:rPr>
        <w:t> </w:t>
      </w:r>
      <w:r w:rsidRPr="00C6767A">
        <w:rPr>
          <w:rFonts w:ascii="Times New Roman" w:eastAsia="Times New Roman" w:hAnsi="Times New Roman" w:cs="Times New Roman"/>
          <w:i/>
          <w:iCs/>
          <w:sz w:val="24"/>
          <w:szCs w:val="24"/>
          <w:lang w:eastAsia="pl-PL"/>
        </w:rPr>
        <w:t xml:space="preserve"> lub </w:t>
      </w:r>
      <w:r w:rsidRPr="00C6767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6767A" w:rsidRPr="00C6767A" w14:paraId="4D9BBCD8" w14:textId="77777777" w:rsidTr="00C6767A">
        <w:tc>
          <w:tcPr>
            <w:tcW w:w="0" w:type="auto"/>
            <w:tcBorders>
              <w:top w:val="single" w:sz="6" w:space="0" w:color="000000"/>
              <w:left w:val="single" w:sz="6" w:space="0" w:color="000000"/>
              <w:bottom w:val="single" w:sz="6" w:space="0" w:color="000000"/>
              <w:right w:val="single" w:sz="6" w:space="0" w:color="000000"/>
            </w:tcBorders>
            <w:vAlign w:val="center"/>
            <w:hideMark/>
          </w:tcPr>
          <w:p w14:paraId="42B54057"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2295D"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9B3DF"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638BE"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Data zakończenia</w:t>
            </w:r>
          </w:p>
        </w:tc>
      </w:tr>
      <w:tr w:rsidR="00C6767A" w:rsidRPr="00C6767A" w14:paraId="27082926" w14:textId="77777777" w:rsidTr="00C6767A">
        <w:tc>
          <w:tcPr>
            <w:tcW w:w="0" w:type="auto"/>
            <w:tcBorders>
              <w:top w:val="single" w:sz="6" w:space="0" w:color="000000"/>
              <w:left w:val="single" w:sz="6" w:space="0" w:color="000000"/>
              <w:bottom w:val="single" w:sz="6" w:space="0" w:color="000000"/>
              <w:right w:val="single" w:sz="6" w:space="0" w:color="000000"/>
            </w:tcBorders>
            <w:vAlign w:val="center"/>
            <w:hideMark/>
          </w:tcPr>
          <w:p w14:paraId="6AA892EB"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92327" w14:textId="77777777" w:rsidR="00C6767A" w:rsidRPr="00C6767A" w:rsidRDefault="00C6767A" w:rsidP="00C6767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66A95" w14:textId="77777777" w:rsidR="00C6767A" w:rsidRPr="00C6767A" w:rsidRDefault="00C6767A" w:rsidP="00C6767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3A0AE"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2020-10-30</w:t>
            </w:r>
          </w:p>
        </w:tc>
      </w:tr>
    </w:tbl>
    <w:p w14:paraId="7F1F6CE5"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II.9) Informacje dodatkowe: </w:t>
      </w:r>
    </w:p>
    <w:p w14:paraId="73A18214"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60820E5"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III.1) WARUNKI UDZIAŁU W POSTĘPOWANIU </w:t>
      </w:r>
    </w:p>
    <w:p w14:paraId="50E2ACC2"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lastRenderedPageBreak/>
        <w:t xml:space="preserve">Informacje dodatkowe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III.1.2) Sytuacja finansowa lub ekonomiczna </w:t>
      </w:r>
      <w:r w:rsidRPr="00C6767A">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dla: ZADANIA 1 – 70 000,00 zł; ZADANIA 2 – 40 000,00 zł; ZADANIA 3 – 150 000,00 zł; ZADANIA 4 – 40 000,00 zł. 2) ubezpieczenie od odpowiedzialności cywilnej w zakresie prowadzonej działalności związanej z przedmiotem zamówienia na sumę gwarancyjną nie mniejszą niż dla: ZADANIA 1 – 70 000,00 zł; ZADANIA 2 – 40 000,00 zł; ZADANIA 3 – 150 000,00 zł; ZADANIA 4 – 40 000,00 zł. </w:t>
      </w:r>
      <w:r w:rsidRPr="00C6767A">
        <w:rPr>
          <w:rFonts w:ascii="Times New Roman" w:eastAsia="Times New Roman" w:hAnsi="Times New Roman" w:cs="Times New Roman"/>
          <w:sz w:val="24"/>
          <w:szCs w:val="24"/>
          <w:lang w:eastAsia="pl-PL"/>
        </w:rPr>
        <w:br/>
        <w:t xml:space="preserve">Informacje dodatkowe 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III.1.3) Zdolność techniczna lub zawodowa </w:t>
      </w:r>
      <w:r w:rsidRPr="00C6767A">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5 lat przed upływem terminu składania ofert, a jeżeli okres prowadzenia działalności jest krótszy – w tym okresie, wykonali co najmniej jedną robotę budowlaną polegającą na budowie/ przebudowie/ rozbudowie/ albo usługi obejmujące prace związane z elewacją i dachem. Zamawiający dopuszcza wykazanie się dwoma robotami lub usługami, których jedna będzie obejmować naprawę elewacji, a druga dach. Wartość każdej z robót/ usług nie może być mniejsza niż dla: ZADANIA 1 – 70 000,00 zł; ZADANIA 2 – 40 000,00 zł; ZADANIA 3 – 150 000,00 zł; ZADANIA 4 – 40 000,00 zł. W przypadku wartości robót budowlanych lub usług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jedną osobą pełniącą funkcję kierownika budowy posiadającą uprawnienia do kierowania robotami budowlanymi pozwalającymi na wykonanie przedmiotowego zadania. (Uprawnienia wydane na podstawie aktualnych przepisów Prawa Budowlanego lub równoważne uprawnienia, wydane na podstawie wcześniej obowiązujących przepisów, które pozwalać będą na pełnienie funkcji Kierownika Budowy w zakresie niniejszego zamówienia).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C6767A">
        <w:rPr>
          <w:rFonts w:ascii="Times New Roman" w:eastAsia="Times New Roman" w:hAnsi="Times New Roman" w:cs="Times New Roman"/>
          <w:sz w:val="24"/>
          <w:szCs w:val="24"/>
          <w:lang w:eastAsia="pl-PL"/>
        </w:rPr>
        <w:t>późn</w:t>
      </w:r>
      <w:proofErr w:type="spellEnd"/>
      <w:r w:rsidRPr="00C6767A">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C6767A">
        <w:rPr>
          <w:rFonts w:ascii="Times New Roman" w:eastAsia="Times New Roman" w:hAnsi="Times New Roman" w:cs="Times New Roman"/>
          <w:sz w:val="24"/>
          <w:szCs w:val="24"/>
          <w:lang w:eastAsia="pl-PL"/>
        </w:rPr>
        <w:t>późn</w:t>
      </w:r>
      <w:proofErr w:type="spellEnd"/>
      <w:r w:rsidRPr="00C6767A">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C6767A">
        <w:rPr>
          <w:rFonts w:ascii="Times New Roman" w:eastAsia="Times New Roman" w:hAnsi="Times New Roman" w:cs="Times New Roman"/>
          <w:sz w:val="24"/>
          <w:szCs w:val="24"/>
          <w:lang w:eastAsia="pl-PL"/>
        </w:rPr>
        <w:t>t.j</w:t>
      </w:r>
      <w:proofErr w:type="spellEnd"/>
      <w:r w:rsidRPr="00C6767A">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w:t>
      </w:r>
      <w:r w:rsidRPr="00C6767A">
        <w:rPr>
          <w:rFonts w:ascii="Times New Roman" w:eastAsia="Times New Roman" w:hAnsi="Times New Roman" w:cs="Times New Roman"/>
          <w:sz w:val="24"/>
          <w:szCs w:val="24"/>
          <w:lang w:eastAsia="pl-PL"/>
        </w:rPr>
        <w:lastRenderedPageBreak/>
        <w:t xml:space="preserve">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C6767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6767A">
        <w:rPr>
          <w:rFonts w:ascii="Times New Roman" w:eastAsia="Times New Roman" w:hAnsi="Times New Roman" w:cs="Times New Roman"/>
          <w:sz w:val="24"/>
          <w:szCs w:val="24"/>
          <w:lang w:eastAsia="pl-PL"/>
        </w:rPr>
        <w:br/>
        <w:t xml:space="preserve">Informacje dodatkowe: </w:t>
      </w:r>
    </w:p>
    <w:p w14:paraId="230A77D4"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III.2) PODSTAWY WYKLUCZENIA </w:t>
      </w:r>
    </w:p>
    <w:p w14:paraId="63A3C253"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6767A">
        <w:rPr>
          <w:rFonts w:ascii="Times New Roman" w:eastAsia="Times New Roman" w:hAnsi="Times New Roman" w:cs="Times New Roman"/>
          <w:b/>
          <w:bCs/>
          <w:sz w:val="24"/>
          <w:szCs w:val="24"/>
          <w:lang w:eastAsia="pl-PL"/>
        </w:rPr>
        <w:t>Pzp</w:t>
      </w:r>
      <w:proofErr w:type="spellEnd"/>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6767A">
        <w:rPr>
          <w:rFonts w:ascii="Times New Roman" w:eastAsia="Times New Roman" w:hAnsi="Times New Roman" w:cs="Times New Roman"/>
          <w:b/>
          <w:bCs/>
          <w:sz w:val="24"/>
          <w:szCs w:val="24"/>
          <w:lang w:eastAsia="pl-PL"/>
        </w:rPr>
        <w:t>Pzp</w:t>
      </w:r>
      <w:proofErr w:type="spellEnd"/>
      <w:r w:rsidRPr="00C6767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6767A">
        <w:rPr>
          <w:rFonts w:ascii="Times New Roman" w:eastAsia="Times New Roman" w:hAnsi="Times New Roman" w:cs="Times New Roman"/>
          <w:sz w:val="24"/>
          <w:szCs w:val="24"/>
          <w:lang w:eastAsia="pl-PL"/>
        </w:rPr>
        <w:t>Pzp</w:t>
      </w:r>
      <w:proofErr w:type="spellEnd"/>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6767A">
        <w:rPr>
          <w:rFonts w:ascii="Times New Roman" w:eastAsia="Times New Roman" w:hAnsi="Times New Roman" w:cs="Times New Roman"/>
          <w:sz w:val="24"/>
          <w:szCs w:val="24"/>
          <w:lang w:eastAsia="pl-PL"/>
        </w:rPr>
        <w:t>Pzp</w:t>
      </w:r>
      <w:proofErr w:type="spellEnd"/>
      <w:r w:rsidRPr="00C6767A">
        <w:rPr>
          <w:rFonts w:ascii="Times New Roman" w:eastAsia="Times New Roman" w:hAnsi="Times New Roman" w:cs="Times New Roman"/>
          <w:sz w:val="24"/>
          <w:szCs w:val="24"/>
          <w:lang w:eastAsia="pl-PL"/>
        </w:rPr>
        <w:t xml:space="preserve">) </w:t>
      </w:r>
    </w:p>
    <w:p w14:paraId="1C62E0D7"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8586728"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6767A">
        <w:rPr>
          <w:rFonts w:ascii="Times New Roman" w:eastAsia="Times New Roman" w:hAnsi="Times New Roman" w:cs="Times New Roman"/>
          <w:sz w:val="24"/>
          <w:szCs w:val="24"/>
          <w:lang w:eastAsia="pl-PL"/>
        </w:rPr>
        <w:br/>
        <w:t xml:space="preserve">Tak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Oświadczenie o spełnianiu kryteriów selekcji </w:t>
      </w:r>
      <w:r w:rsidRPr="00C6767A">
        <w:rPr>
          <w:rFonts w:ascii="Times New Roman" w:eastAsia="Times New Roman" w:hAnsi="Times New Roman" w:cs="Times New Roman"/>
          <w:sz w:val="24"/>
          <w:szCs w:val="24"/>
          <w:lang w:eastAsia="pl-PL"/>
        </w:rPr>
        <w:br/>
        <w:t xml:space="preserve">Nie </w:t>
      </w:r>
    </w:p>
    <w:p w14:paraId="127A3536"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5581DA0"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załącznik nr 9 do SIWZ; 3.oświadczenie potwierdzające, iż nie zachodzą okoliczności opisane art. 24 ust. 1 pkt 22 ustawy </w:t>
      </w:r>
      <w:proofErr w:type="spellStart"/>
      <w:r w:rsidRPr="00C6767A">
        <w:rPr>
          <w:rFonts w:ascii="Times New Roman" w:eastAsia="Times New Roman" w:hAnsi="Times New Roman" w:cs="Times New Roman"/>
          <w:sz w:val="24"/>
          <w:szCs w:val="24"/>
          <w:lang w:eastAsia="pl-PL"/>
        </w:rPr>
        <w:t>Pzp</w:t>
      </w:r>
      <w:proofErr w:type="spellEnd"/>
      <w:r w:rsidRPr="00C6767A">
        <w:rPr>
          <w:rFonts w:ascii="Times New Roman" w:eastAsia="Times New Roman" w:hAnsi="Times New Roman" w:cs="Times New Roman"/>
          <w:sz w:val="24"/>
          <w:szCs w:val="24"/>
          <w:lang w:eastAsia="pl-PL"/>
        </w:rPr>
        <w:t xml:space="preserve"> - załącznik 9 do SIWZ; 4.informacja w odniesieniu do przynależności do grupy kapitałowej: Każdy z Wykonawców, w terminie 3 dni od dnia zamieszczenia na Platformie Zamawiającego informacji, o której mowa w art. 86 ust. 5 Ustawy, przekazuje Zamawiającemu oświadczenie o przynależności lub braku przynależności do tej samej grupy kapitałowej, o której mowa w art. 24 ust. 1 pkt 23 </w:t>
      </w:r>
      <w:r w:rsidRPr="00C6767A">
        <w:rPr>
          <w:rFonts w:ascii="Times New Roman" w:eastAsia="Times New Roman" w:hAnsi="Times New Roman" w:cs="Times New Roman"/>
          <w:sz w:val="24"/>
          <w:szCs w:val="24"/>
          <w:lang w:eastAsia="pl-PL"/>
        </w:rPr>
        <w:lastRenderedPageBreak/>
        <w:t xml:space="preserve">Ustawy. W przypadku przynależności do tej samej grupy kapitałowej Wykonawca może złożyć wraz z oświadczeniem dowody potwierdzające, że powiązania z innym Wykonawcą nie prowadzą do zakłócenia konkurencji w postępowaniu. Wzór oświadczenia stanowi Załącznik nr 7 do SIWZ. Wyjątkiem będzie sytuacja, w której zostanie złożona jedna Oferta przetargowa - wówczas Wykonawca, który ją złożył zwolniony będzie z obowiązku przekazania oświadczenia w przedmiocie przynależności do grupy kapitałowej. Uwaga: Wraz ze złożeniem oświadczenia, Wykonawca może przedstawić dowody, że powiązania z innym Wykonawcą nie prowadzą do zakłócenia konkurencji w postępowaniu o udzielenie zamówienia. W przypadku Wykonawców wspólnie ubiegających się o udzielenie zamówienia, oświadczenie składa każdy z Wykonawców. </w:t>
      </w:r>
    </w:p>
    <w:p w14:paraId="50756821"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3288E22"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III.5.1) W ZAKRESIE SPEŁNIANIA WARUNKÓW UDZIAŁU W POSTĘPOWANIU:</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t xml:space="preserve">W celu potwierdzenia posiadania zdolności technicznej lub zawodowej - zamawiający żąda następujących dokumentów: 1.wykazu robót budowlanych wykonanych, w okresie ostatnich 5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oświadczenie wykonawcy; 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III.5.2) W ZAKRESIE KRYTERIÓW SELEKCJI:</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r>
    </w:p>
    <w:p w14:paraId="05E18785"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818B2A3"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III.7) INNE DOKUMENTY NIE WYMIENIONE W pkt III.3) - III.6) </w:t>
      </w:r>
    </w:p>
    <w:p w14:paraId="2689EF55"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u w:val="single"/>
          <w:lang w:eastAsia="pl-PL"/>
        </w:rPr>
        <w:t xml:space="preserve">SEKCJA IV: PROCEDURA </w:t>
      </w:r>
    </w:p>
    <w:p w14:paraId="14AF5ABC"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IV.1) OPIS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IV.1.1) Tryb udzielenia zamówienia: </w:t>
      </w:r>
      <w:r w:rsidRPr="00C6767A">
        <w:rPr>
          <w:rFonts w:ascii="Times New Roman" w:eastAsia="Times New Roman" w:hAnsi="Times New Roman" w:cs="Times New Roman"/>
          <w:sz w:val="24"/>
          <w:szCs w:val="24"/>
          <w:lang w:eastAsia="pl-PL"/>
        </w:rPr>
        <w:t xml:space="preserve">Przetarg nieograniczony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IV.1.2) Zamawiający żąda wniesienia wadium:</w:t>
      </w:r>
      <w:r w:rsidRPr="00C6767A">
        <w:rPr>
          <w:rFonts w:ascii="Times New Roman" w:eastAsia="Times New Roman" w:hAnsi="Times New Roman" w:cs="Times New Roman"/>
          <w:sz w:val="24"/>
          <w:szCs w:val="24"/>
          <w:lang w:eastAsia="pl-PL"/>
        </w:rPr>
        <w:t xml:space="preserve"> </w:t>
      </w:r>
    </w:p>
    <w:p w14:paraId="2638A362"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Nie </w:t>
      </w:r>
      <w:r w:rsidRPr="00C6767A">
        <w:rPr>
          <w:rFonts w:ascii="Times New Roman" w:eastAsia="Times New Roman" w:hAnsi="Times New Roman" w:cs="Times New Roman"/>
          <w:sz w:val="24"/>
          <w:szCs w:val="24"/>
          <w:lang w:eastAsia="pl-PL"/>
        </w:rPr>
        <w:br/>
        <w:t xml:space="preserve">Informacja na temat wadium </w:t>
      </w:r>
      <w:r w:rsidRPr="00C6767A">
        <w:rPr>
          <w:rFonts w:ascii="Times New Roman" w:eastAsia="Times New Roman" w:hAnsi="Times New Roman" w:cs="Times New Roman"/>
          <w:sz w:val="24"/>
          <w:szCs w:val="24"/>
          <w:lang w:eastAsia="pl-PL"/>
        </w:rPr>
        <w:br/>
      </w:r>
    </w:p>
    <w:p w14:paraId="65E0AC35"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IV.1.3) Przewiduje się udzielenie zaliczek na poczet wykonania zamówienia:</w:t>
      </w:r>
      <w:r w:rsidRPr="00C6767A">
        <w:rPr>
          <w:rFonts w:ascii="Times New Roman" w:eastAsia="Times New Roman" w:hAnsi="Times New Roman" w:cs="Times New Roman"/>
          <w:sz w:val="24"/>
          <w:szCs w:val="24"/>
          <w:lang w:eastAsia="pl-PL"/>
        </w:rPr>
        <w:t xml:space="preserve"> </w:t>
      </w:r>
    </w:p>
    <w:p w14:paraId="773B63A3"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Nie </w:t>
      </w:r>
      <w:r w:rsidRPr="00C6767A">
        <w:rPr>
          <w:rFonts w:ascii="Times New Roman" w:eastAsia="Times New Roman" w:hAnsi="Times New Roman" w:cs="Times New Roman"/>
          <w:sz w:val="24"/>
          <w:szCs w:val="24"/>
          <w:lang w:eastAsia="pl-PL"/>
        </w:rPr>
        <w:br/>
        <w:t xml:space="preserve">Należy podać informacje na temat udzielania zaliczek: </w:t>
      </w:r>
      <w:r w:rsidRPr="00C6767A">
        <w:rPr>
          <w:rFonts w:ascii="Times New Roman" w:eastAsia="Times New Roman" w:hAnsi="Times New Roman" w:cs="Times New Roman"/>
          <w:sz w:val="24"/>
          <w:szCs w:val="24"/>
          <w:lang w:eastAsia="pl-PL"/>
        </w:rPr>
        <w:br/>
      </w:r>
    </w:p>
    <w:p w14:paraId="3C6A641E"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lastRenderedPageBreak/>
        <w:br/>
      </w:r>
      <w:r w:rsidRPr="00C6767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88FAF22"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Nie </w:t>
      </w:r>
      <w:r w:rsidRPr="00C6767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6767A">
        <w:rPr>
          <w:rFonts w:ascii="Times New Roman" w:eastAsia="Times New Roman" w:hAnsi="Times New Roman" w:cs="Times New Roman"/>
          <w:sz w:val="24"/>
          <w:szCs w:val="24"/>
          <w:lang w:eastAsia="pl-PL"/>
        </w:rPr>
        <w:br/>
        <w:t xml:space="preserve">Nie </w:t>
      </w:r>
      <w:r w:rsidRPr="00C6767A">
        <w:rPr>
          <w:rFonts w:ascii="Times New Roman" w:eastAsia="Times New Roman" w:hAnsi="Times New Roman" w:cs="Times New Roman"/>
          <w:sz w:val="24"/>
          <w:szCs w:val="24"/>
          <w:lang w:eastAsia="pl-PL"/>
        </w:rPr>
        <w:br/>
        <w:t xml:space="preserve">Informacje dodatkowe: </w:t>
      </w:r>
      <w:r w:rsidRPr="00C6767A">
        <w:rPr>
          <w:rFonts w:ascii="Times New Roman" w:eastAsia="Times New Roman" w:hAnsi="Times New Roman" w:cs="Times New Roman"/>
          <w:sz w:val="24"/>
          <w:szCs w:val="24"/>
          <w:lang w:eastAsia="pl-PL"/>
        </w:rPr>
        <w:br/>
      </w:r>
    </w:p>
    <w:p w14:paraId="1B3E9C32"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IV.1.5.) Wymaga się złożenia oferty wariantowej: </w:t>
      </w:r>
    </w:p>
    <w:p w14:paraId="4BFAF2C5"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Nie </w:t>
      </w:r>
      <w:r w:rsidRPr="00C6767A">
        <w:rPr>
          <w:rFonts w:ascii="Times New Roman" w:eastAsia="Times New Roman" w:hAnsi="Times New Roman" w:cs="Times New Roman"/>
          <w:sz w:val="24"/>
          <w:szCs w:val="24"/>
          <w:lang w:eastAsia="pl-PL"/>
        </w:rPr>
        <w:br/>
        <w:t xml:space="preserve">Dopuszcza się złożenie oferty wariantowej </w:t>
      </w:r>
      <w:r w:rsidRPr="00C6767A">
        <w:rPr>
          <w:rFonts w:ascii="Times New Roman" w:eastAsia="Times New Roman" w:hAnsi="Times New Roman" w:cs="Times New Roman"/>
          <w:sz w:val="24"/>
          <w:szCs w:val="24"/>
          <w:lang w:eastAsia="pl-PL"/>
        </w:rPr>
        <w:br/>
        <w:t xml:space="preserve">Nie </w:t>
      </w:r>
      <w:r w:rsidRPr="00C6767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6767A">
        <w:rPr>
          <w:rFonts w:ascii="Times New Roman" w:eastAsia="Times New Roman" w:hAnsi="Times New Roman" w:cs="Times New Roman"/>
          <w:sz w:val="24"/>
          <w:szCs w:val="24"/>
          <w:lang w:eastAsia="pl-PL"/>
        </w:rPr>
        <w:br/>
      </w:r>
    </w:p>
    <w:p w14:paraId="754049C7"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E5B4BCF"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Liczba wykonawców   </w:t>
      </w:r>
      <w:r w:rsidRPr="00C6767A">
        <w:rPr>
          <w:rFonts w:ascii="Times New Roman" w:eastAsia="Times New Roman" w:hAnsi="Times New Roman" w:cs="Times New Roman"/>
          <w:sz w:val="24"/>
          <w:szCs w:val="24"/>
          <w:lang w:eastAsia="pl-PL"/>
        </w:rPr>
        <w:br/>
        <w:t xml:space="preserve">Przewidywana minimalna liczba wykonawców </w:t>
      </w:r>
      <w:r w:rsidRPr="00C6767A">
        <w:rPr>
          <w:rFonts w:ascii="Times New Roman" w:eastAsia="Times New Roman" w:hAnsi="Times New Roman" w:cs="Times New Roman"/>
          <w:sz w:val="24"/>
          <w:szCs w:val="24"/>
          <w:lang w:eastAsia="pl-PL"/>
        </w:rPr>
        <w:br/>
        <w:t xml:space="preserve">Maksymalna liczba wykonawców   </w:t>
      </w:r>
      <w:r w:rsidRPr="00C6767A">
        <w:rPr>
          <w:rFonts w:ascii="Times New Roman" w:eastAsia="Times New Roman" w:hAnsi="Times New Roman" w:cs="Times New Roman"/>
          <w:sz w:val="24"/>
          <w:szCs w:val="24"/>
          <w:lang w:eastAsia="pl-PL"/>
        </w:rPr>
        <w:br/>
        <w:t xml:space="preserve">Kryteria selekcji wykonawców: </w:t>
      </w:r>
      <w:r w:rsidRPr="00C6767A">
        <w:rPr>
          <w:rFonts w:ascii="Times New Roman" w:eastAsia="Times New Roman" w:hAnsi="Times New Roman" w:cs="Times New Roman"/>
          <w:sz w:val="24"/>
          <w:szCs w:val="24"/>
          <w:lang w:eastAsia="pl-PL"/>
        </w:rPr>
        <w:br/>
      </w:r>
    </w:p>
    <w:p w14:paraId="4F78090F"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IV.1.7) Informacje na temat umowy ramowej lub dynamicznego systemu zakupów: </w:t>
      </w:r>
    </w:p>
    <w:p w14:paraId="4B005B84"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Umowa ramowa będzie zawarta: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Czy przewiduje się ograniczenie liczby uczestników umowy ramowej: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Przewidziana maksymalna liczba uczestników umowy ramowej: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Informacje dodatkowe: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Zamówienie obejmuje ustanowienie dynamicznego systemu zakupów: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Informacje dodatkowe: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6767A">
        <w:rPr>
          <w:rFonts w:ascii="Times New Roman" w:eastAsia="Times New Roman" w:hAnsi="Times New Roman" w:cs="Times New Roman"/>
          <w:sz w:val="24"/>
          <w:szCs w:val="24"/>
          <w:lang w:eastAsia="pl-PL"/>
        </w:rPr>
        <w:br/>
      </w:r>
    </w:p>
    <w:p w14:paraId="67C3B356"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lastRenderedPageBreak/>
        <w:br/>
      </w:r>
      <w:r w:rsidRPr="00C6767A">
        <w:rPr>
          <w:rFonts w:ascii="Times New Roman" w:eastAsia="Times New Roman" w:hAnsi="Times New Roman" w:cs="Times New Roman"/>
          <w:b/>
          <w:bCs/>
          <w:sz w:val="24"/>
          <w:szCs w:val="24"/>
          <w:lang w:eastAsia="pl-PL"/>
        </w:rPr>
        <w:t xml:space="preserve">IV.1.8) Aukcja elektroniczna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Przewidziane jest przeprowadzenie aukcji elektronicznej </w:t>
      </w:r>
      <w:r w:rsidRPr="00C6767A">
        <w:rPr>
          <w:rFonts w:ascii="Times New Roman" w:eastAsia="Times New Roman" w:hAnsi="Times New Roman" w:cs="Times New Roman"/>
          <w:i/>
          <w:iCs/>
          <w:sz w:val="24"/>
          <w:szCs w:val="24"/>
          <w:lang w:eastAsia="pl-PL"/>
        </w:rPr>
        <w:t xml:space="preserve">(przetarg nieograniczony, przetarg ograniczony, negocjacje z ogłoszeniem) </w:t>
      </w:r>
      <w:r w:rsidRPr="00C6767A">
        <w:rPr>
          <w:rFonts w:ascii="Times New Roman" w:eastAsia="Times New Roman" w:hAnsi="Times New Roman" w:cs="Times New Roman"/>
          <w:sz w:val="24"/>
          <w:szCs w:val="24"/>
          <w:lang w:eastAsia="pl-PL"/>
        </w:rPr>
        <w:t xml:space="preserve">Nie </w:t>
      </w:r>
      <w:r w:rsidRPr="00C6767A">
        <w:rPr>
          <w:rFonts w:ascii="Times New Roman" w:eastAsia="Times New Roman" w:hAnsi="Times New Roman" w:cs="Times New Roman"/>
          <w:sz w:val="24"/>
          <w:szCs w:val="24"/>
          <w:lang w:eastAsia="pl-PL"/>
        </w:rPr>
        <w:br/>
        <w:t xml:space="preserve">Należy podać adres strony internetowej, na której aukcja będzie prowadzona: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6767A">
        <w:rPr>
          <w:rFonts w:ascii="Times New Roman" w:eastAsia="Times New Roman" w:hAnsi="Times New Roman" w:cs="Times New Roman"/>
          <w:sz w:val="24"/>
          <w:szCs w:val="24"/>
          <w:lang w:eastAsia="pl-PL"/>
        </w:rPr>
        <w:br/>
        <w:t xml:space="preserve">Informacje dotyczące przebiegu aukcji elektronicznej: </w:t>
      </w:r>
      <w:r w:rsidRPr="00C6767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6767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6767A">
        <w:rPr>
          <w:rFonts w:ascii="Times New Roman" w:eastAsia="Times New Roman" w:hAnsi="Times New Roman" w:cs="Times New Roman"/>
          <w:sz w:val="24"/>
          <w:szCs w:val="24"/>
          <w:lang w:eastAsia="pl-PL"/>
        </w:rPr>
        <w:br/>
        <w:t xml:space="preserve">Wymagania dotyczące rejestracji i identyfikacji wykonawców w aukcji elektronicznej: </w:t>
      </w:r>
      <w:r w:rsidRPr="00C6767A">
        <w:rPr>
          <w:rFonts w:ascii="Times New Roman" w:eastAsia="Times New Roman" w:hAnsi="Times New Roman" w:cs="Times New Roman"/>
          <w:sz w:val="24"/>
          <w:szCs w:val="24"/>
          <w:lang w:eastAsia="pl-PL"/>
        </w:rPr>
        <w:br/>
        <w:t xml:space="preserve">Informacje o liczbie etapów aukcji elektronicznej i czasie ich trwania: </w:t>
      </w:r>
    </w:p>
    <w:p w14:paraId="59C3E905"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t xml:space="preserve">Czas trwania: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6767A">
        <w:rPr>
          <w:rFonts w:ascii="Times New Roman" w:eastAsia="Times New Roman" w:hAnsi="Times New Roman" w:cs="Times New Roman"/>
          <w:sz w:val="24"/>
          <w:szCs w:val="24"/>
          <w:lang w:eastAsia="pl-PL"/>
        </w:rPr>
        <w:br/>
        <w:t xml:space="preserve">Warunki zamknięcia aukcji elektronicznej: </w:t>
      </w:r>
      <w:r w:rsidRPr="00C6767A">
        <w:rPr>
          <w:rFonts w:ascii="Times New Roman" w:eastAsia="Times New Roman" w:hAnsi="Times New Roman" w:cs="Times New Roman"/>
          <w:sz w:val="24"/>
          <w:szCs w:val="24"/>
          <w:lang w:eastAsia="pl-PL"/>
        </w:rPr>
        <w:br/>
      </w:r>
    </w:p>
    <w:p w14:paraId="4BCF4B8B"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IV.2) KRYTERIA OCENY OFERT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IV.2.1) Kryteria oceny ofert: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IV.2.2) Kryteria</w:t>
      </w:r>
      <w:r w:rsidRPr="00C6767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C6767A" w:rsidRPr="00C6767A" w14:paraId="75EA97C1" w14:textId="77777777" w:rsidTr="00C6767A">
        <w:tc>
          <w:tcPr>
            <w:tcW w:w="0" w:type="auto"/>
            <w:tcBorders>
              <w:top w:val="single" w:sz="6" w:space="0" w:color="000000"/>
              <w:left w:val="single" w:sz="6" w:space="0" w:color="000000"/>
              <w:bottom w:val="single" w:sz="6" w:space="0" w:color="000000"/>
              <w:right w:val="single" w:sz="6" w:space="0" w:color="000000"/>
            </w:tcBorders>
            <w:vAlign w:val="center"/>
            <w:hideMark/>
          </w:tcPr>
          <w:p w14:paraId="6A91EE75"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5EBF9"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Znaczenie</w:t>
            </w:r>
          </w:p>
        </w:tc>
      </w:tr>
      <w:tr w:rsidR="00C6767A" w:rsidRPr="00C6767A" w14:paraId="1534A118" w14:textId="77777777" w:rsidTr="00C6767A">
        <w:tc>
          <w:tcPr>
            <w:tcW w:w="0" w:type="auto"/>
            <w:tcBorders>
              <w:top w:val="single" w:sz="6" w:space="0" w:color="000000"/>
              <w:left w:val="single" w:sz="6" w:space="0" w:color="000000"/>
              <w:bottom w:val="single" w:sz="6" w:space="0" w:color="000000"/>
              <w:right w:val="single" w:sz="6" w:space="0" w:color="000000"/>
            </w:tcBorders>
            <w:vAlign w:val="center"/>
            <w:hideMark/>
          </w:tcPr>
          <w:p w14:paraId="43CCC152"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14A85"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60,00</w:t>
            </w:r>
          </w:p>
        </w:tc>
      </w:tr>
      <w:tr w:rsidR="00C6767A" w:rsidRPr="00C6767A" w14:paraId="7509E5D8" w14:textId="77777777" w:rsidTr="00C6767A">
        <w:tc>
          <w:tcPr>
            <w:tcW w:w="0" w:type="auto"/>
            <w:tcBorders>
              <w:top w:val="single" w:sz="6" w:space="0" w:color="000000"/>
              <w:left w:val="single" w:sz="6" w:space="0" w:color="000000"/>
              <w:bottom w:val="single" w:sz="6" w:space="0" w:color="000000"/>
              <w:right w:val="single" w:sz="6" w:space="0" w:color="000000"/>
            </w:tcBorders>
            <w:vAlign w:val="center"/>
            <w:hideMark/>
          </w:tcPr>
          <w:p w14:paraId="1F14C1DB"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DA182"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40,00</w:t>
            </w:r>
          </w:p>
        </w:tc>
      </w:tr>
    </w:tbl>
    <w:p w14:paraId="17C385C9"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6767A">
        <w:rPr>
          <w:rFonts w:ascii="Times New Roman" w:eastAsia="Times New Roman" w:hAnsi="Times New Roman" w:cs="Times New Roman"/>
          <w:b/>
          <w:bCs/>
          <w:sz w:val="24"/>
          <w:szCs w:val="24"/>
          <w:lang w:eastAsia="pl-PL"/>
        </w:rPr>
        <w:t>Pzp</w:t>
      </w:r>
      <w:proofErr w:type="spellEnd"/>
      <w:r w:rsidRPr="00C6767A">
        <w:rPr>
          <w:rFonts w:ascii="Times New Roman" w:eastAsia="Times New Roman" w:hAnsi="Times New Roman" w:cs="Times New Roman"/>
          <w:b/>
          <w:bCs/>
          <w:sz w:val="24"/>
          <w:szCs w:val="24"/>
          <w:lang w:eastAsia="pl-PL"/>
        </w:rPr>
        <w:t xml:space="preserve"> </w:t>
      </w:r>
      <w:r w:rsidRPr="00C6767A">
        <w:rPr>
          <w:rFonts w:ascii="Times New Roman" w:eastAsia="Times New Roman" w:hAnsi="Times New Roman" w:cs="Times New Roman"/>
          <w:sz w:val="24"/>
          <w:szCs w:val="24"/>
          <w:lang w:eastAsia="pl-PL"/>
        </w:rPr>
        <w:t xml:space="preserve">(przetarg nieograniczony) </w:t>
      </w:r>
      <w:r w:rsidRPr="00C6767A">
        <w:rPr>
          <w:rFonts w:ascii="Times New Roman" w:eastAsia="Times New Roman" w:hAnsi="Times New Roman" w:cs="Times New Roman"/>
          <w:sz w:val="24"/>
          <w:szCs w:val="24"/>
          <w:lang w:eastAsia="pl-PL"/>
        </w:rPr>
        <w:br/>
        <w:t xml:space="preserve">Tak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IV.3) Negocjacje z ogłoszeniem, dialog konkurencyjny, partnerstwo innowacyjne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IV.3.1) Informacje na temat negocjacji z ogłoszeniem</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t xml:space="preserve">Minimalne wymagania, które muszą spełniać wszystkie oferty: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6767A">
        <w:rPr>
          <w:rFonts w:ascii="Times New Roman" w:eastAsia="Times New Roman" w:hAnsi="Times New Roman" w:cs="Times New Roman"/>
          <w:sz w:val="24"/>
          <w:szCs w:val="24"/>
          <w:lang w:eastAsia="pl-PL"/>
        </w:rPr>
        <w:br/>
        <w:t xml:space="preserve">Przewidziany jest podział negocjacji na etapy w celu ograniczenia liczby ofert: </w:t>
      </w:r>
      <w:r w:rsidRPr="00C6767A">
        <w:rPr>
          <w:rFonts w:ascii="Times New Roman" w:eastAsia="Times New Roman" w:hAnsi="Times New Roman" w:cs="Times New Roman"/>
          <w:sz w:val="24"/>
          <w:szCs w:val="24"/>
          <w:lang w:eastAsia="pl-PL"/>
        </w:rPr>
        <w:br/>
        <w:t xml:space="preserve">Należy podać informacje na temat etapów negocjacji (w tym liczbę etapów):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Informacje dodatkowe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IV.3.2) Informacje na temat dialogu konkurencyjnego</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Wstępny harmonogram postępowania: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Podział dialogu na etapy w celu ograniczenia liczby rozwiązań: </w:t>
      </w:r>
      <w:r w:rsidRPr="00C6767A">
        <w:rPr>
          <w:rFonts w:ascii="Times New Roman" w:eastAsia="Times New Roman" w:hAnsi="Times New Roman" w:cs="Times New Roman"/>
          <w:sz w:val="24"/>
          <w:szCs w:val="24"/>
          <w:lang w:eastAsia="pl-PL"/>
        </w:rPr>
        <w:br/>
        <w:t xml:space="preserve">Należy podać informacje na temat etapów dialogu: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Informacje dodatkowe: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IV.3.3) Informacje na temat partnerstwa innowacyjnego</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Informacje dodatkowe: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IV.4) Licytacja elektroniczna </w:t>
      </w:r>
      <w:r w:rsidRPr="00C6767A">
        <w:rPr>
          <w:rFonts w:ascii="Times New Roman" w:eastAsia="Times New Roman" w:hAnsi="Times New Roman" w:cs="Times New Roman"/>
          <w:sz w:val="24"/>
          <w:szCs w:val="24"/>
          <w:lang w:eastAsia="pl-PL"/>
        </w:rPr>
        <w:br/>
        <w:t xml:space="preserve">Adres strony internetowej, na której będzie prowadzona licytacja elektroniczna: </w:t>
      </w:r>
    </w:p>
    <w:p w14:paraId="42F01C4D"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07A9D3A"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AEE7916"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9A8119E"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Informacje o liczbie etapów licytacji elektronicznej i czasie ich trwania: </w:t>
      </w:r>
    </w:p>
    <w:p w14:paraId="7FB89EF4"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Czas trwania: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8B6FE8F"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Termin składania wniosków o dopuszczenie do udziału w licytacji elektronicznej: </w:t>
      </w:r>
      <w:r w:rsidRPr="00C6767A">
        <w:rPr>
          <w:rFonts w:ascii="Times New Roman" w:eastAsia="Times New Roman" w:hAnsi="Times New Roman" w:cs="Times New Roman"/>
          <w:sz w:val="24"/>
          <w:szCs w:val="24"/>
          <w:lang w:eastAsia="pl-PL"/>
        </w:rPr>
        <w:br/>
        <w:t xml:space="preserve">Data: godzina: </w:t>
      </w:r>
      <w:r w:rsidRPr="00C6767A">
        <w:rPr>
          <w:rFonts w:ascii="Times New Roman" w:eastAsia="Times New Roman" w:hAnsi="Times New Roman" w:cs="Times New Roman"/>
          <w:sz w:val="24"/>
          <w:szCs w:val="24"/>
          <w:lang w:eastAsia="pl-PL"/>
        </w:rPr>
        <w:br/>
        <w:t xml:space="preserve">Termin otwarcia licytacji elektronicznej: </w:t>
      </w:r>
    </w:p>
    <w:p w14:paraId="4F50A0F8"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 xml:space="preserve">Termin i warunki zamknięcia licytacji elektronicznej: </w:t>
      </w:r>
    </w:p>
    <w:p w14:paraId="633C2EF2"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6E1E67D"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t xml:space="preserve">Wymagania dotyczące zabezpieczenia należytego wykonania umowy: </w:t>
      </w:r>
    </w:p>
    <w:p w14:paraId="73540473"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t xml:space="preserve">Informacje dodatkowe: </w:t>
      </w:r>
    </w:p>
    <w:p w14:paraId="793BB512"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IV.5) ZMIANA UMOWY</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C6767A">
        <w:rPr>
          <w:rFonts w:ascii="Times New Roman" w:eastAsia="Times New Roman" w:hAnsi="Times New Roman" w:cs="Times New Roman"/>
          <w:b/>
          <w:bCs/>
          <w:sz w:val="24"/>
          <w:szCs w:val="24"/>
          <w:lang w:eastAsia="pl-PL"/>
        </w:rPr>
        <w:lastRenderedPageBreak/>
        <w:t>na podstawie której dokonano wyboru wykonawcy:</w:t>
      </w:r>
      <w:r w:rsidRPr="00C6767A">
        <w:rPr>
          <w:rFonts w:ascii="Times New Roman" w:eastAsia="Times New Roman" w:hAnsi="Times New Roman" w:cs="Times New Roman"/>
          <w:sz w:val="24"/>
          <w:szCs w:val="24"/>
          <w:lang w:eastAsia="pl-PL"/>
        </w:rPr>
        <w:t xml:space="preserve"> Tak </w:t>
      </w:r>
      <w:r w:rsidRPr="00C6767A">
        <w:rPr>
          <w:rFonts w:ascii="Times New Roman" w:eastAsia="Times New Roman" w:hAnsi="Times New Roman" w:cs="Times New Roman"/>
          <w:sz w:val="24"/>
          <w:szCs w:val="24"/>
          <w:lang w:eastAsia="pl-PL"/>
        </w:rPr>
        <w:br/>
        <w:t xml:space="preserve">Należy wskazać zakres, charakter zmian oraz warunki wprowadzenia zmian: </w:t>
      </w:r>
      <w:r w:rsidRPr="00C6767A">
        <w:rPr>
          <w:rFonts w:ascii="Times New Roman" w:eastAsia="Times New Roman" w:hAnsi="Times New Roman" w:cs="Times New Roman"/>
          <w:sz w:val="24"/>
          <w:szCs w:val="24"/>
          <w:lang w:eastAsia="pl-PL"/>
        </w:rPr>
        <w:br/>
        <w:t xml:space="preserve">1. Na podstawie art. 144 ustawy </w:t>
      </w:r>
      <w:proofErr w:type="spellStart"/>
      <w:r w:rsidRPr="00C6767A">
        <w:rPr>
          <w:rFonts w:ascii="Times New Roman" w:eastAsia="Times New Roman" w:hAnsi="Times New Roman" w:cs="Times New Roman"/>
          <w:sz w:val="24"/>
          <w:szCs w:val="24"/>
          <w:lang w:eastAsia="pl-PL"/>
        </w:rPr>
        <w:t>Pzp</w:t>
      </w:r>
      <w:proofErr w:type="spellEnd"/>
      <w:r w:rsidRPr="00C6767A">
        <w:rPr>
          <w:rFonts w:ascii="Times New Roman" w:eastAsia="Times New Roman" w:hAnsi="Times New Roman" w:cs="Times New Roman"/>
          <w:sz w:val="24"/>
          <w:szCs w:val="24"/>
          <w:lang w:eastAsia="pl-PL"/>
        </w:rPr>
        <w:t xml:space="preserve">, zastrzega się możliwość dokonania zmian treści umowy w zakresie: 1.1.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1.2. zmiana terminu wykonania umowy w przypadku zaistnienia okoliczności niezależnych od Wykonawcy, w szczególności z powodu:- istnienia braków w dokumentacji technicznej o czas niezbędny na ich uzupełnienie, - konieczności wykonywania części robót w inny sposób niż założony w projekcie. Wynagrodzenie dla robót zamiennych zostanie określone na podstawie stawek wskazanych w katalogach </w:t>
      </w:r>
      <w:proofErr w:type="spellStart"/>
      <w:r w:rsidRPr="00C6767A">
        <w:rPr>
          <w:rFonts w:ascii="Times New Roman" w:eastAsia="Times New Roman" w:hAnsi="Times New Roman" w:cs="Times New Roman"/>
          <w:sz w:val="24"/>
          <w:szCs w:val="24"/>
          <w:lang w:eastAsia="pl-PL"/>
        </w:rPr>
        <w:t>Sekocenbud</w:t>
      </w:r>
      <w:proofErr w:type="spellEnd"/>
      <w:r w:rsidRPr="00C6767A">
        <w:rPr>
          <w:rFonts w:ascii="Times New Roman" w:eastAsia="Times New Roman" w:hAnsi="Times New Roman" w:cs="Times New Roman"/>
          <w:sz w:val="24"/>
          <w:szCs w:val="24"/>
          <w:lang w:eastAsia="pl-PL"/>
        </w:rPr>
        <w:t xml:space="preserve"> aktualnych dla kwartału, w którym dokonuje się wyceny. - opóźnienia dostępu do placu budowy,- w przypadku konieczności wykonania robót dodatkowych albo innych robót, które są niezbędne do dokończenia realizacji przedmiotowego zamówienia. 1.3. roboty zamienne będą mogły wystąpić wówczas, gdy część robót opisanych w dokumentacji nie będzie wykonywana zaś strony uzgodnią w tym samym zakresie wartościowym wykonanie innych, koniecznych robót. 1.4. zmiana sposobu realizacji zamówienia wynikająca ze zmian w obowiązujących przepisach prawa bądź wytycznych mających wpływ na realizację przedmiotu umowy, 1.5. konieczności wykonywania robót nieprzewidzianych i niewycenionych w ofercie, 1.6. zmiana osób wskazanych w umowie pełniących kontrolę i nadzór nad realizowanym zamówieniem; 1.7. innych istotnych postanowień umowy - gdy ich zmiana jest konieczna w związku ze zmianą przepisów prawa powszechnie obowiązującego. 2. Zmiana postanowień zawartej umowy wymaga, pod rygorem nieważności, zachowania formy pisemnej.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IV.6) INFORMACJE ADMINISTRACYJNE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IV.6.1) Sposób udostępniania informacji o charakterze poufnym </w:t>
      </w:r>
      <w:r w:rsidRPr="00C6767A">
        <w:rPr>
          <w:rFonts w:ascii="Times New Roman" w:eastAsia="Times New Roman" w:hAnsi="Times New Roman" w:cs="Times New Roman"/>
          <w:i/>
          <w:iCs/>
          <w:sz w:val="24"/>
          <w:szCs w:val="24"/>
          <w:lang w:eastAsia="pl-PL"/>
        </w:rPr>
        <w:t xml:space="preserve">(jeżeli dotyczy):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Środki służące ochronie informacji o charakterze poufnym</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6767A">
        <w:rPr>
          <w:rFonts w:ascii="Times New Roman" w:eastAsia="Times New Roman" w:hAnsi="Times New Roman" w:cs="Times New Roman"/>
          <w:sz w:val="24"/>
          <w:szCs w:val="24"/>
          <w:lang w:eastAsia="pl-PL"/>
        </w:rPr>
        <w:br/>
        <w:t xml:space="preserve">Data: 2020-07-13, godzina: 09:30, </w:t>
      </w:r>
      <w:r w:rsidRPr="00C6767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6767A">
        <w:rPr>
          <w:rFonts w:ascii="Times New Roman" w:eastAsia="Times New Roman" w:hAnsi="Times New Roman" w:cs="Times New Roman"/>
          <w:sz w:val="24"/>
          <w:szCs w:val="24"/>
          <w:lang w:eastAsia="pl-PL"/>
        </w:rPr>
        <w:br/>
        <w:t xml:space="preserve">Nie </w:t>
      </w:r>
      <w:r w:rsidRPr="00C6767A">
        <w:rPr>
          <w:rFonts w:ascii="Times New Roman" w:eastAsia="Times New Roman" w:hAnsi="Times New Roman" w:cs="Times New Roman"/>
          <w:sz w:val="24"/>
          <w:szCs w:val="24"/>
          <w:lang w:eastAsia="pl-PL"/>
        </w:rPr>
        <w:br/>
        <w:t xml:space="preserve">Wskazać powody: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6767A">
        <w:rPr>
          <w:rFonts w:ascii="Times New Roman" w:eastAsia="Times New Roman" w:hAnsi="Times New Roman" w:cs="Times New Roman"/>
          <w:sz w:val="24"/>
          <w:szCs w:val="24"/>
          <w:lang w:eastAsia="pl-PL"/>
        </w:rPr>
        <w:br/>
        <w:t xml:space="preserve">&gt; język polski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IV.6.3) Termin związania ofertą: </w:t>
      </w:r>
      <w:r w:rsidRPr="00C6767A">
        <w:rPr>
          <w:rFonts w:ascii="Times New Roman" w:eastAsia="Times New Roman" w:hAnsi="Times New Roman" w:cs="Times New Roman"/>
          <w:sz w:val="24"/>
          <w:szCs w:val="24"/>
          <w:lang w:eastAsia="pl-PL"/>
        </w:rPr>
        <w:t xml:space="preserve">do: okres w dniach: 30 (od ostatecznego terminu składania ofert)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6767A">
        <w:rPr>
          <w:rFonts w:ascii="Times New Roman" w:eastAsia="Times New Roman" w:hAnsi="Times New Roman" w:cs="Times New Roman"/>
          <w:sz w:val="24"/>
          <w:szCs w:val="24"/>
          <w:lang w:eastAsia="pl-PL"/>
        </w:rPr>
        <w:t xml:space="preserve"> Nie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IV.6.5) Informacje dodatkowe:</w:t>
      </w:r>
      <w:r w:rsidRPr="00C6767A">
        <w:rPr>
          <w:rFonts w:ascii="Times New Roman" w:eastAsia="Times New Roman" w:hAnsi="Times New Roman" w:cs="Times New Roman"/>
          <w:sz w:val="24"/>
          <w:szCs w:val="24"/>
          <w:lang w:eastAsia="pl-PL"/>
        </w:rPr>
        <w:t xml:space="preserve"> </w:t>
      </w:r>
      <w:r w:rsidRPr="00C6767A">
        <w:rPr>
          <w:rFonts w:ascii="Times New Roman" w:eastAsia="Times New Roman" w:hAnsi="Times New Roman" w:cs="Times New Roman"/>
          <w:sz w:val="24"/>
          <w:szCs w:val="24"/>
          <w:lang w:eastAsia="pl-PL"/>
        </w:rPr>
        <w:br/>
        <w:t xml:space="preserve">1. Zamawiający wymaga zatrudnienia na podstawie umowy o pracę przez wykonawcę lub podwykonawcę wszystkich pracowników fizycznych, operatorów maszyn, specjalistów, a </w:t>
      </w:r>
      <w:r w:rsidRPr="00C6767A">
        <w:rPr>
          <w:rFonts w:ascii="Times New Roman" w:eastAsia="Times New Roman" w:hAnsi="Times New Roman" w:cs="Times New Roman"/>
          <w:sz w:val="24"/>
          <w:szCs w:val="24"/>
          <w:lang w:eastAsia="pl-PL"/>
        </w:rPr>
        <w:lastRenderedPageBreak/>
        <w:t xml:space="preserve">także kierowników budowy i robót w trakcie realizacji zamówienia. 2. W trakcie realizacji zamówienia zamawiający uprawniony jest do wykonywania czynności kontrolnych wobec wykonawcy odnośnie spełniania przez wykonawcę lub podwykonawcę wymogu zatrudnienia na podstawie umowy o pracę osób wskazanych w punkcie 1.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5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26 kwietnia 2016 r., zwanym ogólnym rozporządzeniem o ochronie danych (RODO) (tj. w szczególności bez imion, nazwisk, adresów, nr PESEL pracowników).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4. Z tytułu niespełnienia przez wykonawcę lub podwykonawcę wymogu zatrudnienia na podstawie umowy o pracę osób wskazanych w punkcie 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1. 5. W przypadku uzasadnionych wątpliwości co do przestrzegania prawa pracy przez wykonawcę lub podwykonawcę, zamawiający może zwrócić się o przeprowadzenie kontroli przez Państwową Inspekcję Pracy. </w:t>
      </w:r>
    </w:p>
    <w:p w14:paraId="029E7924" w14:textId="77777777" w:rsidR="00C6767A" w:rsidRPr="00C6767A" w:rsidRDefault="00C6767A" w:rsidP="00C6767A">
      <w:pPr>
        <w:spacing w:after="0" w:line="240" w:lineRule="auto"/>
        <w:jc w:val="center"/>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u w:val="single"/>
          <w:lang w:eastAsia="pl-PL"/>
        </w:rPr>
        <w:t xml:space="preserve">ZAŁĄCZNIK I - INFORMACJE DOTYCZĄCE OFERT CZĘŚCIOWYCH </w:t>
      </w:r>
    </w:p>
    <w:p w14:paraId="149A0876"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p>
    <w:p w14:paraId="74435B0D"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C6767A" w:rsidRPr="00C6767A" w14:paraId="4E06F6E4" w14:textId="77777777" w:rsidTr="00C6767A">
        <w:trPr>
          <w:tblCellSpacing w:w="15" w:type="dxa"/>
        </w:trPr>
        <w:tc>
          <w:tcPr>
            <w:tcW w:w="0" w:type="auto"/>
            <w:vAlign w:val="center"/>
            <w:hideMark/>
          </w:tcPr>
          <w:p w14:paraId="5708FDCE"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EFD99E3"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1</w:t>
            </w:r>
          </w:p>
        </w:tc>
        <w:tc>
          <w:tcPr>
            <w:tcW w:w="0" w:type="auto"/>
            <w:vAlign w:val="center"/>
            <w:hideMark/>
          </w:tcPr>
          <w:p w14:paraId="320548F8"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Nazwa: </w:t>
            </w:r>
          </w:p>
        </w:tc>
        <w:tc>
          <w:tcPr>
            <w:tcW w:w="0" w:type="auto"/>
            <w:vAlign w:val="center"/>
            <w:hideMark/>
          </w:tcPr>
          <w:p w14:paraId="0FCD3215"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ZADANIE 1</w:t>
            </w:r>
          </w:p>
        </w:tc>
      </w:tr>
    </w:tbl>
    <w:p w14:paraId="7C3A698F"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lastRenderedPageBreak/>
        <w:t xml:space="preserve">1) Krótki opis przedmiotu zamówienia </w:t>
      </w:r>
      <w:r w:rsidRPr="00C6767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767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767A">
        <w:rPr>
          <w:rFonts w:ascii="Times New Roman" w:eastAsia="Times New Roman" w:hAnsi="Times New Roman" w:cs="Times New Roman"/>
          <w:b/>
          <w:bCs/>
          <w:sz w:val="24"/>
          <w:szCs w:val="24"/>
          <w:lang w:eastAsia="pl-PL"/>
        </w:rPr>
        <w:t>budowlane:</w:t>
      </w:r>
      <w:r w:rsidRPr="00C6767A">
        <w:rPr>
          <w:rFonts w:ascii="Times New Roman" w:eastAsia="Times New Roman" w:hAnsi="Times New Roman" w:cs="Times New Roman"/>
          <w:sz w:val="24"/>
          <w:szCs w:val="24"/>
          <w:lang w:eastAsia="pl-PL"/>
        </w:rPr>
        <w:t>Robota</w:t>
      </w:r>
      <w:proofErr w:type="spellEnd"/>
      <w:r w:rsidRPr="00C6767A">
        <w:rPr>
          <w:rFonts w:ascii="Times New Roman" w:eastAsia="Times New Roman" w:hAnsi="Times New Roman" w:cs="Times New Roman"/>
          <w:sz w:val="24"/>
          <w:szCs w:val="24"/>
          <w:lang w:eastAsia="pl-PL"/>
        </w:rPr>
        <w:t xml:space="preserve"> budowlana polegająca na konserwacji elewacji i dachu budynku nr 97. Szczegółowy opis przedmiotu zamówienia został określony w Załączniku Nr 1.4 do SIWZ (</w:t>
      </w:r>
      <w:proofErr w:type="spellStart"/>
      <w:r w:rsidRPr="00C6767A">
        <w:rPr>
          <w:rFonts w:ascii="Times New Roman" w:eastAsia="Times New Roman" w:hAnsi="Times New Roman" w:cs="Times New Roman"/>
          <w:sz w:val="24"/>
          <w:szCs w:val="24"/>
          <w:lang w:eastAsia="pl-PL"/>
        </w:rPr>
        <w:t>STWiOR</w:t>
      </w:r>
      <w:proofErr w:type="spellEnd"/>
      <w:r w:rsidRPr="00C6767A">
        <w:rPr>
          <w:rFonts w:ascii="Times New Roman" w:eastAsia="Times New Roman" w:hAnsi="Times New Roman" w:cs="Times New Roman"/>
          <w:sz w:val="24"/>
          <w:szCs w:val="24"/>
          <w:lang w:eastAsia="pl-PL"/>
        </w:rPr>
        <w:t xml:space="preserve">; Przedmiar; Projekt (rysunek)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2) Wspólny Słownik Zamówień(CPV): </w:t>
      </w:r>
      <w:r w:rsidRPr="00C6767A">
        <w:rPr>
          <w:rFonts w:ascii="Times New Roman" w:eastAsia="Times New Roman" w:hAnsi="Times New Roman" w:cs="Times New Roman"/>
          <w:sz w:val="24"/>
          <w:szCs w:val="24"/>
          <w:lang w:eastAsia="pl-PL"/>
        </w:rPr>
        <w:t xml:space="preserve">45000000-7,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3) Wartość części zamówienia(jeżeli zamawiający podaje informacje o wartości zamówienia):</w:t>
      </w:r>
      <w:r w:rsidRPr="00C6767A">
        <w:rPr>
          <w:rFonts w:ascii="Times New Roman" w:eastAsia="Times New Roman" w:hAnsi="Times New Roman" w:cs="Times New Roman"/>
          <w:sz w:val="24"/>
          <w:szCs w:val="24"/>
          <w:lang w:eastAsia="pl-PL"/>
        </w:rPr>
        <w:br/>
        <w:t>Wartość bez VAT: 62356,36</w:t>
      </w:r>
      <w:r w:rsidRPr="00C6767A">
        <w:rPr>
          <w:rFonts w:ascii="Times New Roman" w:eastAsia="Times New Roman" w:hAnsi="Times New Roman" w:cs="Times New Roman"/>
          <w:sz w:val="24"/>
          <w:szCs w:val="24"/>
          <w:lang w:eastAsia="pl-PL"/>
        </w:rPr>
        <w:br/>
        <w:t xml:space="preserve">Waluta: </w:t>
      </w:r>
      <w:r w:rsidRPr="00C6767A">
        <w:rPr>
          <w:rFonts w:ascii="Times New Roman" w:eastAsia="Times New Roman" w:hAnsi="Times New Roman" w:cs="Times New Roman"/>
          <w:sz w:val="24"/>
          <w:szCs w:val="24"/>
          <w:lang w:eastAsia="pl-PL"/>
        </w:rPr>
        <w:br/>
        <w:t>PLN</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4) Czas trwania lub termin wykonania: </w:t>
      </w:r>
      <w:r w:rsidRPr="00C6767A">
        <w:rPr>
          <w:rFonts w:ascii="Times New Roman" w:eastAsia="Times New Roman" w:hAnsi="Times New Roman" w:cs="Times New Roman"/>
          <w:sz w:val="24"/>
          <w:szCs w:val="24"/>
          <w:lang w:eastAsia="pl-PL"/>
        </w:rPr>
        <w:br/>
        <w:t xml:space="preserve">okres w miesiącach: </w:t>
      </w:r>
      <w:r w:rsidRPr="00C6767A">
        <w:rPr>
          <w:rFonts w:ascii="Times New Roman" w:eastAsia="Times New Roman" w:hAnsi="Times New Roman" w:cs="Times New Roman"/>
          <w:sz w:val="24"/>
          <w:szCs w:val="24"/>
          <w:lang w:eastAsia="pl-PL"/>
        </w:rPr>
        <w:br/>
        <w:t xml:space="preserve">okres w dniach: </w:t>
      </w:r>
      <w:r w:rsidRPr="00C6767A">
        <w:rPr>
          <w:rFonts w:ascii="Times New Roman" w:eastAsia="Times New Roman" w:hAnsi="Times New Roman" w:cs="Times New Roman"/>
          <w:sz w:val="24"/>
          <w:szCs w:val="24"/>
          <w:lang w:eastAsia="pl-PL"/>
        </w:rPr>
        <w:br/>
        <w:t xml:space="preserve">data rozpoczęcia: </w:t>
      </w:r>
      <w:r w:rsidRPr="00C6767A">
        <w:rPr>
          <w:rFonts w:ascii="Times New Roman" w:eastAsia="Times New Roman" w:hAnsi="Times New Roman" w:cs="Times New Roman"/>
          <w:sz w:val="24"/>
          <w:szCs w:val="24"/>
          <w:lang w:eastAsia="pl-PL"/>
        </w:rPr>
        <w:br/>
        <w:t>data zakończenia: 2020-10-30</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C6767A" w:rsidRPr="00C6767A" w14:paraId="66CA5355" w14:textId="77777777" w:rsidTr="00C6767A">
        <w:tc>
          <w:tcPr>
            <w:tcW w:w="0" w:type="auto"/>
            <w:tcBorders>
              <w:top w:val="single" w:sz="6" w:space="0" w:color="000000"/>
              <w:left w:val="single" w:sz="6" w:space="0" w:color="000000"/>
              <w:bottom w:val="single" w:sz="6" w:space="0" w:color="000000"/>
              <w:right w:val="single" w:sz="6" w:space="0" w:color="000000"/>
            </w:tcBorders>
            <w:vAlign w:val="center"/>
            <w:hideMark/>
          </w:tcPr>
          <w:p w14:paraId="67F07FE5"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7523B"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Znaczenie</w:t>
            </w:r>
          </w:p>
        </w:tc>
      </w:tr>
      <w:tr w:rsidR="00C6767A" w:rsidRPr="00C6767A" w14:paraId="0D3F57E5" w14:textId="77777777" w:rsidTr="00C6767A">
        <w:tc>
          <w:tcPr>
            <w:tcW w:w="0" w:type="auto"/>
            <w:tcBorders>
              <w:top w:val="single" w:sz="6" w:space="0" w:color="000000"/>
              <w:left w:val="single" w:sz="6" w:space="0" w:color="000000"/>
              <w:bottom w:val="single" w:sz="6" w:space="0" w:color="000000"/>
              <w:right w:val="single" w:sz="6" w:space="0" w:color="000000"/>
            </w:tcBorders>
            <w:vAlign w:val="center"/>
            <w:hideMark/>
          </w:tcPr>
          <w:p w14:paraId="7AEBE307"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18D1C"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60,00</w:t>
            </w:r>
          </w:p>
        </w:tc>
      </w:tr>
      <w:tr w:rsidR="00C6767A" w:rsidRPr="00C6767A" w14:paraId="4AEBDFC1" w14:textId="77777777" w:rsidTr="00C6767A">
        <w:tc>
          <w:tcPr>
            <w:tcW w:w="0" w:type="auto"/>
            <w:tcBorders>
              <w:top w:val="single" w:sz="6" w:space="0" w:color="000000"/>
              <w:left w:val="single" w:sz="6" w:space="0" w:color="000000"/>
              <w:bottom w:val="single" w:sz="6" w:space="0" w:color="000000"/>
              <w:right w:val="single" w:sz="6" w:space="0" w:color="000000"/>
            </w:tcBorders>
            <w:vAlign w:val="center"/>
            <w:hideMark/>
          </w:tcPr>
          <w:p w14:paraId="521BB52C"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22FAE"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40,00</w:t>
            </w:r>
          </w:p>
        </w:tc>
      </w:tr>
    </w:tbl>
    <w:p w14:paraId="55F3DC22" w14:textId="77777777" w:rsidR="00C6767A" w:rsidRPr="00C6767A" w:rsidRDefault="00C6767A" w:rsidP="00C6767A">
      <w:pPr>
        <w:spacing w:after="24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6) INFORMACJE DODATKOWE:</w:t>
      </w:r>
      <w:r w:rsidRPr="00C6767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C6767A" w:rsidRPr="00C6767A" w14:paraId="67BB16F1" w14:textId="77777777" w:rsidTr="00C6767A">
        <w:trPr>
          <w:tblCellSpacing w:w="15" w:type="dxa"/>
        </w:trPr>
        <w:tc>
          <w:tcPr>
            <w:tcW w:w="0" w:type="auto"/>
            <w:vAlign w:val="center"/>
            <w:hideMark/>
          </w:tcPr>
          <w:p w14:paraId="0750E935"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60F5C76"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2</w:t>
            </w:r>
          </w:p>
        </w:tc>
        <w:tc>
          <w:tcPr>
            <w:tcW w:w="0" w:type="auto"/>
            <w:vAlign w:val="center"/>
            <w:hideMark/>
          </w:tcPr>
          <w:p w14:paraId="565AFC46"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Nazwa: </w:t>
            </w:r>
          </w:p>
        </w:tc>
        <w:tc>
          <w:tcPr>
            <w:tcW w:w="0" w:type="auto"/>
            <w:vAlign w:val="center"/>
            <w:hideMark/>
          </w:tcPr>
          <w:p w14:paraId="7B8CE85C"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ZADANIE 2</w:t>
            </w:r>
          </w:p>
        </w:tc>
      </w:tr>
    </w:tbl>
    <w:p w14:paraId="0F6C0FC5"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1) Krótki opis przedmiotu zamówienia </w:t>
      </w:r>
      <w:r w:rsidRPr="00C6767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767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767A">
        <w:rPr>
          <w:rFonts w:ascii="Times New Roman" w:eastAsia="Times New Roman" w:hAnsi="Times New Roman" w:cs="Times New Roman"/>
          <w:b/>
          <w:bCs/>
          <w:sz w:val="24"/>
          <w:szCs w:val="24"/>
          <w:lang w:eastAsia="pl-PL"/>
        </w:rPr>
        <w:t>budowlane:</w:t>
      </w:r>
      <w:r w:rsidRPr="00C6767A">
        <w:rPr>
          <w:rFonts w:ascii="Times New Roman" w:eastAsia="Times New Roman" w:hAnsi="Times New Roman" w:cs="Times New Roman"/>
          <w:sz w:val="24"/>
          <w:szCs w:val="24"/>
          <w:lang w:eastAsia="pl-PL"/>
        </w:rPr>
        <w:t>Robota</w:t>
      </w:r>
      <w:proofErr w:type="spellEnd"/>
      <w:r w:rsidRPr="00C6767A">
        <w:rPr>
          <w:rFonts w:ascii="Times New Roman" w:eastAsia="Times New Roman" w:hAnsi="Times New Roman" w:cs="Times New Roman"/>
          <w:sz w:val="24"/>
          <w:szCs w:val="24"/>
          <w:lang w:eastAsia="pl-PL"/>
        </w:rPr>
        <w:t xml:space="preserve"> budowlana polegająca na konserwacji elewacji i dachu budynku nr 104. Szczegółowy opis przedmiotu zamówienia został określony w Załączniku Nr 1.2 do SIWZ (</w:t>
      </w:r>
      <w:proofErr w:type="spellStart"/>
      <w:r w:rsidRPr="00C6767A">
        <w:rPr>
          <w:rFonts w:ascii="Times New Roman" w:eastAsia="Times New Roman" w:hAnsi="Times New Roman" w:cs="Times New Roman"/>
          <w:sz w:val="24"/>
          <w:szCs w:val="24"/>
          <w:lang w:eastAsia="pl-PL"/>
        </w:rPr>
        <w:t>STWiOR</w:t>
      </w:r>
      <w:proofErr w:type="spellEnd"/>
      <w:r w:rsidRPr="00C6767A">
        <w:rPr>
          <w:rFonts w:ascii="Times New Roman" w:eastAsia="Times New Roman" w:hAnsi="Times New Roman" w:cs="Times New Roman"/>
          <w:sz w:val="24"/>
          <w:szCs w:val="24"/>
          <w:lang w:eastAsia="pl-PL"/>
        </w:rPr>
        <w:t xml:space="preserve">; Przedmiar; Projekt (rysunek)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2) Wspólny Słownik Zamówień(CPV): </w:t>
      </w:r>
      <w:r w:rsidRPr="00C6767A">
        <w:rPr>
          <w:rFonts w:ascii="Times New Roman" w:eastAsia="Times New Roman" w:hAnsi="Times New Roman" w:cs="Times New Roman"/>
          <w:sz w:val="24"/>
          <w:szCs w:val="24"/>
          <w:lang w:eastAsia="pl-PL"/>
        </w:rPr>
        <w:t xml:space="preserve">45000000-7,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3) Wartość części zamówienia(jeżeli zamawiający podaje informacje o wartości zamówienia):</w:t>
      </w:r>
      <w:r w:rsidRPr="00C6767A">
        <w:rPr>
          <w:rFonts w:ascii="Times New Roman" w:eastAsia="Times New Roman" w:hAnsi="Times New Roman" w:cs="Times New Roman"/>
          <w:sz w:val="24"/>
          <w:szCs w:val="24"/>
          <w:lang w:eastAsia="pl-PL"/>
        </w:rPr>
        <w:br/>
        <w:t>Wartość bez VAT: 34779,33</w:t>
      </w:r>
      <w:r w:rsidRPr="00C6767A">
        <w:rPr>
          <w:rFonts w:ascii="Times New Roman" w:eastAsia="Times New Roman" w:hAnsi="Times New Roman" w:cs="Times New Roman"/>
          <w:sz w:val="24"/>
          <w:szCs w:val="24"/>
          <w:lang w:eastAsia="pl-PL"/>
        </w:rPr>
        <w:br/>
        <w:t xml:space="preserve">Waluta: </w:t>
      </w:r>
      <w:r w:rsidRPr="00C6767A">
        <w:rPr>
          <w:rFonts w:ascii="Times New Roman" w:eastAsia="Times New Roman" w:hAnsi="Times New Roman" w:cs="Times New Roman"/>
          <w:sz w:val="24"/>
          <w:szCs w:val="24"/>
          <w:lang w:eastAsia="pl-PL"/>
        </w:rPr>
        <w:br/>
        <w:t>PLN</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4) Czas trwania lub termin wykonania: </w:t>
      </w:r>
      <w:r w:rsidRPr="00C6767A">
        <w:rPr>
          <w:rFonts w:ascii="Times New Roman" w:eastAsia="Times New Roman" w:hAnsi="Times New Roman" w:cs="Times New Roman"/>
          <w:sz w:val="24"/>
          <w:szCs w:val="24"/>
          <w:lang w:eastAsia="pl-PL"/>
        </w:rPr>
        <w:br/>
        <w:t xml:space="preserve">okres w miesiącach: </w:t>
      </w:r>
      <w:r w:rsidRPr="00C6767A">
        <w:rPr>
          <w:rFonts w:ascii="Times New Roman" w:eastAsia="Times New Roman" w:hAnsi="Times New Roman" w:cs="Times New Roman"/>
          <w:sz w:val="24"/>
          <w:szCs w:val="24"/>
          <w:lang w:eastAsia="pl-PL"/>
        </w:rPr>
        <w:br/>
        <w:t xml:space="preserve">okres w dniach: </w:t>
      </w:r>
      <w:r w:rsidRPr="00C6767A">
        <w:rPr>
          <w:rFonts w:ascii="Times New Roman" w:eastAsia="Times New Roman" w:hAnsi="Times New Roman" w:cs="Times New Roman"/>
          <w:sz w:val="24"/>
          <w:szCs w:val="24"/>
          <w:lang w:eastAsia="pl-PL"/>
        </w:rPr>
        <w:br/>
        <w:t xml:space="preserve">data rozpoczęcia: </w:t>
      </w:r>
      <w:r w:rsidRPr="00C6767A">
        <w:rPr>
          <w:rFonts w:ascii="Times New Roman" w:eastAsia="Times New Roman" w:hAnsi="Times New Roman" w:cs="Times New Roman"/>
          <w:sz w:val="24"/>
          <w:szCs w:val="24"/>
          <w:lang w:eastAsia="pl-PL"/>
        </w:rPr>
        <w:br/>
        <w:t>data zakończenia: 2020-10-30</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C6767A" w:rsidRPr="00C6767A" w14:paraId="75596DED" w14:textId="77777777" w:rsidTr="00C6767A">
        <w:tc>
          <w:tcPr>
            <w:tcW w:w="0" w:type="auto"/>
            <w:tcBorders>
              <w:top w:val="single" w:sz="6" w:space="0" w:color="000000"/>
              <w:left w:val="single" w:sz="6" w:space="0" w:color="000000"/>
              <w:bottom w:val="single" w:sz="6" w:space="0" w:color="000000"/>
              <w:right w:val="single" w:sz="6" w:space="0" w:color="000000"/>
            </w:tcBorders>
            <w:vAlign w:val="center"/>
            <w:hideMark/>
          </w:tcPr>
          <w:p w14:paraId="3FA5A17A"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0A5E7"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Znaczenie</w:t>
            </w:r>
          </w:p>
        </w:tc>
      </w:tr>
      <w:tr w:rsidR="00C6767A" w:rsidRPr="00C6767A" w14:paraId="4E3E5541" w14:textId="77777777" w:rsidTr="00C6767A">
        <w:tc>
          <w:tcPr>
            <w:tcW w:w="0" w:type="auto"/>
            <w:tcBorders>
              <w:top w:val="single" w:sz="6" w:space="0" w:color="000000"/>
              <w:left w:val="single" w:sz="6" w:space="0" w:color="000000"/>
              <w:bottom w:val="single" w:sz="6" w:space="0" w:color="000000"/>
              <w:right w:val="single" w:sz="6" w:space="0" w:color="000000"/>
            </w:tcBorders>
            <w:vAlign w:val="center"/>
            <w:hideMark/>
          </w:tcPr>
          <w:p w14:paraId="02DB033B"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791BA"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60,00</w:t>
            </w:r>
          </w:p>
        </w:tc>
      </w:tr>
      <w:tr w:rsidR="00C6767A" w:rsidRPr="00C6767A" w14:paraId="3D1F81A7" w14:textId="77777777" w:rsidTr="00C6767A">
        <w:tc>
          <w:tcPr>
            <w:tcW w:w="0" w:type="auto"/>
            <w:tcBorders>
              <w:top w:val="single" w:sz="6" w:space="0" w:color="000000"/>
              <w:left w:val="single" w:sz="6" w:space="0" w:color="000000"/>
              <w:bottom w:val="single" w:sz="6" w:space="0" w:color="000000"/>
              <w:right w:val="single" w:sz="6" w:space="0" w:color="000000"/>
            </w:tcBorders>
            <w:vAlign w:val="center"/>
            <w:hideMark/>
          </w:tcPr>
          <w:p w14:paraId="4859706F"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B39A7"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40,00</w:t>
            </w:r>
          </w:p>
        </w:tc>
      </w:tr>
    </w:tbl>
    <w:p w14:paraId="7CBDB02B" w14:textId="77777777" w:rsidR="00C6767A" w:rsidRPr="00C6767A" w:rsidRDefault="00C6767A" w:rsidP="00C6767A">
      <w:pPr>
        <w:spacing w:after="24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lastRenderedPageBreak/>
        <w:br/>
      </w:r>
      <w:r w:rsidRPr="00C6767A">
        <w:rPr>
          <w:rFonts w:ascii="Times New Roman" w:eastAsia="Times New Roman" w:hAnsi="Times New Roman" w:cs="Times New Roman"/>
          <w:b/>
          <w:bCs/>
          <w:sz w:val="24"/>
          <w:szCs w:val="24"/>
          <w:lang w:eastAsia="pl-PL"/>
        </w:rPr>
        <w:t>6) INFORMACJE DODATKOWE:</w:t>
      </w:r>
      <w:r w:rsidRPr="00C6767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C6767A" w:rsidRPr="00C6767A" w14:paraId="29715903" w14:textId="77777777" w:rsidTr="00C6767A">
        <w:trPr>
          <w:tblCellSpacing w:w="15" w:type="dxa"/>
        </w:trPr>
        <w:tc>
          <w:tcPr>
            <w:tcW w:w="0" w:type="auto"/>
            <w:vAlign w:val="center"/>
            <w:hideMark/>
          </w:tcPr>
          <w:p w14:paraId="141C4CEC"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CBFB169"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3</w:t>
            </w:r>
          </w:p>
        </w:tc>
        <w:tc>
          <w:tcPr>
            <w:tcW w:w="0" w:type="auto"/>
            <w:vAlign w:val="center"/>
            <w:hideMark/>
          </w:tcPr>
          <w:p w14:paraId="0105BB0D"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Nazwa: </w:t>
            </w:r>
          </w:p>
        </w:tc>
        <w:tc>
          <w:tcPr>
            <w:tcW w:w="0" w:type="auto"/>
            <w:vAlign w:val="center"/>
            <w:hideMark/>
          </w:tcPr>
          <w:p w14:paraId="53E59426"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ZADANIE 3</w:t>
            </w:r>
          </w:p>
        </w:tc>
      </w:tr>
    </w:tbl>
    <w:p w14:paraId="7C7099E8"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1) Krótki opis przedmiotu zamówienia </w:t>
      </w:r>
      <w:r w:rsidRPr="00C6767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767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767A">
        <w:rPr>
          <w:rFonts w:ascii="Times New Roman" w:eastAsia="Times New Roman" w:hAnsi="Times New Roman" w:cs="Times New Roman"/>
          <w:b/>
          <w:bCs/>
          <w:sz w:val="24"/>
          <w:szCs w:val="24"/>
          <w:lang w:eastAsia="pl-PL"/>
        </w:rPr>
        <w:t>budowlane:</w:t>
      </w:r>
      <w:r w:rsidRPr="00C6767A">
        <w:rPr>
          <w:rFonts w:ascii="Times New Roman" w:eastAsia="Times New Roman" w:hAnsi="Times New Roman" w:cs="Times New Roman"/>
          <w:sz w:val="24"/>
          <w:szCs w:val="24"/>
          <w:lang w:eastAsia="pl-PL"/>
        </w:rPr>
        <w:t>Robota</w:t>
      </w:r>
      <w:proofErr w:type="spellEnd"/>
      <w:r w:rsidRPr="00C6767A">
        <w:rPr>
          <w:rFonts w:ascii="Times New Roman" w:eastAsia="Times New Roman" w:hAnsi="Times New Roman" w:cs="Times New Roman"/>
          <w:sz w:val="24"/>
          <w:szCs w:val="24"/>
          <w:lang w:eastAsia="pl-PL"/>
        </w:rPr>
        <w:t xml:space="preserve"> budowlana polegająca na konserwacji elewacji i dachu budynku nr 238. Szczegółowy opis przedmiotu zamówienia został określony w Załączniku Nr 1.3 do SIWZ (</w:t>
      </w:r>
      <w:proofErr w:type="spellStart"/>
      <w:r w:rsidRPr="00C6767A">
        <w:rPr>
          <w:rFonts w:ascii="Times New Roman" w:eastAsia="Times New Roman" w:hAnsi="Times New Roman" w:cs="Times New Roman"/>
          <w:sz w:val="24"/>
          <w:szCs w:val="24"/>
          <w:lang w:eastAsia="pl-PL"/>
        </w:rPr>
        <w:t>STWiOR</w:t>
      </w:r>
      <w:proofErr w:type="spellEnd"/>
      <w:r w:rsidRPr="00C6767A">
        <w:rPr>
          <w:rFonts w:ascii="Times New Roman" w:eastAsia="Times New Roman" w:hAnsi="Times New Roman" w:cs="Times New Roman"/>
          <w:sz w:val="24"/>
          <w:szCs w:val="24"/>
          <w:lang w:eastAsia="pl-PL"/>
        </w:rPr>
        <w:t>; Przedmiar; Projekt (rysunek)</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2) Wspólny Słownik Zamówień(CPV): </w:t>
      </w:r>
      <w:r w:rsidRPr="00C6767A">
        <w:rPr>
          <w:rFonts w:ascii="Times New Roman" w:eastAsia="Times New Roman" w:hAnsi="Times New Roman" w:cs="Times New Roman"/>
          <w:sz w:val="24"/>
          <w:szCs w:val="24"/>
          <w:lang w:eastAsia="pl-PL"/>
        </w:rPr>
        <w:t xml:space="preserve">45000000-7,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3) Wartość części zamówienia(jeżeli zamawiający podaje informacje o wartości zamówienia):</w:t>
      </w:r>
      <w:r w:rsidRPr="00C6767A">
        <w:rPr>
          <w:rFonts w:ascii="Times New Roman" w:eastAsia="Times New Roman" w:hAnsi="Times New Roman" w:cs="Times New Roman"/>
          <w:sz w:val="24"/>
          <w:szCs w:val="24"/>
          <w:lang w:eastAsia="pl-PL"/>
        </w:rPr>
        <w:br/>
        <w:t>Wartość bez VAT: 123563,10</w:t>
      </w:r>
      <w:r w:rsidRPr="00C6767A">
        <w:rPr>
          <w:rFonts w:ascii="Times New Roman" w:eastAsia="Times New Roman" w:hAnsi="Times New Roman" w:cs="Times New Roman"/>
          <w:sz w:val="24"/>
          <w:szCs w:val="24"/>
          <w:lang w:eastAsia="pl-PL"/>
        </w:rPr>
        <w:br/>
        <w:t xml:space="preserve">Waluta: </w:t>
      </w:r>
      <w:r w:rsidRPr="00C6767A">
        <w:rPr>
          <w:rFonts w:ascii="Times New Roman" w:eastAsia="Times New Roman" w:hAnsi="Times New Roman" w:cs="Times New Roman"/>
          <w:sz w:val="24"/>
          <w:szCs w:val="24"/>
          <w:lang w:eastAsia="pl-PL"/>
        </w:rPr>
        <w:br/>
        <w:t>PLN</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4) Czas trwania lub termin wykonania: </w:t>
      </w:r>
      <w:r w:rsidRPr="00C6767A">
        <w:rPr>
          <w:rFonts w:ascii="Times New Roman" w:eastAsia="Times New Roman" w:hAnsi="Times New Roman" w:cs="Times New Roman"/>
          <w:sz w:val="24"/>
          <w:szCs w:val="24"/>
          <w:lang w:eastAsia="pl-PL"/>
        </w:rPr>
        <w:br/>
        <w:t xml:space="preserve">okres w miesiącach: </w:t>
      </w:r>
      <w:r w:rsidRPr="00C6767A">
        <w:rPr>
          <w:rFonts w:ascii="Times New Roman" w:eastAsia="Times New Roman" w:hAnsi="Times New Roman" w:cs="Times New Roman"/>
          <w:sz w:val="24"/>
          <w:szCs w:val="24"/>
          <w:lang w:eastAsia="pl-PL"/>
        </w:rPr>
        <w:br/>
        <w:t xml:space="preserve">okres w dniach: </w:t>
      </w:r>
      <w:r w:rsidRPr="00C6767A">
        <w:rPr>
          <w:rFonts w:ascii="Times New Roman" w:eastAsia="Times New Roman" w:hAnsi="Times New Roman" w:cs="Times New Roman"/>
          <w:sz w:val="24"/>
          <w:szCs w:val="24"/>
          <w:lang w:eastAsia="pl-PL"/>
        </w:rPr>
        <w:br/>
        <w:t xml:space="preserve">data rozpoczęcia: </w:t>
      </w:r>
      <w:r w:rsidRPr="00C6767A">
        <w:rPr>
          <w:rFonts w:ascii="Times New Roman" w:eastAsia="Times New Roman" w:hAnsi="Times New Roman" w:cs="Times New Roman"/>
          <w:sz w:val="24"/>
          <w:szCs w:val="24"/>
          <w:lang w:eastAsia="pl-PL"/>
        </w:rPr>
        <w:br/>
        <w:t>data zakończenia: 2020-10-30</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C6767A" w:rsidRPr="00C6767A" w14:paraId="0129AF6D" w14:textId="77777777" w:rsidTr="00C6767A">
        <w:tc>
          <w:tcPr>
            <w:tcW w:w="0" w:type="auto"/>
            <w:tcBorders>
              <w:top w:val="single" w:sz="6" w:space="0" w:color="000000"/>
              <w:left w:val="single" w:sz="6" w:space="0" w:color="000000"/>
              <w:bottom w:val="single" w:sz="6" w:space="0" w:color="000000"/>
              <w:right w:val="single" w:sz="6" w:space="0" w:color="000000"/>
            </w:tcBorders>
            <w:vAlign w:val="center"/>
            <w:hideMark/>
          </w:tcPr>
          <w:p w14:paraId="06CD66F9"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42485"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Znaczenie</w:t>
            </w:r>
          </w:p>
        </w:tc>
      </w:tr>
      <w:tr w:rsidR="00C6767A" w:rsidRPr="00C6767A" w14:paraId="33FECACC" w14:textId="77777777" w:rsidTr="00C6767A">
        <w:tc>
          <w:tcPr>
            <w:tcW w:w="0" w:type="auto"/>
            <w:tcBorders>
              <w:top w:val="single" w:sz="6" w:space="0" w:color="000000"/>
              <w:left w:val="single" w:sz="6" w:space="0" w:color="000000"/>
              <w:bottom w:val="single" w:sz="6" w:space="0" w:color="000000"/>
              <w:right w:val="single" w:sz="6" w:space="0" w:color="000000"/>
            </w:tcBorders>
            <w:vAlign w:val="center"/>
            <w:hideMark/>
          </w:tcPr>
          <w:p w14:paraId="373BA969"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EFF8F"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60,00</w:t>
            </w:r>
          </w:p>
        </w:tc>
      </w:tr>
      <w:tr w:rsidR="00C6767A" w:rsidRPr="00C6767A" w14:paraId="7DC9DAF6" w14:textId="77777777" w:rsidTr="00C6767A">
        <w:tc>
          <w:tcPr>
            <w:tcW w:w="0" w:type="auto"/>
            <w:tcBorders>
              <w:top w:val="single" w:sz="6" w:space="0" w:color="000000"/>
              <w:left w:val="single" w:sz="6" w:space="0" w:color="000000"/>
              <w:bottom w:val="single" w:sz="6" w:space="0" w:color="000000"/>
              <w:right w:val="single" w:sz="6" w:space="0" w:color="000000"/>
            </w:tcBorders>
            <w:vAlign w:val="center"/>
            <w:hideMark/>
          </w:tcPr>
          <w:p w14:paraId="50B6B047"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5682A"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40,00</w:t>
            </w:r>
          </w:p>
        </w:tc>
      </w:tr>
    </w:tbl>
    <w:p w14:paraId="43E2090D" w14:textId="77777777" w:rsidR="00C6767A" w:rsidRPr="00C6767A" w:rsidRDefault="00C6767A" w:rsidP="00C6767A">
      <w:pPr>
        <w:spacing w:after="24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6) INFORMACJE DODATKOWE:</w:t>
      </w:r>
      <w:r w:rsidRPr="00C6767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C6767A" w:rsidRPr="00C6767A" w14:paraId="458EDA4F" w14:textId="77777777" w:rsidTr="00C6767A">
        <w:trPr>
          <w:tblCellSpacing w:w="15" w:type="dxa"/>
        </w:trPr>
        <w:tc>
          <w:tcPr>
            <w:tcW w:w="0" w:type="auto"/>
            <w:vAlign w:val="center"/>
            <w:hideMark/>
          </w:tcPr>
          <w:p w14:paraId="518210F6"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5D19406"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4</w:t>
            </w:r>
          </w:p>
        </w:tc>
        <w:tc>
          <w:tcPr>
            <w:tcW w:w="0" w:type="auto"/>
            <w:vAlign w:val="center"/>
            <w:hideMark/>
          </w:tcPr>
          <w:p w14:paraId="542857CF"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Nazwa: </w:t>
            </w:r>
          </w:p>
        </w:tc>
        <w:tc>
          <w:tcPr>
            <w:tcW w:w="0" w:type="auto"/>
            <w:vAlign w:val="center"/>
            <w:hideMark/>
          </w:tcPr>
          <w:p w14:paraId="2ABD91CB"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ZADANIE 4</w:t>
            </w:r>
          </w:p>
        </w:tc>
      </w:tr>
    </w:tbl>
    <w:p w14:paraId="1459E012"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b/>
          <w:bCs/>
          <w:sz w:val="24"/>
          <w:szCs w:val="24"/>
          <w:lang w:eastAsia="pl-PL"/>
        </w:rPr>
        <w:t xml:space="preserve">1) Krótki opis przedmiotu zamówienia </w:t>
      </w:r>
      <w:r w:rsidRPr="00C6767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767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767A">
        <w:rPr>
          <w:rFonts w:ascii="Times New Roman" w:eastAsia="Times New Roman" w:hAnsi="Times New Roman" w:cs="Times New Roman"/>
          <w:b/>
          <w:bCs/>
          <w:sz w:val="24"/>
          <w:szCs w:val="24"/>
          <w:lang w:eastAsia="pl-PL"/>
        </w:rPr>
        <w:t>budowlane:</w:t>
      </w:r>
      <w:r w:rsidRPr="00C6767A">
        <w:rPr>
          <w:rFonts w:ascii="Times New Roman" w:eastAsia="Times New Roman" w:hAnsi="Times New Roman" w:cs="Times New Roman"/>
          <w:sz w:val="24"/>
          <w:szCs w:val="24"/>
          <w:lang w:eastAsia="pl-PL"/>
        </w:rPr>
        <w:t>Robota</w:t>
      </w:r>
      <w:proofErr w:type="spellEnd"/>
      <w:r w:rsidRPr="00C6767A">
        <w:rPr>
          <w:rFonts w:ascii="Times New Roman" w:eastAsia="Times New Roman" w:hAnsi="Times New Roman" w:cs="Times New Roman"/>
          <w:sz w:val="24"/>
          <w:szCs w:val="24"/>
          <w:lang w:eastAsia="pl-PL"/>
        </w:rPr>
        <w:t xml:space="preserve"> budowlana polegająca na konserwacji elewacji i dachu budynku nr 247. Szczegółowy opis przedmiotu zamówienia został określony w Załączniku Nr 1.4 do SIWZ: (</w:t>
      </w:r>
      <w:proofErr w:type="spellStart"/>
      <w:r w:rsidRPr="00C6767A">
        <w:rPr>
          <w:rFonts w:ascii="Times New Roman" w:eastAsia="Times New Roman" w:hAnsi="Times New Roman" w:cs="Times New Roman"/>
          <w:sz w:val="24"/>
          <w:szCs w:val="24"/>
          <w:lang w:eastAsia="pl-PL"/>
        </w:rPr>
        <w:t>STWiOR</w:t>
      </w:r>
      <w:proofErr w:type="spellEnd"/>
      <w:r w:rsidRPr="00C6767A">
        <w:rPr>
          <w:rFonts w:ascii="Times New Roman" w:eastAsia="Times New Roman" w:hAnsi="Times New Roman" w:cs="Times New Roman"/>
          <w:sz w:val="24"/>
          <w:szCs w:val="24"/>
          <w:lang w:eastAsia="pl-PL"/>
        </w:rPr>
        <w:t xml:space="preserve">; Przedmiar; Projekt (rysunek)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2) Wspólny Słownik Zamówień(CPV): </w:t>
      </w:r>
      <w:r w:rsidRPr="00C6767A">
        <w:rPr>
          <w:rFonts w:ascii="Times New Roman" w:eastAsia="Times New Roman" w:hAnsi="Times New Roman" w:cs="Times New Roman"/>
          <w:sz w:val="24"/>
          <w:szCs w:val="24"/>
          <w:lang w:eastAsia="pl-PL"/>
        </w:rPr>
        <w:t xml:space="preserve">45000000-7,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3) Wartość części zamówienia(jeżeli zamawiający podaje informacje o wartości zamówienia):</w:t>
      </w:r>
      <w:r w:rsidRPr="00C6767A">
        <w:rPr>
          <w:rFonts w:ascii="Times New Roman" w:eastAsia="Times New Roman" w:hAnsi="Times New Roman" w:cs="Times New Roman"/>
          <w:sz w:val="24"/>
          <w:szCs w:val="24"/>
          <w:lang w:eastAsia="pl-PL"/>
        </w:rPr>
        <w:br/>
        <w:t>Wartość bez VAT: 33827,76</w:t>
      </w:r>
      <w:r w:rsidRPr="00C6767A">
        <w:rPr>
          <w:rFonts w:ascii="Times New Roman" w:eastAsia="Times New Roman" w:hAnsi="Times New Roman" w:cs="Times New Roman"/>
          <w:sz w:val="24"/>
          <w:szCs w:val="24"/>
          <w:lang w:eastAsia="pl-PL"/>
        </w:rPr>
        <w:br/>
        <w:t xml:space="preserve">Waluta: </w:t>
      </w:r>
      <w:r w:rsidRPr="00C6767A">
        <w:rPr>
          <w:rFonts w:ascii="Times New Roman" w:eastAsia="Times New Roman" w:hAnsi="Times New Roman" w:cs="Times New Roman"/>
          <w:sz w:val="24"/>
          <w:szCs w:val="24"/>
          <w:lang w:eastAsia="pl-PL"/>
        </w:rPr>
        <w:br/>
        <w:t>PLN</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4) Czas trwania lub termin wykonania: </w:t>
      </w:r>
      <w:r w:rsidRPr="00C6767A">
        <w:rPr>
          <w:rFonts w:ascii="Times New Roman" w:eastAsia="Times New Roman" w:hAnsi="Times New Roman" w:cs="Times New Roman"/>
          <w:sz w:val="24"/>
          <w:szCs w:val="24"/>
          <w:lang w:eastAsia="pl-PL"/>
        </w:rPr>
        <w:br/>
        <w:t xml:space="preserve">okres w miesiącach: </w:t>
      </w:r>
      <w:r w:rsidRPr="00C6767A">
        <w:rPr>
          <w:rFonts w:ascii="Times New Roman" w:eastAsia="Times New Roman" w:hAnsi="Times New Roman" w:cs="Times New Roman"/>
          <w:sz w:val="24"/>
          <w:szCs w:val="24"/>
          <w:lang w:eastAsia="pl-PL"/>
        </w:rPr>
        <w:br/>
        <w:t xml:space="preserve">okres w dniach: </w:t>
      </w:r>
      <w:r w:rsidRPr="00C6767A">
        <w:rPr>
          <w:rFonts w:ascii="Times New Roman" w:eastAsia="Times New Roman" w:hAnsi="Times New Roman" w:cs="Times New Roman"/>
          <w:sz w:val="24"/>
          <w:szCs w:val="24"/>
          <w:lang w:eastAsia="pl-PL"/>
        </w:rPr>
        <w:br/>
        <w:t xml:space="preserve">data rozpoczęcia: </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sz w:val="24"/>
          <w:szCs w:val="24"/>
          <w:lang w:eastAsia="pl-PL"/>
        </w:rPr>
        <w:lastRenderedPageBreak/>
        <w:t>data zakończenia: 2020-10-30</w:t>
      </w: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C6767A" w:rsidRPr="00C6767A" w14:paraId="37D2219B" w14:textId="77777777" w:rsidTr="00C6767A">
        <w:tc>
          <w:tcPr>
            <w:tcW w:w="0" w:type="auto"/>
            <w:tcBorders>
              <w:top w:val="single" w:sz="6" w:space="0" w:color="000000"/>
              <w:left w:val="single" w:sz="6" w:space="0" w:color="000000"/>
              <w:bottom w:val="single" w:sz="6" w:space="0" w:color="000000"/>
              <w:right w:val="single" w:sz="6" w:space="0" w:color="000000"/>
            </w:tcBorders>
            <w:vAlign w:val="center"/>
            <w:hideMark/>
          </w:tcPr>
          <w:p w14:paraId="56F5BE12"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9A6D6"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Znaczenie</w:t>
            </w:r>
          </w:p>
        </w:tc>
      </w:tr>
      <w:tr w:rsidR="00C6767A" w:rsidRPr="00C6767A" w14:paraId="7CAF829F" w14:textId="77777777" w:rsidTr="00C6767A">
        <w:tc>
          <w:tcPr>
            <w:tcW w:w="0" w:type="auto"/>
            <w:tcBorders>
              <w:top w:val="single" w:sz="6" w:space="0" w:color="000000"/>
              <w:left w:val="single" w:sz="6" w:space="0" w:color="000000"/>
              <w:bottom w:val="single" w:sz="6" w:space="0" w:color="000000"/>
              <w:right w:val="single" w:sz="6" w:space="0" w:color="000000"/>
            </w:tcBorders>
            <w:vAlign w:val="center"/>
            <w:hideMark/>
          </w:tcPr>
          <w:p w14:paraId="13600430"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D66D9"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60,00</w:t>
            </w:r>
          </w:p>
        </w:tc>
      </w:tr>
      <w:tr w:rsidR="00C6767A" w:rsidRPr="00C6767A" w14:paraId="3A9F6651" w14:textId="77777777" w:rsidTr="00C6767A">
        <w:tc>
          <w:tcPr>
            <w:tcW w:w="0" w:type="auto"/>
            <w:tcBorders>
              <w:top w:val="single" w:sz="6" w:space="0" w:color="000000"/>
              <w:left w:val="single" w:sz="6" w:space="0" w:color="000000"/>
              <w:bottom w:val="single" w:sz="6" w:space="0" w:color="000000"/>
              <w:right w:val="single" w:sz="6" w:space="0" w:color="000000"/>
            </w:tcBorders>
            <w:vAlign w:val="center"/>
            <w:hideMark/>
          </w:tcPr>
          <w:p w14:paraId="74330E43"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70DF5" w14:textId="77777777" w:rsidR="00C6767A" w:rsidRPr="00C6767A" w:rsidRDefault="00C6767A" w:rsidP="00C6767A">
            <w:pPr>
              <w:spacing w:after="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t>40,00</w:t>
            </w:r>
          </w:p>
        </w:tc>
      </w:tr>
    </w:tbl>
    <w:p w14:paraId="10250400" w14:textId="77777777" w:rsidR="00C6767A" w:rsidRPr="00C6767A" w:rsidRDefault="00C6767A" w:rsidP="00C6767A">
      <w:pPr>
        <w:spacing w:after="240" w:line="240" w:lineRule="auto"/>
        <w:rPr>
          <w:rFonts w:ascii="Times New Roman" w:eastAsia="Times New Roman" w:hAnsi="Times New Roman" w:cs="Times New Roman"/>
          <w:sz w:val="24"/>
          <w:szCs w:val="24"/>
          <w:lang w:eastAsia="pl-PL"/>
        </w:rPr>
      </w:pPr>
      <w:r w:rsidRPr="00C6767A">
        <w:rPr>
          <w:rFonts w:ascii="Times New Roman" w:eastAsia="Times New Roman" w:hAnsi="Times New Roman" w:cs="Times New Roman"/>
          <w:sz w:val="24"/>
          <w:szCs w:val="24"/>
          <w:lang w:eastAsia="pl-PL"/>
        </w:rPr>
        <w:br/>
      </w:r>
      <w:r w:rsidRPr="00C6767A">
        <w:rPr>
          <w:rFonts w:ascii="Times New Roman" w:eastAsia="Times New Roman" w:hAnsi="Times New Roman" w:cs="Times New Roman"/>
          <w:b/>
          <w:bCs/>
          <w:sz w:val="24"/>
          <w:szCs w:val="24"/>
          <w:lang w:eastAsia="pl-PL"/>
        </w:rPr>
        <w:t>6) INFORMACJE DODATKOWE:</w:t>
      </w:r>
      <w:r w:rsidRPr="00C6767A">
        <w:rPr>
          <w:rFonts w:ascii="Times New Roman" w:eastAsia="Times New Roman" w:hAnsi="Times New Roman" w:cs="Times New Roman"/>
          <w:sz w:val="24"/>
          <w:szCs w:val="24"/>
          <w:lang w:eastAsia="pl-PL"/>
        </w:rPr>
        <w:br/>
      </w:r>
    </w:p>
    <w:p w14:paraId="4F4979DF" w14:textId="77777777" w:rsidR="00C6767A" w:rsidRPr="00C6767A" w:rsidRDefault="00C6767A" w:rsidP="00C6767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6767A" w:rsidRPr="00C6767A" w14:paraId="1DA9426C" w14:textId="77777777" w:rsidTr="00C6767A">
        <w:trPr>
          <w:tblCellSpacing w:w="15" w:type="dxa"/>
        </w:trPr>
        <w:tc>
          <w:tcPr>
            <w:tcW w:w="0" w:type="auto"/>
            <w:vAlign w:val="center"/>
            <w:hideMark/>
          </w:tcPr>
          <w:p w14:paraId="50D53042" w14:textId="77777777" w:rsidR="00C6767A" w:rsidRPr="00C6767A" w:rsidRDefault="00C6767A" w:rsidP="00C6767A">
            <w:pPr>
              <w:spacing w:after="240" w:line="240" w:lineRule="auto"/>
              <w:rPr>
                <w:rFonts w:ascii="Times New Roman" w:eastAsia="Times New Roman" w:hAnsi="Times New Roman" w:cs="Times New Roman"/>
                <w:sz w:val="24"/>
                <w:szCs w:val="24"/>
                <w:lang w:eastAsia="pl-PL"/>
              </w:rPr>
            </w:pPr>
          </w:p>
        </w:tc>
      </w:tr>
    </w:tbl>
    <w:p w14:paraId="23977064" w14:textId="77777777" w:rsidR="00C6767A" w:rsidRPr="00E06355" w:rsidRDefault="00C6767A" w:rsidP="00C6767A">
      <w:pPr>
        <w:suppressAutoHyphens/>
        <w:autoSpaceDN w:val="0"/>
        <w:spacing w:after="0" w:line="240" w:lineRule="auto"/>
        <w:ind w:left="4247"/>
        <w:jc w:val="center"/>
        <w:textAlignment w:val="baseline"/>
        <w:rPr>
          <w:rFonts w:ascii="Times New Roman" w:hAnsi="Times New Roman" w:cs="Times New Roman"/>
          <w:sz w:val="24"/>
          <w:szCs w:val="24"/>
        </w:rPr>
      </w:pPr>
      <w:r w:rsidRPr="00E06355">
        <w:rPr>
          <w:rFonts w:ascii="Times New Roman" w:hAnsi="Times New Roman" w:cs="Times New Roman"/>
          <w:sz w:val="24"/>
          <w:szCs w:val="24"/>
        </w:rPr>
        <w:t>mgr inż. Wojciech ZOMER</w:t>
      </w:r>
    </w:p>
    <w:p w14:paraId="03BF70E4" w14:textId="77777777" w:rsidR="00C6767A" w:rsidRPr="00E06355" w:rsidRDefault="00C6767A" w:rsidP="00C6767A">
      <w:pPr>
        <w:suppressAutoHyphens/>
        <w:autoSpaceDN w:val="0"/>
        <w:spacing w:after="0" w:line="240" w:lineRule="auto"/>
        <w:ind w:left="4247"/>
        <w:jc w:val="center"/>
        <w:textAlignment w:val="baseline"/>
        <w:rPr>
          <w:rFonts w:ascii="Times New Roman" w:hAnsi="Times New Roman" w:cs="Times New Roman"/>
          <w:sz w:val="24"/>
          <w:szCs w:val="24"/>
        </w:rPr>
      </w:pPr>
    </w:p>
    <w:p w14:paraId="625A9605" w14:textId="77777777" w:rsidR="00C6767A" w:rsidRPr="00E06355" w:rsidRDefault="00C6767A" w:rsidP="00C6767A">
      <w:pPr>
        <w:suppressAutoHyphens/>
        <w:autoSpaceDN w:val="0"/>
        <w:spacing w:after="0" w:line="240" w:lineRule="auto"/>
        <w:ind w:left="4247"/>
        <w:jc w:val="center"/>
        <w:textAlignment w:val="baseline"/>
        <w:rPr>
          <w:rFonts w:ascii="Times New Roman" w:hAnsi="Times New Roman" w:cs="Times New Roman"/>
          <w:sz w:val="24"/>
          <w:szCs w:val="24"/>
        </w:rPr>
      </w:pPr>
      <w:r w:rsidRPr="00E06355">
        <w:rPr>
          <w:rFonts w:ascii="Times New Roman" w:hAnsi="Times New Roman" w:cs="Times New Roman"/>
          <w:sz w:val="24"/>
          <w:szCs w:val="24"/>
        </w:rPr>
        <w:t>DYREKTOR</w:t>
      </w:r>
    </w:p>
    <w:p w14:paraId="483A2AB0" w14:textId="77777777" w:rsidR="00C6767A" w:rsidRPr="00E06355" w:rsidRDefault="00C6767A" w:rsidP="00C6767A">
      <w:pPr>
        <w:suppressAutoHyphens/>
        <w:autoSpaceDN w:val="0"/>
        <w:spacing w:after="0" w:line="240" w:lineRule="auto"/>
        <w:ind w:left="4247"/>
        <w:jc w:val="center"/>
        <w:textAlignment w:val="baseline"/>
        <w:rPr>
          <w:rFonts w:ascii="Times New Roman" w:hAnsi="Times New Roman" w:cs="Times New Roman"/>
          <w:sz w:val="24"/>
          <w:szCs w:val="24"/>
        </w:rPr>
      </w:pPr>
      <w:r w:rsidRPr="00E06355">
        <w:rPr>
          <w:rFonts w:ascii="Times New Roman" w:hAnsi="Times New Roman" w:cs="Times New Roman"/>
          <w:sz w:val="24"/>
          <w:szCs w:val="24"/>
        </w:rPr>
        <w:t>6 Szpital Wojskowy z Przychodnią</w:t>
      </w:r>
    </w:p>
    <w:p w14:paraId="7A8478DA" w14:textId="77777777" w:rsidR="00C6767A" w:rsidRPr="00974D02" w:rsidRDefault="00C6767A" w:rsidP="00C6767A">
      <w:pPr>
        <w:suppressAutoHyphens/>
        <w:autoSpaceDN w:val="0"/>
        <w:spacing w:after="0" w:line="240" w:lineRule="auto"/>
        <w:ind w:left="4247"/>
        <w:jc w:val="center"/>
        <w:textAlignment w:val="baseline"/>
        <w:rPr>
          <w:rFonts w:ascii="Times New Roman" w:hAnsi="Times New Roman" w:cs="Times New Roman"/>
          <w:sz w:val="24"/>
          <w:szCs w:val="24"/>
        </w:rPr>
      </w:pPr>
      <w:r w:rsidRPr="00974D02">
        <w:rPr>
          <w:rFonts w:ascii="Times New Roman" w:hAnsi="Times New Roman" w:cs="Times New Roman"/>
          <w:sz w:val="24"/>
          <w:szCs w:val="24"/>
        </w:rPr>
        <w:t>SPZOZ</w:t>
      </w:r>
      <w:r>
        <w:rPr>
          <w:rFonts w:ascii="Times New Roman" w:hAnsi="Times New Roman" w:cs="Times New Roman"/>
          <w:sz w:val="24"/>
          <w:szCs w:val="24"/>
        </w:rPr>
        <w:t xml:space="preserve"> w</w:t>
      </w:r>
      <w:r w:rsidRPr="00974D02">
        <w:rPr>
          <w:rFonts w:ascii="Times New Roman" w:hAnsi="Times New Roman" w:cs="Times New Roman"/>
          <w:sz w:val="24"/>
          <w:szCs w:val="24"/>
        </w:rPr>
        <w:t xml:space="preserve"> Dęblinie</w:t>
      </w:r>
    </w:p>
    <w:p w14:paraId="0165F90A" w14:textId="77777777" w:rsidR="00C6767A" w:rsidRPr="00C6767A" w:rsidRDefault="00C6767A" w:rsidP="00C6767A">
      <w:pPr>
        <w:pBdr>
          <w:top w:val="single" w:sz="6" w:space="1" w:color="auto"/>
        </w:pBdr>
        <w:spacing w:after="0" w:line="240" w:lineRule="auto"/>
        <w:jc w:val="center"/>
        <w:rPr>
          <w:rFonts w:ascii="Arial" w:eastAsia="Times New Roman" w:hAnsi="Arial" w:cs="Arial"/>
          <w:vanish/>
          <w:sz w:val="16"/>
          <w:szCs w:val="16"/>
          <w:lang w:eastAsia="pl-PL"/>
        </w:rPr>
      </w:pPr>
      <w:r w:rsidRPr="00C6767A">
        <w:rPr>
          <w:rFonts w:ascii="Arial" w:eastAsia="Times New Roman" w:hAnsi="Arial" w:cs="Arial"/>
          <w:vanish/>
          <w:sz w:val="16"/>
          <w:szCs w:val="16"/>
          <w:lang w:eastAsia="pl-PL"/>
        </w:rPr>
        <w:t>Dół formularza</w:t>
      </w:r>
    </w:p>
    <w:p w14:paraId="400F92E7" w14:textId="77777777" w:rsidR="00C6767A" w:rsidRPr="00C6767A" w:rsidRDefault="00C6767A" w:rsidP="00C6767A">
      <w:pPr>
        <w:pBdr>
          <w:bottom w:val="single" w:sz="6" w:space="1" w:color="auto"/>
        </w:pBdr>
        <w:spacing w:after="0" w:line="240" w:lineRule="auto"/>
        <w:jc w:val="center"/>
        <w:rPr>
          <w:rFonts w:ascii="Arial" w:eastAsia="Times New Roman" w:hAnsi="Arial" w:cs="Arial"/>
          <w:vanish/>
          <w:sz w:val="16"/>
          <w:szCs w:val="16"/>
          <w:lang w:eastAsia="pl-PL"/>
        </w:rPr>
      </w:pPr>
      <w:r w:rsidRPr="00C6767A">
        <w:rPr>
          <w:rFonts w:ascii="Arial" w:eastAsia="Times New Roman" w:hAnsi="Arial" w:cs="Arial"/>
          <w:vanish/>
          <w:sz w:val="16"/>
          <w:szCs w:val="16"/>
          <w:lang w:eastAsia="pl-PL"/>
        </w:rPr>
        <w:t>Początek formularza</w:t>
      </w:r>
    </w:p>
    <w:p w14:paraId="30839072" w14:textId="77777777" w:rsidR="00C6767A" w:rsidRPr="00C6767A" w:rsidRDefault="00C6767A" w:rsidP="00C6767A">
      <w:pPr>
        <w:pBdr>
          <w:top w:val="single" w:sz="6" w:space="1" w:color="auto"/>
        </w:pBdr>
        <w:spacing w:after="0" w:line="240" w:lineRule="auto"/>
        <w:jc w:val="center"/>
        <w:rPr>
          <w:rFonts w:ascii="Arial" w:eastAsia="Times New Roman" w:hAnsi="Arial" w:cs="Arial"/>
          <w:vanish/>
          <w:sz w:val="16"/>
          <w:szCs w:val="16"/>
          <w:lang w:eastAsia="pl-PL"/>
        </w:rPr>
      </w:pPr>
      <w:r w:rsidRPr="00C6767A">
        <w:rPr>
          <w:rFonts w:ascii="Arial" w:eastAsia="Times New Roman" w:hAnsi="Arial" w:cs="Arial"/>
          <w:vanish/>
          <w:sz w:val="16"/>
          <w:szCs w:val="16"/>
          <w:lang w:eastAsia="pl-PL"/>
        </w:rPr>
        <w:t>Dół formularza</w:t>
      </w:r>
    </w:p>
    <w:p w14:paraId="793E21EF" w14:textId="77777777" w:rsidR="00EA4BFD" w:rsidRDefault="00EA4BFD"/>
    <w:sectPr w:rsidR="00EA4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7A"/>
    <w:rsid w:val="00C6767A"/>
    <w:rsid w:val="00EA4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2126"/>
  <w15:chartTrackingRefBased/>
  <w15:docId w15:val="{9F782E71-03AA-4821-812C-D5E106C5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6767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6767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6767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6767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468294">
      <w:bodyDiv w:val="1"/>
      <w:marLeft w:val="0"/>
      <w:marRight w:val="0"/>
      <w:marTop w:val="0"/>
      <w:marBottom w:val="0"/>
      <w:divBdr>
        <w:top w:val="none" w:sz="0" w:space="0" w:color="auto"/>
        <w:left w:val="none" w:sz="0" w:space="0" w:color="auto"/>
        <w:bottom w:val="none" w:sz="0" w:space="0" w:color="auto"/>
        <w:right w:val="none" w:sz="0" w:space="0" w:color="auto"/>
      </w:divBdr>
      <w:divsChild>
        <w:div w:id="69668519">
          <w:marLeft w:val="0"/>
          <w:marRight w:val="0"/>
          <w:marTop w:val="0"/>
          <w:marBottom w:val="0"/>
          <w:divBdr>
            <w:top w:val="none" w:sz="0" w:space="0" w:color="auto"/>
            <w:left w:val="none" w:sz="0" w:space="0" w:color="auto"/>
            <w:bottom w:val="none" w:sz="0" w:space="0" w:color="auto"/>
            <w:right w:val="none" w:sz="0" w:space="0" w:color="auto"/>
          </w:divBdr>
          <w:divsChild>
            <w:div w:id="1595602">
              <w:marLeft w:val="0"/>
              <w:marRight w:val="0"/>
              <w:marTop w:val="0"/>
              <w:marBottom w:val="0"/>
              <w:divBdr>
                <w:top w:val="none" w:sz="0" w:space="0" w:color="auto"/>
                <w:left w:val="none" w:sz="0" w:space="0" w:color="auto"/>
                <w:bottom w:val="none" w:sz="0" w:space="0" w:color="auto"/>
                <w:right w:val="none" w:sz="0" w:space="0" w:color="auto"/>
              </w:divBdr>
              <w:divsChild>
                <w:div w:id="1756852734">
                  <w:marLeft w:val="0"/>
                  <w:marRight w:val="0"/>
                  <w:marTop w:val="0"/>
                  <w:marBottom w:val="0"/>
                  <w:divBdr>
                    <w:top w:val="none" w:sz="0" w:space="0" w:color="auto"/>
                    <w:left w:val="none" w:sz="0" w:space="0" w:color="auto"/>
                    <w:bottom w:val="none" w:sz="0" w:space="0" w:color="auto"/>
                    <w:right w:val="none" w:sz="0" w:space="0" w:color="auto"/>
                  </w:divBdr>
                </w:div>
                <w:div w:id="1062558275">
                  <w:marLeft w:val="0"/>
                  <w:marRight w:val="0"/>
                  <w:marTop w:val="0"/>
                  <w:marBottom w:val="0"/>
                  <w:divBdr>
                    <w:top w:val="none" w:sz="0" w:space="0" w:color="auto"/>
                    <w:left w:val="none" w:sz="0" w:space="0" w:color="auto"/>
                    <w:bottom w:val="none" w:sz="0" w:space="0" w:color="auto"/>
                    <w:right w:val="none" w:sz="0" w:space="0" w:color="auto"/>
                  </w:divBdr>
                </w:div>
                <w:div w:id="222453808">
                  <w:marLeft w:val="0"/>
                  <w:marRight w:val="0"/>
                  <w:marTop w:val="0"/>
                  <w:marBottom w:val="0"/>
                  <w:divBdr>
                    <w:top w:val="none" w:sz="0" w:space="0" w:color="auto"/>
                    <w:left w:val="none" w:sz="0" w:space="0" w:color="auto"/>
                    <w:bottom w:val="none" w:sz="0" w:space="0" w:color="auto"/>
                    <w:right w:val="none" w:sz="0" w:space="0" w:color="auto"/>
                  </w:divBdr>
                  <w:divsChild>
                    <w:div w:id="1879660037">
                      <w:marLeft w:val="0"/>
                      <w:marRight w:val="0"/>
                      <w:marTop w:val="0"/>
                      <w:marBottom w:val="0"/>
                      <w:divBdr>
                        <w:top w:val="none" w:sz="0" w:space="0" w:color="auto"/>
                        <w:left w:val="none" w:sz="0" w:space="0" w:color="auto"/>
                        <w:bottom w:val="none" w:sz="0" w:space="0" w:color="auto"/>
                        <w:right w:val="none" w:sz="0" w:space="0" w:color="auto"/>
                      </w:divBdr>
                    </w:div>
                  </w:divsChild>
                </w:div>
                <w:div w:id="23751425">
                  <w:marLeft w:val="0"/>
                  <w:marRight w:val="0"/>
                  <w:marTop w:val="0"/>
                  <w:marBottom w:val="0"/>
                  <w:divBdr>
                    <w:top w:val="none" w:sz="0" w:space="0" w:color="auto"/>
                    <w:left w:val="none" w:sz="0" w:space="0" w:color="auto"/>
                    <w:bottom w:val="none" w:sz="0" w:space="0" w:color="auto"/>
                    <w:right w:val="none" w:sz="0" w:space="0" w:color="auto"/>
                  </w:divBdr>
                  <w:divsChild>
                    <w:div w:id="1205872950">
                      <w:marLeft w:val="0"/>
                      <w:marRight w:val="0"/>
                      <w:marTop w:val="0"/>
                      <w:marBottom w:val="0"/>
                      <w:divBdr>
                        <w:top w:val="none" w:sz="0" w:space="0" w:color="auto"/>
                        <w:left w:val="none" w:sz="0" w:space="0" w:color="auto"/>
                        <w:bottom w:val="none" w:sz="0" w:space="0" w:color="auto"/>
                        <w:right w:val="none" w:sz="0" w:space="0" w:color="auto"/>
                      </w:divBdr>
                    </w:div>
                  </w:divsChild>
                </w:div>
                <w:div w:id="749043440">
                  <w:marLeft w:val="0"/>
                  <w:marRight w:val="0"/>
                  <w:marTop w:val="0"/>
                  <w:marBottom w:val="0"/>
                  <w:divBdr>
                    <w:top w:val="none" w:sz="0" w:space="0" w:color="auto"/>
                    <w:left w:val="none" w:sz="0" w:space="0" w:color="auto"/>
                    <w:bottom w:val="none" w:sz="0" w:space="0" w:color="auto"/>
                    <w:right w:val="none" w:sz="0" w:space="0" w:color="auto"/>
                  </w:divBdr>
                  <w:divsChild>
                    <w:div w:id="941717369">
                      <w:marLeft w:val="0"/>
                      <w:marRight w:val="0"/>
                      <w:marTop w:val="0"/>
                      <w:marBottom w:val="0"/>
                      <w:divBdr>
                        <w:top w:val="none" w:sz="0" w:space="0" w:color="auto"/>
                        <w:left w:val="none" w:sz="0" w:space="0" w:color="auto"/>
                        <w:bottom w:val="none" w:sz="0" w:space="0" w:color="auto"/>
                        <w:right w:val="none" w:sz="0" w:space="0" w:color="auto"/>
                      </w:divBdr>
                    </w:div>
                    <w:div w:id="387999664">
                      <w:marLeft w:val="0"/>
                      <w:marRight w:val="0"/>
                      <w:marTop w:val="0"/>
                      <w:marBottom w:val="0"/>
                      <w:divBdr>
                        <w:top w:val="none" w:sz="0" w:space="0" w:color="auto"/>
                        <w:left w:val="none" w:sz="0" w:space="0" w:color="auto"/>
                        <w:bottom w:val="none" w:sz="0" w:space="0" w:color="auto"/>
                        <w:right w:val="none" w:sz="0" w:space="0" w:color="auto"/>
                      </w:divBdr>
                    </w:div>
                    <w:div w:id="1710376896">
                      <w:marLeft w:val="0"/>
                      <w:marRight w:val="0"/>
                      <w:marTop w:val="0"/>
                      <w:marBottom w:val="0"/>
                      <w:divBdr>
                        <w:top w:val="none" w:sz="0" w:space="0" w:color="auto"/>
                        <w:left w:val="none" w:sz="0" w:space="0" w:color="auto"/>
                        <w:bottom w:val="none" w:sz="0" w:space="0" w:color="auto"/>
                        <w:right w:val="none" w:sz="0" w:space="0" w:color="auto"/>
                      </w:divBdr>
                    </w:div>
                    <w:div w:id="872571148">
                      <w:marLeft w:val="0"/>
                      <w:marRight w:val="0"/>
                      <w:marTop w:val="0"/>
                      <w:marBottom w:val="0"/>
                      <w:divBdr>
                        <w:top w:val="none" w:sz="0" w:space="0" w:color="auto"/>
                        <w:left w:val="none" w:sz="0" w:space="0" w:color="auto"/>
                        <w:bottom w:val="none" w:sz="0" w:space="0" w:color="auto"/>
                        <w:right w:val="none" w:sz="0" w:space="0" w:color="auto"/>
                      </w:divBdr>
                    </w:div>
                  </w:divsChild>
                </w:div>
                <w:div w:id="818303777">
                  <w:marLeft w:val="0"/>
                  <w:marRight w:val="0"/>
                  <w:marTop w:val="0"/>
                  <w:marBottom w:val="0"/>
                  <w:divBdr>
                    <w:top w:val="none" w:sz="0" w:space="0" w:color="auto"/>
                    <w:left w:val="none" w:sz="0" w:space="0" w:color="auto"/>
                    <w:bottom w:val="none" w:sz="0" w:space="0" w:color="auto"/>
                    <w:right w:val="none" w:sz="0" w:space="0" w:color="auto"/>
                  </w:divBdr>
                  <w:divsChild>
                    <w:div w:id="1977493642">
                      <w:marLeft w:val="0"/>
                      <w:marRight w:val="0"/>
                      <w:marTop w:val="0"/>
                      <w:marBottom w:val="0"/>
                      <w:divBdr>
                        <w:top w:val="none" w:sz="0" w:space="0" w:color="auto"/>
                        <w:left w:val="none" w:sz="0" w:space="0" w:color="auto"/>
                        <w:bottom w:val="none" w:sz="0" w:space="0" w:color="auto"/>
                        <w:right w:val="none" w:sz="0" w:space="0" w:color="auto"/>
                      </w:divBdr>
                    </w:div>
                    <w:div w:id="1414279278">
                      <w:marLeft w:val="0"/>
                      <w:marRight w:val="0"/>
                      <w:marTop w:val="0"/>
                      <w:marBottom w:val="0"/>
                      <w:divBdr>
                        <w:top w:val="none" w:sz="0" w:space="0" w:color="auto"/>
                        <w:left w:val="none" w:sz="0" w:space="0" w:color="auto"/>
                        <w:bottom w:val="none" w:sz="0" w:space="0" w:color="auto"/>
                        <w:right w:val="none" w:sz="0" w:space="0" w:color="auto"/>
                      </w:divBdr>
                    </w:div>
                    <w:div w:id="76026249">
                      <w:marLeft w:val="0"/>
                      <w:marRight w:val="0"/>
                      <w:marTop w:val="0"/>
                      <w:marBottom w:val="0"/>
                      <w:divBdr>
                        <w:top w:val="none" w:sz="0" w:space="0" w:color="auto"/>
                        <w:left w:val="none" w:sz="0" w:space="0" w:color="auto"/>
                        <w:bottom w:val="none" w:sz="0" w:space="0" w:color="auto"/>
                        <w:right w:val="none" w:sz="0" w:space="0" w:color="auto"/>
                      </w:divBdr>
                    </w:div>
                    <w:div w:id="1262958079">
                      <w:marLeft w:val="0"/>
                      <w:marRight w:val="0"/>
                      <w:marTop w:val="0"/>
                      <w:marBottom w:val="0"/>
                      <w:divBdr>
                        <w:top w:val="none" w:sz="0" w:space="0" w:color="auto"/>
                        <w:left w:val="none" w:sz="0" w:space="0" w:color="auto"/>
                        <w:bottom w:val="none" w:sz="0" w:space="0" w:color="auto"/>
                        <w:right w:val="none" w:sz="0" w:space="0" w:color="auto"/>
                      </w:divBdr>
                    </w:div>
                    <w:div w:id="261455061">
                      <w:marLeft w:val="0"/>
                      <w:marRight w:val="0"/>
                      <w:marTop w:val="0"/>
                      <w:marBottom w:val="0"/>
                      <w:divBdr>
                        <w:top w:val="none" w:sz="0" w:space="0" w:color="auto"/>
                        <w:left w:val="none" w:sz="0" w:space="0" w:color="auto"/>
                        <w:bottom w:val="none" w:sz="0" w:space="0" w:color="auto"/>
                        <w:right w:val="none" w:sz="0" w:space="0" w:color="auto"/>
                      </w:divBdr>
                    </w:div>
                    <w:div w:id="843320414">
                      <w:marLeft w:val="0"/>
                      <w:marRight w:val="0"/>
                      <w:marTop w:val="0"/>
                      <w:marBottom w:val="0"/>
                      <w:divBdr>
                        <w:top w:val="none" w:sz="0" w:space="0" w:color="auto"/>
                        <w:left w:val="none" w:sz="0" w:space="0" w:color="auto"/>
                        <w:bottom w:val="none" w:sz="0" w:space="0" w:color="auto"/>
                        <w:right w:val="none" w:sz="0" w:space="0" w:color="auto"/>
                      </w:divBdr>
                    </w:div>
                    <w:div w:id="50201458">
                      <w:marLeft w:val="0"/>
                      <w:marRight w:val="0"/>
                      <w:marTop w:val="0"/>
                      <w:marBottom w:val="0"/>
                      <w:divBdr>
                        <w:top w:val="none" w:sz="0" w:space="0" w:color="auto"/>
                        <w:left w:val="none" w:sz="0" w:space="0" w:color="auto"/>
                        <w:bottom w:val="none" w:sz="0" w:space="0" w:color="auto"/>
                        <w:right w:val="none" w:sz="0" w:space="0" w:color="auto"/>
                      </w:divBdr>
                    </w:div>
                  </w:divsChild>
                </w:div>
                <w:div w:id="960695095">
                  <w:marLeft w:val="0"/>
                  <w:marRight w:val="0"/>
                  <w:marTop w:val="0"/>
                  <w:marBottom w:val="0"/>
                  <w:divBdr>
                    <w:top w:val="none" w:sz="0" w:space="0" w:color="auto"/>
                    <w:left w:val="none" w:sz="0" w:space="0" w:color="auto"/>
                    <w:bottom w:val="none" w:sz="0" w:space="0" w:color="auto"/>
                    <w:right w:val="none" w:sz="0" w:space="0" w:color="auto"/>
                  </w:divBdr>
                  <w:divsChild>
                    <w:div w:id="1270744205">
                      <w:marLeft w:val="0"/>
                      <w:marRight w:val="0"/>
                      <w:marTop w:val="0"/>
                      <w:marBottom w:val="0"/>
                      <w:divBdr>
                        <w:top w:val="none" w:sz="0" w:space="0" w:color="auto"/>
                        <w:left w:val="none" w:sz="0" w:space="0" w:color="auto"/>
                        <w:bottom w:val="none" w:sz="0" w:space="0" w:color="auto"/>
                        <w:right w:val="none" w:sz="0" w:space="0" w:color="auto"/>
                      </w:divBdr>
                    </w:div>
                    <w:div w:id="639114784">
                      <w:marLeft w:val="0"/>
                      <w:marRight w:val="0"/>
                      <w:marTop w:val="0"/>
                      <w:marBottom w:val="0"/>
                      <w:divBdr>
                        <w:top w:val="none" w:sz="0" w:space="0" w:color="auto"/>
                        <w:left w:val="none" w:sz="0" w:space="0" w:color="auto"/>
                        <w:bottom w:val="none" w:sz="0" w:space="0" w:color="auto"/>
                        <w:right w:val="none" w:sz="0" w:space="0" w:color="auto"/>
                      </w:divBdr>
                    </w:div>
                  </w:divsChild>
                </w:div>
                <w:div w:id="366948192">
                  <w:marLeft w:val="0"/>
                  <w:marRight w:val="0"/>
                  <w:marTop w:val="0"/>
                  <w:marBottom w:val="0"/>
                  <w:divBdr>
                    <w:top w:val="none" w:sz="0" w:space="0" w:color="auto"/>
                    <w:left w:val="none" w:sz="0" w:space="0" w:color="auto"/>
                    <w:bottom w:val="none" w:sz="0" w:space="0" w:color="auto"/>
                    <w:right w:val="none" w:sz="0" w:space="0" w:color="auto"/>
                  </w:divBdr>
                  <w:divsChild>
                    <w:div w:id="1273590386">
                      <w:marLeft w:val="0"/>
                      <w:marRight w:val="0"/>
                      <w:marTop w:val="0"/>
                      <w:marBottom w:val="0"/>
                      <w:divBdr>
                        <w:top w:val="none" w:sz="0" w:space="0" w:color="auto"/>
                        <w:left w:val="none" w:sz="0" w:space="0" w:color="auto"/>
                        <w:bottom w:val="none" w:sz="0" w:space="0" w:color="auto"/>
                        <w:right w:val="none" w:sz="0" w:space="0" w:color="auto"/>
                      </w:divBdr>
                    </w:div>
                    <w:div w:id="568225001">
                      <w:marLeft w:val="0"/>
                      <w:marRight w:val="0"/>
                      <w:marTop w:val="0"/>
                      <w:marBottom w:val="0"/>
                      <w:divBdr>
                        <w:top w:val="none" w:sz="0" w:space="0" w:color="auto"/>
                        <w:left w:val="none" w:sz="0" w:space="0" w:color="auto"/>
                        <w:bottom w:val="none" w:sz="0" w:space="0" w:color="auto"/>
                        <w:right w:val="none" w:sz="0" w:space="0" w:color="auto"/>
                      </w:divBdr>
                    </w:div>
                    <w:div w:id="1583486150">
                      <w:marLeft w:val="0"/>
                      <w:marRight w:val="0"/>
                      <w:marTop w:val="0"/>
                      <w:marBottom w:val="0"/>
                      <w:divBdr>
                        <w:top w:val="none" w:sz="0" w:space="0" w:color="auto"/>
                        <w:left w:val="none" w:sz="0" w:space="0" w:color="auto"/>
                        <w:bottom w:val="none" w:sz="0" w:space="0" w:color="auto"/>
                        <w:right w:val="none" w:sz="0" w:space="0" w:color="auto"/>
                      </w:divBdr>
                    </w:div>
                    <w:div w:id="1947959079">
                      <w:marLeft w:val="0"/>
                      <w:marRight w:val="0"/>
                      <w:marTop w:val="0"/>
                      <w:marBottom w:val="0"/>
                      <w:divBdr>
                        <w:top w:val="none" w:sz="0" w:space="0" w:color="auto"/>
                        <w:left w:val="none" w:sz="0" w:space="0" w:color="auto"/>
                        <w:bottom w:val="none" w:sz="0" w:space="0" w:color="auto"/>
                        <w:right w:val="none" w:sz="0" w:space="0" w:color="auto"/>
                      </w:divBdr>
                    </w:div>
                    <w:div w:id="574631856">
                      <w:marLeft w:val="0"/>
                      <w:marRight w:val="0"/>
                      <w:marTop w:val="0"/>
                      <w:marBottom w:val="0"/>
                      <w:divBdr>
                        <w:top w:val="none" w:sz="0" w:space="0" w:color="auto"/>
                        <w:left w:val="none" w:sz="0" w:space="0" w:color="auto"/>
                        <w:bottom w:val="none" w:sz="0" w:space="0" w:color="auto"/>
                        <w:right w:val="none" w:sz="0" w:space="0" w:color="auto"/>
                      </w:divBdr>
                    </w:div>
                  </w:divsChild>
                </w:div>
                <w:div w:id="1214193461">
                  <w:marLeft w:val="0"/>
                  <w:marRight w:val="0"/>
                  <w:marTop w:val="0"/>
                  <w:marBottom w:val="0"/>
                  <w:divBdr>
                    <w:top w:val="none" w:sz="0" w:space="0" w:color="auto"/>
                    <w:left w:val="none" w:sz="0" w:space="0" w:color="auto"/>
                    <w:bottom w:val="none" w:sz="0" w:space="0" w:color="auto"/>
                    <w:right w:val="none" w:sz="0" w:space="0" w:color="auto"/>
                  </w:divBdr>
                  <w:divsChild>
                    <w:div w:id="2145200029">
                      <w:marLeft w:val="0"/>
                      <w:marRight w:val="0"/>
                      <w:marTop w:val="0"/>
                      <w:marBottom w:val="0"/>
                      <w:divBdr>
                        <w:top w:val="none" w:sz="0" w:space="0" w:color="auto"/>
                        <w:left w:val="none" w:sz="0" w:space="0" w:color="auto"/>
                        <w:bottom w:val="none" w:sz="0" w:space="0" w:color="auto"/>
                        <w:right w:val="none" w:sz="0" w:space="0" w:color="auto"/>
                      </w:divBdr>
                    </w:div>
                    <w:div w:id="970597478">
                      <w:marLeft w:val="0"/>
                      <w:marRight w:val="0"/>
                      <w:marTop w:val="0"/>
                      <w:marBottom w:val="0"/>
                      <w:divBdr>
                        <w:top w:val="none" w:sz="0" w:space="0" w:color="auto"/>
                        <w:left w:val="none" w:sz="0" w:space="0" w:color="auto"/>
                        <w:bottom w:val="none" w:sz="0" w:space="0" w:color="auto"/>
                        <w:right w:val="none" w:sz="0" w:space="0" w:color="auto"/>
                      </w:divBdr>
                    </w:div>
                    <w:div w:id="1572496088">
                      <w:marLeft w:val="0"/>
                      <w:marRight w:val="0"/>
                      <w:marTop w:val="0"/>
                      <w:marBottom w:val="0"/>
                      <w:divBdr>
                        <w:top w:val="none" w:sz="0" w:space="0" w:color="auto"/>
                        <w:left w:val="none" w:sz="0" w:space="0" w:color="auto"/>
                        <w:bottom w:val="none" w:sz="0" w:space="0" w:color="auto"/>
                        <w:right w:val="none" w:sz="0" w:space="0" w:color="auto"/>
                      </w:divBdr>
                    </w:div>
                    <w:div w:id="555556958">
                      <w:marLeft w:val="0"/>
                      <w:marRight w:val="0"/>
                      <w:marTop w:val="0"/>
                      <w:marBottom w:val="0"/>
                      <w:divBdr>
                        <w:top w:val="none" w:sz="0" w:space="0" w:color="auto"/>
                        <w:left w:val="none" w:sz="0" w:space="0" w:color="auto"/>
                        <w:bottom w:val="none" w:sz="0" w:space="0" w:color="auto"/>
                        <w:right w:val="none" w:sz="0" w:space="0" w:color="auto"/>
                      </w:divBdr>
                    </w:div>
                    <w:div w:id="1522746993">
                      <w:marLeft w:val="0"/>
                      <w:marRight w:val="0"/>
                      <w:marTop w:val="0"/>
                      <w:marBottom w:val="0"/>
                      <w:divBdr>
                        <w:top w:val="none" w:sz="0" w:space="0" w:color="auto"/>
                        <w:left w:val="none" w:sz="0" w:space="0" w:color="auto"/>
                        <w:bottom w:val="none" w:sz="0" w:space="0" w:color="auto"/>
                        <w:right w:val="none" w:sz="0" w:space="0" w:color="auto"/>
                      </w:divBdr>
                    </w:div>
                    <w:div w:id="171336221">
                      <w:marLeft w:val="0"/>
                      <w:marRight w:val="0"/>
                      <w:marTop w:val="0"/>
                      <w:marBottom w:val="0"/>
                      <w:divBdr>
                        <w:top w:val="none" w:sz="0" w:space="0" w:color="auto"/>
                        <w:left w:val="none" w:sz="0" w:space="0" w:color="auto"/>
                        <w:bottom w:val="none" w:sz="0" w:space="0" w:color="auto"/>
                        <w:right w:val="none" w:sz="0" w:space="0" w:color="auto"/>
                      </w:divBdr>
                    </w:div>
                    <w:div w:id="255990220">
                      <w:marLeft w:val="0"/>
                      <w:marRight w:val="0"/>
                      <w:marTop w:val="0"/>
                      <w:marBottom w:val="0"/>
                      <w:divBdr>
                        <w:top w:val="none" w:sz="0" w:space="0" w:color="auto"/>
                        <w:left w:val="none" w:sz="0" w:space="0" w:color="auto"/>
                        <w:bottom w:val="none" w:sz="0" w:space="0" w:color="auto"/>
                        <w:right w:val="none" w:sz="0" w:space="0" w:color="auto"/>
                      </w:divBdr>
                    </w:div>
                    <w:div w:id="1483622307">
                      <w:marLeft w:val="0"/>
                      <w:marRight w:val="0"/>
                      <w:marTop w:val="0"/>
                      <w:marBottom w:val="0"/>
                      <w:divBdr>
                        <w:top w:val="none" w:sz="0" w:space="0" w:color="auto"/>
                        <w:left w:val="none" w:sz="0" w:space="0" w:color="auto"/>
                        <w:bottom w:val="none" w:sz="0" w:space="0" w:color="auto"/>
                        <w:right w:val="none" w:sz="0" w:space="0" w:color="auto"/>
                      </w:divBdr>
                    </w:div>
                  </w:divsChild>
                </w:div>
                <w:div w:id="11645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5048</Words>
  <Characters>30290</Characters>
  <Application>Microsoft Office Word</Application>
  <DocSecurity>0</DocSecurity>
  <Lines>252</Lines>
  <Paragraphs>70</Paragraphs>
  <ScaleCrop>false</ScaleCrop>
  <Company/>
  <LinksUpToDate>false</LinksUpToDate>
  <CharactersWithSpaces>35268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1</cp:revision>
  <dcterms:created xsi:type="dcterms:W3CDTF">2020-06-26T13:02:00Z</dcterms:created>
  <dcterms:modified xsi:type="dcterms:W3CDTF">2020-06-26T13:03:00Z</dcterms:modified>
</cp:coreProperties>
</file>