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8DE" w:rsidRPr="004C04D7" w:rsidRDefault="00BE28DE" w:rsidP="004C04D7">
      <w:pPr>
        <w:spacing w:line="240" w:lineRule="auto"/>
        <w:rPr>
          <w:rFonts w:ascii="Times New Roman" w:hAnsi="Times New Roman" w:cs="Times New Roman"/>
          <w:b/>
          <w:bCs/>
          <w:sz w:val="24"/>
          <w:szCs w:val="24"/>
        </w:rPr>
      </w:pPr>
      <w:r w:rsidRPr="004C04D7">
        <w:rPr>
          <w:rFonts w:ascii="Times New Roman" w:hAnsi="Times New Roman" w:cs="Times New Roman"/>
          <w:b/>
          <w:bCs/>
          <w:sz w:val="24"/>
          <w:szCs w:val="24"/>
        </w:rPr>
        <w:t>6 Szpital Wojskowy z Przychodnią –</w:t>
      </w:r>
      <w:r w:rsidRPr="004C04D7">
        <w:rPr>
          <w:rFonts w:ascii="Times New Roman" w:hAnsi="Times New Roman" w:cs="Times New Roman"/>
          <w:b/>
          <w:bCs/>
          <w:sz w:val="24"/>
          <w:szCs w:val="24"/>
        </w:rPr>
        <w:br/>
        <w:t>Samodzielny Publiczny Zakład Opieki Zdrowotnej</w:t>
      </w:r>
      <w:r w:rsidRPr="004C04D7">
        <w:rPr>
          <w:rFonts w:ascii="Times New Roman" w:hAnsi="Times New Roman" w:cs="Times New Roman"/>
          <w:b/>
          <w:bCs/>
          <w:sz w:val="24"/>
          <w:szCs w:val="24"/>
        </w:rPr>
        <w:br/>
        <w:t>Ul. Szpitalna 2, 08-530 Dęblin</w:t>
      </w:r>
    </w:p>
    <w:p w:rsidR="00BE28DE" w:rsidRDefault="00BE28DE" w:rsidP="004C04D7">
      <w:pPr>
        <w:spacing w:line="240" w:lineRule="auto"/>
        <w:jc w:val="right"/>
        <w:rPr>
          <w:rFonts w:ascii="Times New Roman" w:hAnsi="Times New Roman" w:cs="Times New Roman"/>
          <w:sz w:val="24"/>
          <w:szCs w:val="24"/>
        </w:rPr>
      </w:pPr>
      <w:r w:rsidRPr="00623BA4">
        <w:rPr>
          <w:rFonts w:ascii="Times New Roman" w:hAnsi="Times New Roman" w:cs="Times New Roman"/>
          <w:sz w:val="24"/>
          <w:szCs w:val="24"/>
        </w:rPr>
        <w:t xml:space="preserve">Numer postępowania: </w:t>
      </w:r>
      <w:r w:rsidR="006E60CF">
        <w:rPr>
          <w:rFonts w:ascii="Times New Roman" w:hAnsi="Times New Roman" w:cs="Times New Roman"/>
          <w:sz w:val="24"/>
          <w:szCs w:val="24"/>
        </w:rPr>
        <w:t>22</w:t>
      </w:r>
      <w:r w:rsidR="0051343C" w:rsidRPr="003B5175">
        <w:rPr>
          <w:rFonts w:ascii="Times New Roman" w:hAnsi="Times New Roman" w:cs="Times New Roman"/>
          <w:sz w:val="24"/>
          <w:szCs w:val="24"/>
        </w:rPr>
        <w:t>/LOG/201</w:t>
      </w:r>
      <w:r w:rsidR="00B6099B">
        <w:rPr>
          <w:rFonts w:ascii="Times New Roman" w:hAnsi="Times New Roman" w:cs="Times New Roman"/>
          <w:sz w:val="24"/>
          <w:szCs w:val="24"/>
        </w:rPr>
        <w:t>9</w:t>
      </w:r>
    </w:p>
    <w:p w:rsidR="00BE28DE" w:rsidRDefault="00BE28DE" w:rsidP="004C04D7">
      <w:pPr>
        <w:spacing w:line="240" w:lineRule="auto"/>
        <w:jc w:val="right"/>
        <w:rPr>
          <w:rFonts w:ascii="Times New Roman" w:hAnsi="Times New Roman" w:cs="Times New Roman"/>
          <w:sz w:val="24"/>
          <w:szCs w:val="24"/>
        </w:rPr>
      </w:pPr>
    </w:p>
    <w:p w:rsidR="00BE28DE" w:rsidRDefault="00BE28DE" w:rsidP="004C04D7">
      <w:pPr>
        <w:spacing w:line="240" w:lineRule="auto"/>
        <w:jc w:val="center"/>
        <w:rPr>
          <w:rFonts w:ascii="Times New Roman" w:hAnsi="Times New Roman" w:cs="Times New Roman"/>
          <w:b/>
          <w:bCs/>
          <w:i/>
          <w:iCs/>
          <w:sz w:val="32"/>
          <w:szCs w:val="32"/>
        </w:rPr>
      </w:pPr>
    </w:p>
    <w:p w:rsidR="00BE28DE" w:rsidRDefault="00BE28DE" w:rsidP="004C04D7">
      <w:pPr>
        <w:spacing w:line="240" w:lineRule="auto"/>
        <w:jc w:val="center"/>
        <w:rPr>
          <w:rFonts w:ascii="Times New Roman" w:hAnsi="Times New Roman" w:cs="Times New Roman"/>
          <w:b/>
          <w:bCs/>
          <w:i/>
          <w:iCs/>
          <w:sz w:val="32"/>
          <w:szCs w:val="32"/>
        </w:rPr>
      </w:pPr>
    </w:p>
    <w:p w:rsidR="00BE28DE" w:rsidRPr="004C04D7" w:rsidRDefault="00BE28DE" w:rsidP="004C04D7">
      <w:pPr>
        <w:spacing w:line="240" w:lineRule="auto"/>
        <w:jc w:val="center"/>
        <w:rPr>
          <w:rFonts w:ascii="Times New Roman" w:hAnsi="Times New Roman" w:cs="Times New Roman"/>
          <w:b/>
          <w:bCs/>
          <w:i/>
          <w:iCs/>
          <w:spacing w:val="40"/>
          <w:sz w:val="36"/>
          <w:szCs w:val="36"/>
        </w:rPr>
      </w:pPr>
      <w:r w:rsidRPr="004C04D7">
        <w:rPr>
          <w:rFonts w:ascii="Times New Roman" w:hAnsi="Times New Roman" w:cs="Times New Roman"/>
          <w:b/>
          <w:bCs/>
          <w:i/>
          <w:iCs/>
          <w:spacing w:val="40"/>
          <w:sz w:val="36"/>
          <w:szCs w:val="36"/>
        </w:rPr>
        <w:t>Specyfikacja</w:t>
      </w:r>
    </w:p>
    <w:p w:rsidR="00BE28DE" w:rsidRPr="004C04D7" w:rsidRDefault="00BE28DE" w:rsidP="004C04D7">
      <w:pPr>
        <w:spacing w:line="240" w:lineRule="auto"/>
        <w:jc w:val="center"/>
        <w:rPr>
          <w:rFonts w:ascii="Times New Roman" w:hAnsi="Times New Roman" w:cs="Times New Roman"/>
          <w:b/>
          <w:bCs/>
          <w:i/>
          <w:iCs/>
          <w:spacing w:val="40"/>
          <w:sz w:val="36"/>
          <w:szCs w:val="36"/>
        </w:rPr>
      </w:pPr>
      <w:r w:rsidRPr="004C04D7">
        <w:rPr>
          <w:rFonts w:ascii="Times New Roman" w:hAnsi="Times New Roman" w:cs="Times New Roman"/>
          <w:b/>
          <w:bCs/>
          <w:i/>
          <w:iCs/>
          <w:spacing w:val="40"/>
          <w:sz w:val="36"/>
          <w:szCs w:val="36"/>
        </w:rPr>
        <w:t xml:space="preserve">Istotnych Warunków Zamówienia </w:t>
      </w:r>
    </w:p>
    <w:p w:rsidR="00BE28DE" w:rsidRDefault="00BE28DE" w:rsidP="004C04D7">
      <w:pPr>
        <w:spacing w:line="240" w:lineRule="auto"/>
        <w:jc w:val="center"/>
        <w:rPr>
          <w:rFonts w:ascii="Times New Roman" w:hAnsi="Times New Roman" w:cs="Times New Roman"/>
          <w:b/>
          <w:bCs/>
          <w:i/>
          <w:iCs/>
          <w:sz w:val="32"/>
          <w:szCs w:val="32"/>
        </w:rPr>
      </w:pPr>
      <w:r w:rsidRPr="004C04D7">
        <w:rPr>
          <w:rFonts w:ascii="Times New Roman" w:hAnsi="Times New Roman" w:cs="Times New Roman"/>
          <w:b/>
          <w:bCs/>
          <w:i/>
          <w:iCs/>
          <w:sz w:val="32"/>
          <w:szCs w:val="32"/>
        </w:rPr>
        <w:t>– przetarg nieograniczony</w:t>
      </w:r>
    </w:p>
    <w:p w:rsidR="00BE28DE" w:rsidRDefault="00BE28DE" w:rsidP="004C04D7">
      <w:pPr>
        <w:spacing w:line="240" w:lineRule="auto"/>
        <w:jc w:val="center"/>
        <w:rPr>
          <w:rFonts w:ascii="Times New Roman" w:hAnsi="Times New Roman" w:cs="Times New Roman"/>
          <w:b/>
          <w:bCs/>
          <w:i/>
          <w:iCs/>
          <w:sz w:val="32"/>
          <w:szCs w:val="32"/>
        </w:rPr>
      </w:pPr>
    </w:p>
    <w:p w:rsidR="00BE28DE" w:rsidRDefault="00BE28DE" w:rsidP="004C04D7">
      <w:pPr>
        <w:spacing w:line="240" w:lineRule="auto"/>
        <w:jc w:val="center"/>
        <w:rPr>
          <w:rFonts w:ascii="Times New Roman" w:hAnsi="Times New Roman" w:cs="Times New Roman"/>
          <w:b/>
          <w:bCs/>
          <w:i/>
          <w:iCs/>
          <w:sz w:val="32"/>
          <w:szCs w:val="32"/>
        </w:rPr>
      </w:pPr>
    </w:p>
    <w:p w:rsidR="00BE28DE" w:rsidRDefault="00BE28DE" w:rsidP="004C04D7">
      <w:pPr>
        <w:spacing w:line="240" w:lineRule="auto"/>
        <w:rPr>
          <w:rFonts w:ascii="Times New Roman" w:hAnsi="Times New Roman" w:cs="Times New Roman"/>
          <w:b/>
          <w:bCs/>
          <w:sz w:val="32"/>
          <w:szCs w:val="32"/>
        </w:rPr>
      </w:pPr>
      <w:r w:rsidRPr="004C04D7">
        <w:rPr>
          <w:rFonts w:ascii="Times New Roman" w:hAnsi="Times New Roman" w:cs="Times New Roman"/>
          <w:b/>
          <w:bCs/>
          <w:sz w:val="32"/>
          <w:szCs w:val="32"/>
        </w:rPr>
        <w:t>PRZEDMIOT ZAMÓWIENIA</w:t>
      </w:r>
      <w:r>
        <w:rPr>
          <w:rFonts w:ascii="Times New Roman" w:hAnsi="Times New Roman" w:cs="Times New Roman"/>
          <w:b/>
          <w:bCs/>
          <w:sz w:val="32"/>
          <w:szCs w:val="32"/>
        </w:rPr>
        <w:t>:</w:t>
      </w:r>
    </w:p>
    <w:p w:rsidR="00BE28DE" w:rsidRDefault="00BE28DE" w:rsidP="004C04D7">
      <w:pPr>
        <w:spacing w:line="240" w:lineRule="auto"/>
        <w:jc w:val="center"/>
        <w:rPr>
          <w:rFonts w:ascii="Times New Roman" w:hAnsi="Times New Roman" w:cs="Times New Roman"/>
          <w:b/>
          <w:bCs/>
          <w:sz w:val="32"/>
          <w:szCs w:val="32"/>
        </w:rPr>
      </w:pPr>
      <w:r w:rsidRPr="00537EF0">
        <w:rPr>
          <w:rFonts w:ascii="Times New Roman" w:hAnsi="Times New Roman" w:cs="Times New Roman"/>
          <w:b/>
          <w:bCs/>
          <w:sz w:val="32"/>
          <w:szCs w:val="32"/>
        </w:rPr>
        <w:t xml:space="preserve">Przedmiotem zamówienia jest: </w:t>
      </w:r>
    </w:p>
    <w:p w:rsidR="00BE28DE" w:rsidRDefault="00ED1DB6" w:rsidP="004C04D7">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Termomodernizacja budynku nr 90 i 246</w:t>
      </w:r>
      <w:r w:rsidR="0051343C">
        <w:rPr>
          <w:rFonts w:ascii="Times New Roman" w:hAnsi="Times New Roman" w:cs="Times New Roman"/>
          <w:b/>
          <w:bCs/>
          <w:sz w:val="32"/>
          <w:szCs w:val="32"/>
        </w:rPr>
        <w:t xml:space="preserve"> </w:t>
      </w:r>
      <w:r w:rsidR="00B8085E">
        <w:rPr>
          <w:rFonts w:ascii="Times New Roman" w:hAnsi="Times New Roman" w:cs="Times New Roman"/>
          <w:b/>
          <w:bCs/>
          <w:sz w:val="32"/>
          <w:szCs w:val="32"/>
        </w:rPr>
        <w:br/>
      </w:r>
    </w:p>
    <w:p w:rsidR="00BE28DE" w:rsidRPr="00537EF0" w:rsidRDefault="00BE28DE" w:rsidP="004C04D7">
      <w:pPr>
        <w:spacing w:line="240" w:lineRule="auto"/>
        <w:jc w:val="center"/>
        <w:rPr>
          <w:rFonts w:ascii="Times New Roman" w:hAnsi="Times New Roman" w:cs="Times New Roman"/>
          <w:b/>
          <w:bCs/>
          <w:sz w:val="32"/>
          <w:szCs w:val="32"/>
        </w:rPr>
      </w:pPr>
      <w:r w:rsidRPr="00537EF0">
        <w:rPr>
          <w:rFonts w:ascii="Times New Roman" w:hAnsi="Times New Roman" w:cs="Times New Roman"/>
          <w:b/>
          <w:bCs/>
          <w:sz w:val="32"/>
          <w:szCs w:val="32"/>
        </w:rPr>
        <w:t xml:space="preserve"> </w:t>
      </w:r>
    </w:p>
    <w:p w:rsidR="00BE28DE" w:rsidRDefault="00BE28DE" w:rsidP="004C04D7">
      <w:pPr>
        <w:spacing w:line="240" w:lineRule="auto"/>
        <w:jc w:val="center"/>
        <w:rPr>
          <w:rFonts w:ascii="Times New Roman" w:hAnsi="Times New Roman" w:cs="Times New Roman"/>
          <w:b/>
          <w:bCs/>
          <w:sz w:val="32"/>
          <w:szCs w:val="32"/>
        </w:rPr>
      </w:pPr>
    </w:p>
    <w:p w:rsidR="00BE28DE" w:rsidRDefault="00BE28DE" w:rsidP="004C04D7">
      <w:pPr>
        <w:spacing w:line="240" w:lineRule="auto"/>
        <w:jc w:val="center"/>
        <w:rPr>
          <w:rFonts w:ascii="Times New Roman" w:hAnsi="Times New Roman" w:cs="Times New Roman"/>
          <w:i/>
          <w:iCs/>
          <w:sz w:val="24"/>
          <w:szCs w:val="24"/>
        </w:rPr>
      </w:pPr>
      <w:r w:rsidRPr="00D32AF1">
        <w:rPr>
          <w:rFonts w:ascii="Times New Roman" w:hAnsi="Times New Roman" w:cs="Times New Roman"/>
          <w:i/>
          <w:iCs/>
          <w:sz w:val="24"/>
          <w:szCs w:val="24"/>
        </w:rPr>
        <w:t xml:space="preserve">Kod CPV </w:t>
      </w:r>
    </w:p>
    <w:p w:rsidR="00BE28DE" w:rsidRDefault="00D41A7D" w:rsidP="004C04D7">
      <w:pPr>
        <w:spacing w:line="240" w:lineRule="auto"/>
        <w:jc w:val="center"/>
        <w:rPr>
          <w:rFonts w:ascii="Times New Roman" w:hAnsi="Times New Roman" w:cs="Times New Roman"/>
          <w:i/>
          <w:iCs/>
          <w:sz w:val="24"/>
          <w:szCs w:val="24"/>
        </w:rPr>
      </w:pPr>
      <w:r>
        <w:rPr>
          <w:rFonts w:ascii="Times New Roman" w:hAnsi="Times New Roman" w:cs="Times New Roman"/>
          <w:i/>
          <w:iCs/>
          <w:sz w:val="24"/>
          <w:szCs w:val="24"/>
        </w:rPr>
        <w:t>45215140-0 Roboty budowlane w zakresie obiektów szpitalnych</w:t>
      </w:r>
    </w:p>
    <w:p w:rsidR="00BE28DE" w:rsidRDefault="00BE28DE" w:rsidP="004C04D7">
      <w:pPr>
        <w:spacing w:line="240" w:lineRule="auto"/>
        <w:jc w:val="center"/>
        <w:rPr>
          <w:rFonts w:ascii="Times New Roman" w:hAnsi="Times New Roman" w:cs="Times New Roman"/>
          <w:b/>
          <w:bCs/>
          <w:sz w:val="32"/>
          <w:szCs w:val="32"/>
        </w:rPr>
      </w:pPr>
    </w:p>
    <w:p w:rsidR="0094715B" w:rsidRDefault="0094715B" w:rsidP="004C04D7">
      <w:pPr>
        <w:spacing w:line="240" w:lineRule="auto"/>
        <w:jc w:val="center"/>
        <w:rPr>
          <w:rFonts w:ascii="Times New Roman" w:hAnsi="Times New Roman" w:cs="Times New Roman"/>
          <w:b/>
          <w:bCs/>
          <w:sz w:val="32"/>
          <w:szCs w:val="32"/>
        </w:rPr>
      </w:pPr>
    </w:p>
    <w:p w:rsidR="00BE28DE" w:rsidRDefault="00BE28DE" w:rsidP="007B2EF3">
      <w:pPr>
        <w:spacing w:after="0" w:line="360" w:lineRule="auto"/>
        <w:jc w:val="center"/>
        <w:rPr>
          <w:rFonts w:ascii="Times New Roman" w:hAnsi="Times New Roman" w:cs="Times New Roman"/>
          <w:b/>
          <w:bCs/>
          <w:i/>
          <w:iCs/>
          <w:sz w:val="28"/>
          <w:szCs w:val="28"/>
          <w:lang w:eastAsia="pl-PL"/>
        </w:rPr>
      </w:pPr>
      <w:r w:rsidRPr="00C17330">
        <w:rPr>
          <w:rFonts w:ascii="Times New Roman" w:hAnsi="Times New Roman" w:cs="Times New Roman"/>
          <w:b/>
          <w:bCs/>
          <w:i/>
          <w:iCs/>
          <w:sz w:val="28"/>
          <w:szCs w:val="28"/>
          <w:lang w:eastAsia="pl-PL"/>
        </w:rPr>
        <w:t>Ogłoszenie o zamówieniu zostało zamieszczone w Biuletynie Zamówień Publicznych  w dniu</w:t>
      </w:r>
      <w:r w:rsidR="00DA3094">
        <w:rPr>
          <w:rFonts w:ascii="Times New Roman" w:hAnsi="Times New Roman" w:cs="Times New Roman"/>
          <w:b/>
          <w:bCs/>
          <w:i/>
          <w:iCs/>
          <w:sz w:val="28"/>
          <w:szCs w:val="28"/>
          <w:lang w:eastAsia="pl-PL"/>
        </w:rPr>
        <w:t xml:space="preserve"> 13</w:t>
      </w:r>
      <w:r w:rsidRPr="00C17330">
        <w:rPr>
          <w:rFonts w:ascii="Times New Roman" w:hAnsi="Times New Roman" w:cs="Times New Roman"/>
          <w:b/>
          <w:bCs/>
          <w:i/>
          <w:iCs/>
          <w:sz w:val="28"/>
          <w:szCs w:val="28"/>
          <w:lang w:eastAsia="pl-PL"/>
        </w:rPr>
        <w:t>/</w:t>
      </w:r>
      <w:r w:rsidR="00623BA4" w:rsidRPr="00C17330">
        <w:rPr>
          <w:rFonts w:ascii="Times New Roman" w:hAnsi="Times New Roman" w:cs="Times New Roman"/>
          <w:b/>
          <w:bCs/>
          <w:i/>
          <w:iCs/>
          <w:sz w:val="28"/>
          <w:szCs w:val="28"/>
          <w:lang w:eastAsia="pl-PL"/>
        </w:rPr>
        <w:t>0</w:t>
      </w:r>
      <w:r w:rsidR="003702B1" w:rsidRPr="00C17330">
        <w:rPr>
          <w:rFonts w:ascii="Times New Roman" w:hAnsi="Times New Roman" w:cs="Times New Roman"/>
          <w:b/>
          <w:bCs/>
          <w:i/>
          <w:iCs/>
          <w:sz w:val="28"/>
          <w:szCs w:val="28"/>
          <w:lang w:eastAsia="pl-PL"/>
        </w:rPr>
        <w:t>6</w:t>
      </w:r>
      <w:r w:rsidRPr="00C17330">
        <w:rPr>
          <w:rFonts w:ascii="Times New Roman" w:hAnsi="Times New Roman" w:cs="Times New Roman"/>
          <w:b/>
          <w:bCs/>
          <w:i/>
          <w:iCs/>
          <w:sz w:val="28"/>
          <w:szCs w:val="28"/>
          <w:lang w:eastAsia="pl-PL"/>
        </w:rPr>
        <w:t>/201</w:t>
      </w:r>
      <w:r w:rsidR="008D49B7" w:rsidRPr="00C17330">
        <w:rPr>
          <w:rFonts w:ascii="Times New Roman" w:hAnsi="Times New Roman" w:cs="Times New Roman"/>
          <w:b/>
          <w:bCs/>
          <w:i/>
          <w:iCs/>
          <w:sz w:val="28"/>
          <w:szCs w:val="28"/>
          <w:lang w:eastAsia="pl-PL"/>
        </w:rPr>
        <w:t>9</w:t>
      </w:r>
      <w:r w:rsidRPr="00C17330">
        <w:rPr>
          <w:rFonts w:ascii="Times New Roman" w:hAnsi="Times New Roman" w:cs="Times New Roman"/>
          <w:b/>
          <w:bCs/>
          <w:i/>
          <w:iCs/>
          <w:sz w:val="28"/>
          <w:szCs w:val="28"/>
          <w:lang w:eastAsia="pl-PL"/>
        </w:rPr>
        <w:t xml:space="preserve">, pod numerem </w:t>
      </w:r>
      <w:r w:rsidR="00DA3094">
        <w:rPr>
          <w:rFonts w:ascii="Times New Roman" w:hAnsi="Times New Roman" w:cs="Times New Roman"/>
          <w:b/>
          <w:bCs/>
          <w:i/>
          <w:iCs/>
          <w:sz w:val="28"/>
          <w:szCs w:val="28"/>
        </w:rPr>
        <w:t>560660</w:t>
      </w:r>
      <w:bookmarkStart w:id="0" w:name="_GoBack"/>
      <w:bookmarkEnd w:id="0"/>
      <w:r w:rsidR="00D57202" w:rsidRPr="00C17330">
        <w:rPr>
          <w:rFonts w:ascii="Times New Roman" w:hAnsi="Times New Roman" w:cs="Times New Roman"/>
          <w:b/>
          <w:bCs/>
          <w:i/>
          <w:iCs/>
          <w:sz w:val="28"/>
          <w:szCs w:val="28"/>
        </w:rPr>
        <w:t>-N</w:t>
      </w:r>
      <w:r w:rsidRPr="00C17330">
        <w:rPr>
          <w:rFonts w:ascii="Times New Roman" w:hAnsi="Times New Roman" w:cs="Times New Roman"/>
          <w:b/>
          <w:bCs/>
          <w:i/>
          <w:iCs/>
          <w:sz w:val="28"/>
          <w:szCs w:val="28"/>
        </w:rPr>
        <w:t>-201</w:t>
      </w:r>
      <w:r w:rsidR="008D49B7" w:rsidRPr="00C17330">
        <w:rPr>
          <w:rFonts w:ascii="Times New Roman" w:hAnsi="Times New Roman" w:cs="Times New Roman"/>
          <w:b/>
          <w:bCs/>
          <w:i/>
          <w:iCs/>
          <w:sz w:val="28"/>
          <w:szCs w:val="28"/>
        </w:rPr>
        <w:t>9</w:t>
      </w:r>
    </w:p>
    <w:p w:rsidR="00BE28DE" w:rsidRDefault="00BE28DE" w:rsidP="004C04D7">
      <w:pPr>
        <w:spacing w:after="0" w:line="360" w:lineRule="auto"/>
        <w:jc w:val="center"/>
        <w:rPr>
          <w:rFonts w:ascii="Times New Roman" w:hAnsi="Times New Roman" w:cs="Times New Roman"/>
          <w:b/>
          <w:bCs/>
          <w:i/>
          <w:iCs/>
          <w:sz w:val="28"/>
          <w:szCs w:val="28"/>
          <w:lang w:eastAsia="pl-PL"/>
        </w:rPr>
      </w:pPr>
    </w:p>
    <w:p w:rsidR="00B8085E" w:rsidRDefault="00B8085E" w:rsidP="004C04D7">
      <w:pPr>
        <w:spacing w:after="0" w:line="360" w:lineRule="auto"/>
        <w:jc w:val="center"/>
        <w:rPr>
          <w:rFonts w:ascii="Times New Roman" w:hAnsi="Times New Roman" w:cs="Times New Roman"/>
          <w:b/>
          <w:bCs/>
          <w:i/>
          <w:iCs/>
          <w:sz w:val="28"/>
          <w:szCs w:val="28"/>
          <w:lang w:eastAsia="pl-PL"/>
        </w:rPr>
      </w:pPr>
    </w:p>
    <w:p w:rsidR="00624611" w:rsidRDefault="00624611" w:rsidP="004C04D7">
      <w:pPr>
        <w:spacing w:after="0" w:line="360" w:lineRule="auto"/>
        <w:jc w:val="center"/>
        <w:rPr>
          <w:rFonts w:ascii="Times New Roman" w:hAnsi="Times New Roman" w:cs="Times New Roman"/>
          <w:b/>
          <w:bCs/>
          <w:i/>
          <w:iCs/>
          <w:sz w:val="28"/>
          <w:szCs w:val="28"/>
          <w:lang w:eastAsia="pl-PL"/>
        </w:rPr>
      </w:pPr>
    </w:p>
    <w:p w:rsidR="00BE28DE" w:rsidRDefault="00BE28DE" w:rsidP="00286172">
      <w:pPr>
        <w:spacing w:line="8" w:lineRule="exact"/>
        <w:rPr>
          <w:rFonts w:ascii="Times New Roman" w:hAnsi="Times New Roman" w:cs="Times New Roman"/>
          <w:sz w:val="24"/>
          <w:szCs w:val="24"/>
        </w:rPr>
      </w:pPr>
    </w:p>
    <w:p w:rsidR="00BE28DE" w:rsidRDefault="00BE28DE" w:rsidP="00286172">
      <w:pPr>
        <w:spacing w:line="8" w:lineRule="exact"/>
        <w:rPr>
          <w:rFonts w:ascii="Times New Roman" w:hAnsi="Times New Roman" w:cs="Times New Roman"/>
          <w:sz w:val="24"/>
          <w:szCs w:val="24"/>
        </w:rPr>
      </w:pPr>
    </w:p>
    <w:p w:rsidR="00BE28DE" w:rsidRPr="00616DAF" w:rsidRDefault="00BE28DE"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lastRenderedPageBreak/>
        <w:t>Rozdział I</w:t>
      </w:r>
    </w:p>
    <w:p w:rsidR="00BE28DE" w:rsidRPr="00616DAF" w:rsidRDefault="00BE28DE"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Nazwa oraz adres zamawiającego</w:t>
      </w:r>
    </w:p>
    <w:p w:rsidR="00BE28DE" w:rsidRPr="00616DAF" w:rsidRDefault="00BE28DE" w:rsidP="00616DAF">
      <w:pPr>
        <w:spacing w:line="240" w:lineRule="auto"/>
        <w:jc w:val="both"/>
        <w:rPr>
          <w:rFonts w:ascii="Times New Roman" w:hAnsi="Times New Roman" w:cs="Times New Roman"/>
          <w:b/>
          <w:bCs/>
          <w:sz w:val="24"/>
          <w:szCs w:val="24"/>
        </w:rPr>
      </w:pPr>
      <w:r w:rsidRPr="00616DAF">
        <w:rPr>
          <w:rFonts w:ascii="Times New Roman" w:hAnsi="Times New Roman" w:cs="Times New Roman"/>
          <w:b/>
          <w:bCs/>
          <w:sz w:val="24"/>
          <w:szCs w:val="24"/>
        </w:rPr>
        <w:t>DANE ZAMAWIAJĄCEGO:</w:t>
      </w:r>
    </w:p>
    <w:tbl>
      <w:tblPr>
        <w:tblW w:w="9639" w:type="dxa"/>
        <w:tblInd w:w="-106" w:type="dxa"/>
        <w:tblLook w:val="00A0" w:firstRow="1" w:lastRow="0" w:firstColumn="1" w:lastColumn="0" w:noHBand="0" w:noVBand="0"/>
      </w:tblPr>
      <w:tblGrid>
        <w:gridCol w:w="2867"/>
        <w:gridCol w:w="296"/>
        <w:gridCol w:w="6476"/>
      </w:tblGrid>
      <w:tr w:rsidR="00BE28DE" w:rsidRPr="00DE093C">
        <w:trPr>
          <w:trHeight w:val="57"/>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 xml:space="preserve">Adres do korespondencji </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08-530 Dęblin, ul. Szpitalna 2</w:t>
            </w:r>
          </w:p>
        </w:tc>
      </w:tr>
      <w:tr w:rsidR="00BE28DE" w:rsidRPr="00DE093C">
        <w:trPr>
          <w:trHeight w:val="57"/>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 xml:space="preserve">Numer faksu </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 xml:space="preserve">0-81 551 85 10 </w:t>
            </w:r>
          </w:p>
        </w:tc>
      </w:tr>
      <w:tr w:rsidR="00BE28DE" w:rsidRPr="00DE093C">
        <w:trPr>
          <w:trHeight w:val="418"/>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 xml:space="preserve">Konto bankowe </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1311F0">
              <w:rPr>
                <w:rFonts w:ascii="Times New Roman" w:hAnsi="Times New Roman" w:cs="Times New Roman"/>
                <w:b/>
                <w:bCs/>
                <w:sz w:val="24"/>
                <w:szCs w:val="24"/>
              </w:rPr>
              <w:t>39 1130 1206 0028 9003 8620 0005</w:t>
            </w:r>
          </w:p>
        </w:tc>
      </w:tr>
      <w:tr w:rsidR="00BE28DE" w:rsidRPr="00DE093C">
        <w:trPr>
          <w:trHeight w:val="57"/>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Adres strony internetowej</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www.szpitaldeblin.pl</w:t>
            </w:r>
          </w:p>
        </w:tc>
      </w:tr>
      <w:tr w:rsidR="00BE28DE" w:rsidRPr="00DE093C">
        <w:trPr>
          <w:trHeight w:val="57"/>
        </w:trPr>
        <w:tc>
          <w:tcPr>
            <w:tcW w:w="2867" w:type="dxa"/>
          </w:tcPr>
          <w:p w:rsidR="00BE28DE" w:rsidRPr="003B5175" w:rsidRDefault="00BE28DE" w:rsidP="00D32AF1">
            <w:pPr>
              <w:spacing w:line="360" w:lineRule="auto"/>
              <w:jc w:val="both"/>
              <w:rPr>
                <w:rFonts w:ascii="Times New Roman" w:hAnsi="Times New Roman" w:cs="Times New Roman"/>
                <w:b/>
                <w:bCs/>
                <w:sz w:val="24"/>
                <w:szCs w:val="24"/>
              </w:rPr>
            </w:pPr>
            <w:r w:rsidRPr="003B5175">
              <w:rPr>
                <w:rFonts w:ascii="Times New Roman" w:hAnsi="Times New Roman" w:cs="Times New Roman"/>
                <w:sz w:val="24"/>
                <w:szCs w:val="24"/>
              </w:rPr>
              <w:t>Numer postępowania</w:t>
            </w:r>
          </w:p>
        </w:tc>
        <w:tc>
          <w:tcPr>
            <w:tcW w:w="296" w:type="dxa"/>
          </w:tcPr>
          <w:p w:rsidR="00BE28DE" w:rsidRPr="003B5175" w:rsidRDefault="00BE28DE" w:rsidP="00D32AF1">
            <w:pPr>
              <w:spacing w:line="360" w:lineRule="auto"/>
              <w:jc w:val="both"/>
              <w:rPr>
                <w:rFonts w:ascii="Times New Roman" w:hAnsi="Times New Roman" w:cs="Times New Roman"/>
                <w:b/>
                <w:bCs/>
                <w:sz w:val="24"/>
                <w:szCs w:val="24"/>
              </w:rPr>
            </w:pPr>
            <w:r w:rsidRPr="003B5175">
              <w:rPr>
                <w:rFonts w:ascii="Times New Roman" w:hAnsi="Times New Roman" w:cs="Times New Roman"/>
                <w:b/>
                <w:bCs/>
                <w:sz w:val="24"/>
                <w:szCs w:val="24"/>
              </w:rPr>
              <w:t>-</w:t>
            </w:r>
          </w:p>
        </w:tc>
        <w:tc>
          <w:tcPr>
            <w:tcW w:w="6476" w:type="dxa"/>
          </w:tcPr>
          <w:p w:rsidR="00BE28DE" w:rsidRPr="003B5175" w:rsidRDefault="006E60CF" w:rsidP="00D32AF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22</w:t>
            </w:r>
            <w:r w:rsidR="00BE28DE" w:rsidRPr="003B5175">
              <w:rPr>
                <w:rFonts w:ascii="Times New Roman" w:hAnsi="Times New Roman" w:cs="Times New Roman"/>
                <w:b/>
                <w:bCs/>
                <w:sz w:val="24"/>
                <w:szCs w:val="24"/>
              </w:rPr>
              <w:t>/LOG/201</w:t>
            </w:r>
            <w:r w:rsidR="008D49B7">
              <w:rPr>
                <w:rFonts w:ascii="Times New Roman" w:hAnsi="Times New Roman" w:cs="Times New Roman"/>
                <w:b/>
                <w:bCs/>
                <w:sz w:val="24"/>
                <w:szCs w:val="24"/>
              </w:rPr>
              <w:t>9</w:t>
            </w:r>
          </w:p>
          <w:p w:rsidR="00BE28DE" w:rsidRPr="003B5175" w:rsidRDefault="00BE28DE" w:rsidP="00D32AF1">
            <w:pPr>
              <w:spacing w:line="360" w:lineRule="auto"/>
              <w:jc w:val="both"/>
              <w:rPr>
                <w:rFonts w:ascii="Times New Roman" w:hAnsi="Times New Roman" w:cs="Times New Roman"/>
                <w:b/>
                <w:bCs/>
                <w:sz w:val="24"/>
                <w:szCs w:val="24"/>
              </w:rPr>
            </w:pPr>
            <w:r w:rsidRPr="003B5175">
              <w:rPr>
                <w:rFonts w:ascii="Times New Roman" w:hAnsi="Times New Roman" w:cs="Times New Roman"/>
                <w:b/>
                <w:bCs/>
                <w:sz w:val="24"/>
                <w:szCs w:val="24"/>
              </w:rPr>
              <w:t xml:space="preserve">Uwaga: </w:t>
            </w:r>
            <w:r w:rsidRPr="003B5175">
              <w:rPr>
                <w:rFonts w:ascii="Times New Roman" w:hAnsi="Times New Roman" w:cs="Times New Roman"/>
                <w:sz w:val="24"/>
                <w:szCs w:val="24"/>
              </w:rPr>
              <w:t>w korespondencji kierowanej do Zamawiającego należy posługiwać się tym znakiem.</w:t>
            </w:r>
          </w:p>
        </w:tc>
      </w:tr>
    </w:tbl>
    <w:p w:rsidR="00BE28DE" w:rsidRPr="00616DAF" w:rsidRDefault="00BE28DE"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I</w:t>
      </w:r>
    </w:p>
    <w:p w:rsidR="00BE28DE" w:rsidRPr="00616DAF" w:rsidRDefault="00BE28DE"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TRYB UDZIELENIA ZAMÓWIENIA</w:t>
      </w:r>
    </w:p>
    <w:p w:rsidR="00BE28DE" w:rsidRPr="00D41A7D" w:rsidRDefault="00BE28DE" w:rsidP="00D41A7D">
      <w:pPr>
        <w:widowControl w:val="0"/>
        <w:numPr>
          <w:ilvl w:val="0"/>
          <w:numId w:val="1"/>
        </w:numPr>
        <w:spacing w:after="0" w:line="360" w:lineRule="auto"/>
        <w:ind w:left="284" w:hanging="284"/>
        <w:jc w:val="both"/>
        <w:rPr>
          <w:rFonts w:ascii="Times New Roman" w:hAnsi="Times New Roman" w:cs="Times New Roman"/>
          <w:sz w:val="24"/>
          <w:szCs w:val="24"/>
          <w:lang w:eastAsia="pl-PL"/>
        </w:rPr>
      </w:pPr>
      <w:r w:rsidRPr="00D41A7D">
        <w:rPr>
          <w:rFonts w:ascii="Times New Roman" w:hAnsi="Times New Roman" w:cs="Times New Roman"/>
          <w:sz w:val="24"/>
          <w:szCs w:val="24"/>
        </w:rPr>
        <w:t xml:space="preserve">Zamówienie publiczne zostanie udzielone w trybie przetargu nieograniczonego – </w:t>
      </w:r>
      <w:r w:rsidRPr="00D41A7D">
        <w:rPr>
          <w:rFonts w:ascii="Times New Roman" w:hAnsi="Times New Roman" w:cs="Times New Roman"/>
          <w:sz w:val="24"/>
          <w:szCs w:val="24"/>
          <w:lang w:eastAsia="pl-PL"/>
        </w:rPr>
        <w:t>art. 10</w:t>
      </w:r>
      <w:r w:rsidR="00D41A7D">
        <w:rPr>
          <w:rFonts w:ascii="Times New Roman" w:hAnsi="Times New Roman" w:cs="Times New Roman"/>
          <w:sz w:val="24"/>
          <w:szCs w:val="24"/>
          <w:lang w:eastAsia="pl-PL"/>
        </w:rPr>
        <w:t xml:space="preserve"> </w:t>
      </w:r>
      <w:r w:rsidRPr="00D41A7D">
        <w:rPr>
          <w:rFonts w:ascii="Times New Roman" w:hAnsi="Times New Roman" w:cs="Times New Roman"/>
          <w:sz w:val="24"/>
          <w:szCs w:val="24"/>
          <w:lang w:eastAsia="pl-PL"/>
        </w:rPr>
        <w:t>ust. 1 ustawy z dnia 29 stycznia 2004 r. Prawo zamówień publicznych (</w:t>
      </w:r>
      <w:r w:rsidR="00D41A7D" w:rsidRPr="00D41A7D">
        <w:rPr>
          <w:rFonts w:ascii="Times New Roman" w:hAnsi="Times New Roman"/>
          <w:sz w:val="24"/>
          <w:szCs w:val="24"/>
        </w:rPr>
        <w:t>Dz. U. z 2018, poz. 1986</w:t>
      </w:r>
      <w:r w:rsidRPr="00D41A7D">
        <w:rPr>
          <w:rFonts w:ascii="Times New Roman" w:hAnsi="Times New Roman" w:cs="Times New Roman"/>
          <w:sz w:val="24"/>
          <w:szCs w:val="24"/>
          <w:lang w:eastAsia="pl-PL"/>
        </w:rPr>
        <w:t>)</w:t>
      </w:r>
    </w:p>
    <w:p w:rsidR="00BE28DE" w:rsidRPr="00616DAF" w:rsidRDefault="00BE28DE"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II</w:t>
      </w:r>
    </w:p>
    <w:p w:rsidR="00BE28DE" w:rsidRPr="00616DAF" w:rsidRDefault="00BE28DE"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PRZEDMIOTU ZAMÓWIENIA</w:t>
      </w:r>
    </w:p>
    <w:p w:rsidR="0094715B" w:rsidRDefault="0094715B" w:rsidP="00B8085E">
      <w:pPr>
        <w:pStyle w:val="Nagwek3"/>
        <w:numPr>
          <w:ilvl w:val="1"/>
          <w:numId w:val="3"/>
        </w:numPr>
        <w:tabs>
          <w:tab w:val="clear" w:pos="480"/>
          <w:tab w:val="clear" w:pos="709"/>
          <w:tab w:val="left" w:pos="284"/>
        </w:tabs>
        <w:spacing w:before="0" w:after="0" w:line="360" w:lineRule="auto"/>
        <w:ind w:left="284" w:hanging="284"/>
        <w:jc w:val="both"/>
      </w:pPr>
      <w:r>
        <w:t xml:space="preserve">Przedmiotem zamówienia jest </w:t>
      </w:r>
      <w:r w:rsidR="00ED1DB6" w:rsidRPr="00ED1DB6">
        <w:rPr>
          <w:bCs/>
        </w:rPr>
        <w:t xml:space="preserve">termomodernizacja budynku nr 90 i 246 </w:t>
      </w:r>
      <w:r w:rsidR="000F549B">
        <w:rPr>
          <w:bCs/>
        </w:rPr>
        <w:t xml:space="preserve">- </w:t>
      </w:r>
      <w:r w:rsidR="00ED1DB6" w:rsidRPr="00ED1DB6">
        <w:rPr>
          <w:bCs/>
        </w:rPr>
        <w:t xml:space="preserve">6 Szpitala Wojskowego z Przychodnią – Samodzielnego Publicznego Zakładu Opieki Zdrowotnej </w:t>
      </w:r>
      <w:r w:rsidR="00ED1DB6">
        <w:rPr>
          <w:bCs/>
        </w:rPr>
        <w:t xml:space="preserve">                       </w:t>
      </w:r>
      <w:r w:rsidR="00ED1DB6" w:rsidRPr="00ED1DB6">
        <w:rPr>
          <w:bCs/>
        </w:rPr>
        <w:t>w Dęblinie, ul. Szpitalna 2</w:t>
      </w:r>
      <w:r w:rsidR="00624611">
        <w:rPr>
          <w:bCs/>
        </w:rPr>
        <w:t xml:space="preserve">. </w:t>
      </w:r>
    </w:p>
    <w:p w:rsidR="00BE28DE" w:rsidRPr="0094715B" w:rsidRDefault="0094715B" w:rsidP="00DF6616">
      <w:pPr>
        <w:pStyle w:val="Nagwek3"/>
        <w:numPr>
          <w:ilvl w:val="0"/>
          <w:numId w:val="0"/>
        </w:numPr>
        <w:tabs>
          <w:tab w:val="clear" w:pos="709"/>
          <w:tab w:val="left" w:pos="284"/>
        </w:tabs>
        <w:spacing w:before="0" w:after="0" w:line="360" w:lineRule="auto"/>
        <w:ind w:left="284"/>
        <w:jc w:val="both"/>
      </w:pPr>
      <w:r>
        <w:t xml:space="preserve">Główny przedmiot zamówienia </w:t>
      </w:r>
      <w:r w:rsidR="00BE28DE" w:rsidRPr="0094715B">
        <w:t xml:space="preserve">wg Wspólnego Słownika Zamówień (CPV): </w:t>
      </w:r>
      <w:r w:rsidR="00D41A7D" w:rsidRPr="00D41A7D">
        <w:rPr>
          <w:iCs/>
        </w:rPr>
        <w:t>45215140-0 Roboty budowlane w zakresie obiektów szpitalnych</w:t>
      </w:r>
      <w:r w:rsidR="00DF6616">
        <w:rPr>
          <w:iCs/>
        </w:rPr>
        <w:t>.</w:t>
      </w:r>
    </w:p>
    <w:p w:rsidR="000F549B" w:rsidRPr="00C17330" w:rsidRDefault="00BE28DE" w:rsidP="004F2E8F">
      <w:pPr>
        <w:numPr>
          <w:ilvl w:val="1"/>
          <w:numId w:val="3"/>
        </w:numPr>
        <w:tabs>
          <w:tab w:val="clear" w:pos="480"/>
          <w:tab w:val="num" w:pos="284"/>
        </w:tabs>
        <w:spacing w:after="0" w:line="360" w:lineRule="auto"/>
        <w:ind w:left="284" w:hanging="284"/>
        <w:jc w:val="both"/>
        <w:rPr>
          <w:rFonts w:ascii="Times New Roman" w:hAnsi="Times New Roman" w:cs="Times New Roman"/>
          <w:sz w:val="24"/>
          <w:szCs w:val="24"/>
        </w:rPr>
      </w:pPr>
      <w:r w:rsidRPr="00C17330">
        <w:rPr>
          <w:rFonts w:ascii="Times New Roman" w:hAnsi="Times New Roman" w:cs="Times New Roman"/>
          <w:sz w:val="24"/>
          <w:szCs w:val="24"/>
        </w:rPr>
        <w:t>Szczegółowy opis przedmiotu zamówienia został określony</w:t>
      </w:r>
      <w:r w:rsidR="000F549B" w:rsidRPr="00C17330">
        <w:rPr>
          <w:rFonts w:ascii="Times New Roman" w:hAnsi="Times New Roman" w:cs="Times New Roman"/>
          <w:sz w:val="24"/>
          <w:szCs w:val="24"/>
        </w:rPr>
        <w:t>:</w:t>
      </w:r>
    </w:p>
    <w:p w:rsidR="00BE28DE" w:rsidRPr="00C17330" w:rsidRDefault="000F549B" w:rsidP="000F549B">
      <w:pPr>
        <w:numPr>
          <w:ilvl w:val="0"/>
          <w:numId w:val="58"/>
        </w:numPr>
        <w:spacing w:after="0" w:line="360" w:lineRule="auto"/>
        <w:jc w:val="both"/>
        <w:rPr>
          <w:rFonts w:ascii="Times New Roman" w:hAnsi="Times New Roman" w:cs="Times New Roman"/>
          <w:sz w:val="24"/>
          <w:szCs w:val="24"/>
        </w:rPr>
      </w:pPr>
      <w:r w:rsidRPr="00C17330">
        <w:rPr>
          <w:rFonts w:ascii="Times New Roman" w:hAnsi="Times New Roman" w:cs="Times New Roman"/>
          <w:sz w:val="24"/>
          <w:szCs w:val="24"/>
        </w:rPr>
        <w:t xml:space="preserve">Dla budynku nr 246 </w:t>
      </w:r>
      <w:r w:rsidR="00BE28DE" w:rsidRPr="00C17330">
        <w:rPr>
          <w:rFonts w:ascii="Times New Roman" w:hAnsi="Times New Roman" w:cs="Times New Roman"/>
          <w:sz w:val="24"/>
          <w:szCs w:val="24"/>
        </w:rPr>
        <w:t>w</w:t>
      </w:r>
      <w:r w:rsidR="0094715B" w:rsidRPr="00C17330">
        <w:rPr>
          <w:rFonts w:ascii="Times New Roman" w:hAnsi="Times New Roman" w:cs="Times New Roman"/>
          <w:sz w:val="24"/>
          <w:szCs w:val="24"/>
        </w:rPr>
        <w:t xml:space="preserve"> </w:t>
      </w:r>
      <w:r w:rsidR="0094715B" w:rsidRPr="00C17330">
        <w:rPr>
          <w:rFonts w:ascii="Times New Roman" w:hAnsi="Times New Roman" w:cs="Times New Roman"/>
          <w:b/>
          <w:sz w:val="24"/>
          <w:szCs w:val="24"/>
        </w:rPr>
        <w:t>Załączniku Nr 1</w:t>
      </w:r>
      <w:r w:rsidRPr="00C17330">
        <w:rPr>
          <w:rFonts w:ascii="Times New Roman" w:hAnsi="Times New Roman" w:cs="Times New Roman"/>
          <w:b/>
          <w:sz w:val="24"/>
          <w:szCs w:val="24"/>
        </w:rPr>
        <w:t>.1</w:t>
      </w:r>
      <w:r w:rsidR="00BE28DE" w:rsidRPr="00C17330">
        <w:rPr>
          <w:rFonts w:ascii="Times New Roman" w:hAnsi="Times New Roman" w:cs="Times New Roman"/>
          <w:sz w:val="24"/>
          <w:szCs w:val="24"/>
        </w:rPr>
        <w:t xml:space="preserve"> </w:t>
      </w:r>
      <w:r w:rsidR="00624611" w:rsidRPr="00C17330">
        <w:rPr>
          <w:rFonts w:ascii="Times New Roman" w:hAnsi="Times New Roman" w:cs="Times New Roman"/>
          <w:sz w:val="24"/>
          <w:szCs w:val="24"/>
        </w:rPr>
        <w:t xml:space="preserve">do SIWZ </w:t>
      </w:r>
      <w:r w:rsidR="00861119" w:rsidRPr="00C17330">
        <w:rPr>
          <w:rFonts w:ascii="Times New Roman" w:hAnsi="Times New Roman" w:cs="Times New Roman"/>
          <w:sz w:val="24"/>
          <w:szCs w:val="24"/>
        </w:rPr>
        <w:t>(</w:t>
      </w:r>
      <w:r w:rsidR="00861119" w:rsidRPr="00C17330">
        <w:rPr>
          <w:rFonts w:ascii="Times New Roman" w:hAnsi="Times New Roman" w:cs="Times New Roman"/>
          <w:b/>
          <w:sz w:val="24"/>
          <w:szCs w:val="24"/>
        </w:rPr>
        <w:t>1A</w:t>
      </w:r>
      <w:r w:rsidR="00861119" w:rsidRPr="00C17330">
        <w:rPr>
          <w:rFonts w:ascii="Times New Roman" w:hAnsi="Times New Roman" w:cs="Times New Roman"/>
          <w:sz w:val="24"/>
          <w:szCs w:val="24"/>
        </w:rPr>
        <w:t xml:space="preserve"> </w:t>
      </w:r>
      <w:r w:rsidR="00320F98" w:rsidRPr="00C17330">
        <w:rPr>
          <w:rFonts w:ascii="Times New Roman" w:hAnsi="Times New Roman" w:cs="Times New Roman"/>
          <w:sz w:val="24"/>
          <w:szCs w:val="24"/>
        </w:rPr>
        <w:t>–</w:t>
      </w:r>
      <w:r w:rsidR="00861119" w:rsidRPr="00C17330">
        <w:rPr>
          <w:rFonts w:ascii="Times New Roman" w:hAnsi="Times New Roman" w:cs="Times New Roman"/>
          <w:sz w:val="24"/>
          <w:szCs w:val="24"/>
        </w:rPr>
        <w:t xml:space="preserve"> </w:t>
      </w:r>
      <w:proofErr w:type="spellStart"/>
      <w:r w:rsidR="00861119" w:rsidRPr="00C17330">
        <w:rPr>
          <w:rFonts w:ascii="Times New Roman" w:hAnsi="Times New Roman" w:cs="Times New Roman"/>
          <w:sz w:val="24"/>
          <w:szCs w:val="24"/>
        </w:rPr>
        <w:t>STWiOR</w:t>
      </w:r>
      <w:proofErr w:type="spellEnd"/>
      <w:r w:rsidR="00320F98" w:rsidRPr="00C17330">
        <w:rPr>
          <w:rFonts w:ascii="Times New Roman" w:hAnsi="Times New Roman" w:cs="Times New Roman"/>
          <w:sz w:val="24"/>
          <w:szCs w:val="24"/>
        </w:rPr>
        <w:t>;</w:t>
      </w:r>
      <w:r w:rsidR="00861119" w:rsidRPr="00C17330">
        <w:rPr>
          <w:rFonts w:ascii="Times New Roman" w:hAnsi="Times New Roman" w:cs="Times New Roman"/>
          <w:sz w:val="24"/>
          <w:szCs w:val="24"/>
        </w:rPr>
        <w:t xml:space="preserve"> </w:t>
      </w:r>
      <w:r w:rsidR="00861119" w:rsidRPr="00C17330">
        <w:rPr>
          <w:rFonts w:ascii="Times New Roman" w:hAnsi="Times New Roman" w:cs="Times New Roman"/>
          <w:b/>
          <w:sz w:val="24"/>
          <w:szCs w:val="24"/>
        </w:rPr>
        <w:t>1B</w:t>
      </w:r>
      <w:r w:rsidR="00861119" w:rsidRPr="00C17330">
        <w:rPr>
          <w:rFonts w:ascii="Times New Roman" w:hAnsi="Times New Roman" w:cs="Times New Roman"/>
          <w:sz w:val="24"/>
          <w:szCs w:val="24"/>
        </w:rPr>
        <w:t xml:space="preserve"> – Przedmiar robót</w:t>
      </w:r>
      <w:r w:rsidR="00320F98" w:rsidRPr="00C17330">
        <w:rPr>
          <w:rFonts w:ascii="Times New Roman" w:hAnsi="Times New Roman" w:cs="Times New Roman"/>
          <w:sz w:val="24"/>
          <w:szCs w:val="24"/>
        </w:rPr>
        <w:t>;</w:t>
      </w:r>
      <w:r w:rsidR="00861119" w:rsidRPr="00C17330">
        <w:rPr>
          <w:rFonts w:ascii="Times New Roman" w:hAnsi="Times New Roman" w:cs="Times New Roman"/>
          <w:sz w:val="24"/>
          <w:szCs w:val="24"/>
        </w:rPr>
        <w:t xml:space="preserve"> </w:t>
      </w:r>
      <w:r w:rsidR="00861119" w:rsidRPr="00C17330">
        <w:rPr>
          <w:rFonts w:ascii="Times New Roman" w:hAnsi="Times New Roman" w:cs="Times New Roman"/>
          <w:b/>
          <w:sz w:val="24"/>
          <w:szCs w:val="24"/>
        </w:rPr>
        <w:t>1C</w:t>
      </w:r>
      <w:r w:rsidR="00861119" w:rsidRPr="00C17330">
        <w:rPr>
          <w:rFonts w:ascii="Times New Roman" w:hAnsi="Times New Roman" w:cs="Times New Roman"/>
          <w:sz w:val="24"/>
          <w:szCs w:val="24"/>
        </w:rPr>
        <w:t xml:space="preserve"> – Projekt</w:t>
      </w:r>
      <w:r w:rsidRPr="00C17330">
        <w:rPr>
          <w:rFonts w:ascii="Times New Roman" w:hAnsi="Times New Roman" w:cs="Times New Roman"/>
          <w:sz w:val="24"/>
          <w:szCs w:val="24"/>
        </w:rPr>
        <w:t>);</w:t>
      </w:r>
    </w:p>
    <w:p w:rsidR="000F549B" w:rsidRPr="00C17330" w:rsidRDefault="000F549B" w:rsidP="000F549B">
      <w:pPr>
        <w:numPr>
          <w:ilvl w:val="0"/>
          <w:numId w:val="58"/>
        </w:numPr>
        <w:spacing w:after="0" w:line="360" w:lineRule="auto"/>
        <w:jc w:val="both"/>
        <w:rPr>
          <w:rFonts w:ascii="Times New Roman" w:hAnsi="Times New Roman" w:cs="Times New Roman"/>
          <w:sz w:val="24"/>
          <w:szCs w:val="24"/>
        </w:rPr>
      </w:pPr>
      <w:r w:rsidRPr="00C17330">
        <w:rPr>
          <w:rFonts w:ascii="Times New Roman" w:hAnsi="Times New Roman" w:cs="Times New Roman"/>
          <w:sz w:val="24"/>
          <w:szCs w:val="24"/>
        </w:rPr>
        <w:t xml:space="preserve">Dla budynku nr 90 w </w:t>
      </w:r>
      <w:r w:rsidRPr="00C17330">
        <w:rPr>
          <w:rFonts w:ascii="Times New Roman" w:hAnsi="Times New Roman" w:cs="Times New Roman"/>
          <w:b/>
          <w:sz w:val="24"/>
          <w:szCs w:val="24"/>
        </w:rPr>
        <w:t>Załączniku Nr 1.</w:t>
      </w:r>
      <w:r w:rsidR="009B0132" w:rsidRPr="00C17330">
        <w:rPr>
          <w:rFonts w:ascii="Times New Roman" w:hAnsi="Times New Roman" w:cs="Times New Roman"/>
          <w:b/>
          <w:sz w:val="24"/>
          <w:szCs w:val="24"/>
        </w:rPr>
        <w:t>2</w:t>
      </w:r>
      <w:r w:rsidRPr="00C17330">
        <w:rPr>
          <w:rFonts w:ascii="Times New Roman" w:hAnsi="Times New Roman" w:cs="Times New Roman"/>
          <w:sz w:val="24"/>
          <w:szCs w:val="24"/>
        </w:rPr>
        <w:t xml:space="preserve"> do SIWZ (</w:t>
      </w:r>
      <w:r w:rsidRPr="00C17330">
        <w:rPr>
          <w:rFonts w:ascii="Times New Roman" w:hAnsi="Times New Roman" w:cs="Times New Roman"/>
          <w:b/>
          <w:sz w:val="24"/>
          <w:szCs w:val="24"/>
        </w:rPr>
        <w:t>1A</w:t>
      </w:r>
      <w:r w:rsidRPr="00C17330">
        <w:rPr>
          <w:rFonts w:ascii="Times New Roman" w:hAnsi="Times New Roman" w:cs="Times New Roman"/>
          <w:sz w:val="24"/>
          <w:szCs w:val="24"/>
        </w:rPr>
        <w:t xml:space="preserve"> – </w:t>
      </w:r>
      <w:proofErr w:type="spellStart"/>
      <w:r w:rsidRPr="00C17330">
        <w:rPr>
          <w:rFonts w:ascii="Times New Roman" w:hAnsi="Times New Roman" w:cs="Times New Roman"/>
          <w:sz w:val="24"/>
          <w:szCs w:val="24"/>
        </w:rPr>
        <w:t>STWiOR</w:t>
      </w:r>
      <w:proofErr w:type="spellEnd"/>
      <w:r w:rsidRPr="00C17330">
        <w:rPr>
          <w:rFonts w:ascii="Times New Roman" w:hAnsi="Times New Roman" w:cs="Times New Roman"/>
          <w:sz w:val="24"/>
          <w:szCs w:val="24"/>
        </w:rPr>
        <w:t xml:space="preserve">; </w:t>
      </w:r>
      <w:r w:rsidRPr="00C17330">
        <w:rPr>
          <w:rFonts w:ascii="Times New Roman" w:hAnsi="Times New Roman" w:cs="Times New Roman"/>
          <w:b/>
          <w:sz w:val="24"/>
          <w:szCs w:val="24"/>
        </w:rPr>
        <w:t>1B</w:t>
      </w:r>
      <w:r w:rsidRPr="00C17330">
        <w:rPr>
          <w:rFonts w:ascii="Times New Roman" w:hAnsi="Times New Roman" w:cs="Times New Roman"/>
          <w:sz w:val="24"/>
          <w:szCs w:val="24"/>
        </w:rPr>
        <w:t xml:space="preserve"> – Przedmiar robót; </w:t>
      </w:r>
      <w:r w:rsidRPr="00C17330">
        <w:rPr>
          <w:rFonts w:ascii="Times New Roman" w:hAnsi="Times New Roman" w:cs="Times New Roman"/>
          <w:b/>
          <w:sz w:val="24"/>
          <w:szCs w:val="24"/>
        </w:rPr>
        <w:t>1C</w:t>
      </w:r>
      <w:r w:rsidRPr="00C17330">
        <w:rPr>
          <w:rFonts w:ascii="Times New Roman" w:hAnsi="Times New Roman" w:cs="Times New Roman"/>
          <w:sz w:val="24"/>
          <w:szCs w:val="24"/>
        </w:rPr>
        <w:t xml:space="preserve"> – Projekt</w:t>
      </w:r>
      <w:r w:rsidR="001863A9" w:rsidRPr="00C17330">
        <w:rPr>
          <w:rFonts w:ascii="Times New Roman" w:hAnsi="Times New Roman" w:cs="Times New Roman"/>
          <w:sz w:val="24"/>
          <w:szCs w:val="24"/>
        </w:rPr>
        <w:t>).</w:t>
      </w:r>
    </w:p>
    <w:p w:rsidR="00BE28DE" w:rsidRDefault="00BE28DE" w:rsidP="00804098">
      <w:pPr>
        <w:pStyle w:val="Akapitzlist"/>
        <w:numPr>
          <w:ilvl w:val="1"/>
          <w:numId w:val="3"/>
        </w:numPr>
        <w:tabs>
          <w:tab w:val="clear" w:pos="480"/>
        </w:tabs>
        <w:spacing w:after="0" w:line="360" w:lineRule="auto"/>
        <w:ind w:left="284" w:hanging="284"/>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Zamawiający </w:t>
      </w:r>
      <w:r w:rsidR="0094715B">
        <w:rPr>
          <w:rFonts w:ascii="Times New Roman" w:hAnsi="Times New Roman" w:cs="Times New Roman"/>
          <w:sz w:val="24"/>
          <w:szCs w:val="24"/>
          <w:lang w:eastAsia="pl-PL"/>
        </w:rPr>
        <w:t>nie dopuszcza składania</w:t>
      </w:r>
      <w:r w:rsidRPr="004F2E8F">
        <w:rPr>
          <w:rFonts w:ascii="Times New Roman" w:hAnsi="Times New Roman" w:cs="Times New Roman"/>
          <w:sz w:val="24"/>
          <w:szCs w:val="24"/>
          <w:lang w:eastAsia="pl-PL"/>
        </w:rPr>
        <w:t xml:space="preserve"> ofert częściowych</w:t>
      </w:r>
      <w:r w:rsidR="0094715B">
        <w:rPr>
          <w:rFonts w:ascii="Times New Roman" w:hAnsi="Times New Roman" w:cs="Times New Roman"/>
          <w:sz w:val="24"/>
          <w:szCs w:val="24"/>
          <w:lang w:eastAsia="pl-PL"/>
        </w:rPr>
        <w:t>.</w:t>
      </w:r>
      <w:r w:rsidRPr="004F2E8F">
        <w:rPr>
          <w:rFonts w:ascii="Times New Roman" w:hAnsi="Times New Roman" w:cs="Times New Roman"/>
          <w:sz w:val="24"/>
          <w:szCs w:val="24"/>
          <w:lang w:eastAsia="pl-PL"/>
        </w:rPr>
        <w:t xml:space="preserve"> </w:t>
      </w:r>
    </w:p>
    <w:p w:rsidR="00BE28DE" w:rsidRPr="00564689" w:rsidRDefault="00BE28DE" w:rsidP="00804098">
      <w:pPr>
        <w:pStyle w:val="Akapitzlist"/>
        <w:numPr>
          <w:ilvl w:val="1"/>
          <w:numId w:val="3"/>
        </w:numPr>
        <w:tabs>
          <w:tab w:val="clear" w:pos="480"/>
          <w:tab w:val="num" w:pos="284"/>
        </w:tabs>
        <w:spacing w:after="0" w:line="360" w:lineRule="auto"/>
        <w:ind w:left="284" w:hanging="284"/>
        <w:jc w:val="both"/>
        <w:rPr>
          <w:rFonts w:ascii="Times New Roman" w:hAnsi="Times New Roman" w:cs="Times New Roman"/>
          <w:sz w:val="24"/>
          <w:szCs w:val="24"/>
          <w:lang w:eastAsia="pl-PL"/>
        </w:rPr>
      </w:pPr>
      <w:r w:rsidRPr="00564689">
        <w:rPr>
          <w:rFonts w:ascii="Times New Roman" w:hAnsi="Times New Roman" w:cs="Times New Roman"/>
          <w:sz w:val="24"/>
          <w:szCs w:val="24"/>
          <w:lang w:eastAsia="pl-PL"/>
        </w:rPr>
        <w:t xml:space="preserve">Zamawiający nie przewiduje zamówień, o których mowa w art. 67 ust. 1 pkt 6 i 7 ustawy </w:t>
      </w:r>
      <w:proofErr w:type="spellStart"/>
      <w:r w:rsidRPr="00564689">
        <w:rPr>
          <w:rFonts w:ascii="Times New Roman" w:hAnsi="Times New Roman" w:cs="Times New Roman"/>
          <w:sz w:val="24"/>
          <w:szCs w:val="24"/>
          <w:lang w:eastAsia="pl-PL"/>
        </w:rPr>
        <w:t>Pzp</w:t>
      </w:r>
      <w:proofErr w:type="spellEnd"/>
      <w:r w:rsidRPr="00564689">
        <w:rPr>
          <w:rFonts w:ascii="Times New Roman" w:hAnsi="Times New Roman" w:cs="Times New Roman"/>
          <w:sz w:val="24"/>
          <w:szCs w:val="24"/>
          <w:lang w:eastAsia="pl-PL"/>
        </w:rPr>
        <w:t xml:space="preserve">. </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lastRenderedPageBreak/>
        <w:t xml:space="preserve">Zamawiający nie dopuszcza możliwości składania ofert wariantowych. </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Zamawiający nie przewiduje możliwoś</w:t>
      </w:r>
      <w:r>
        <w:rPr>
          <w:rFonts w:ascii="Times New Roman" w:hAnsi="Times New Roman" w:cs="Times New Roman"/>
          <w:sz w:val="24"/>
          <w:szCs w:val="24"/>
          <w:lang w:eastAsia="pl-PL"/>
        </w:rPr>
        <w:t>ci udzielania zaliczek.</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Postępowanie nie jest prowadzone w celu zawarcia umowy ramowej.</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 Zamawiający nie przewiduje przeprowadzenia </w:t>
      </w:r>
      <w:r>
        <w:rPr>
          <w:rFonts w:ascii="Times New Roman" w:hAnsi="Times New Roman" w:cs="Times New Roman"/>
          <w:sz w:val="24"/>
          <w:szCs w:val="24"/>
          <w:lang w:eastAsia="pl-PL"/>
        </w:rPr>
        <w:t>aukcji</w:t>
      </w:r>
      <w:r w:rsidRPr="004F2E8F">
        <w:rPr>
          <w:rFonts w:ascii="Times New Roman" w:hAnsi="Times New Roman" w:cs="Times New Roman"/>
          <w:sz w:val="24"/>
          <w:szCs w:val="24"/>
          <w:lang w:eastAsia="pl-PL"/>
        </w:rPr>
        <w:t xml:space="preserve"> elektron</w:t>
      </w:r>
      <w:r>
        <w:rPr>
          <w:rFonts w:ascii="Times New Roman" w:hAnsi="Times New Roman" w:cs="Times New Roman"/>
          <w:sz w:val="24"/>
          <w:szCs w:val="24"/>
          <w:lang w:eastAsia="pl-PL"/>
        </w:rPr>
        <w:t>icznej.</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Wykonawca może powierzyć wykonanie zamówienia podwykonawcom. W takiej sytuacji Wykonawca zobowiązany jest do wskazania w ofercie, części (zakresu) zamówienia, który powierzy podwykonawcom wraz z podaniem nazw firm podwykonawców. </w:t>
      </w:r>
    </w:p>
    <w:p w:rsidR="00BE28DE" w:rsidRPr="00051881" w:rsidRDefault="00BE28DE" w:rsidP="00051881">
      <w:pPr>
        <w:pStyle w:val="Akapitzlist"/>
        <w:numPr>
          <w:ilvl w:val="1"/>
          <w:numId w:val="3"/>
        </w:numPr>
        <w:spacing w:after="0" w:line="360" w:lineRule="auto"/>
        <w:jc w:val="both"/>
        <w:rPr>
          <w:rFonts w:ascii="Times New Roman" w:hAnsi="Times New Roman" w:cs="Times New Roman"/>
          <w:sz w:val="24"/>
          <w:szCs w:val="24"/>
          <w:lang w:eastAsia="pl-PL"/>
        </w:rPr>
      </w:pPr>
      <w:r w:rsidRPr="00051881">
        <w:rPr>
          <w:rFonts w:ascii="Times New Roman" w:hAnsi="Times New Roman" w:cs="Times New Roman"/>
          <w:b/>
          <w:bCs/>
          <w:sz w:val="24"/>
          <w:szCs w:val="24"/>
          <w:u w:val="single"/>
        </w:rPr>
        <w:t>WIZJA LOKALNA:</w:t>
      </w:r>
    </w:p>
    <w:p w:rsidR="00BE28DE" w:rsidRDefault="00BE28DE" w:rsidP="00051881">
      <w:pPr>
        <w:pStyle w:val="Akapitzlist"/>
        <w:spacing w:after="0" w:line="360" w:lineRule="auto"/>
        <w:ind w:left="480"/>
        <w:jc w:val="both"/>
        <w:rPr>
          <w:rFonts w:ascii="Times New Roman" w:hAnsi="Times New Roman" w:cs="Times New Roman"/>
          <w:sz w:val="24"/>
          <w:szCs w:val="24"/>
        </w:rPr>
      </w:pPr>
      <w:r w:rsidRPr="00051881">
        <w:rPr>
          <w:rFonts w:ascii="Times New Roman" w:hAnsi="Times New Roman" w:cs="Times New Roman"/>
          <w:snapToGrid w:val="0"/>
          <w:sz w:val="24"/>
          <w:szCs w:val="24"/>
        </w:rPr>
        <w:t xml:space="preserve">Z uwagi na złożoność prac zaleca się Wykonawcom przeprowadzenie wizji lokalnej przyszłego terenu budowy oraz do zapoznania się z jego otoczeniem, </w:t>
      </w:r>
      <w:r w:rsidRPr="00051881">
        <w:rPr>
          <w:rFonts w:ascii="Times New Roman" w:hAnsi="Times New Roman" w:cs="Times New Roman"/>
          <w:snapToGrid w:val="0"/>
          <w:sz w:val="24"/>
          <w:szCs w:val="24"/>
        </w:rPr>
        <w:br/>
        <w:t xml:space="preserve">a także do oszacowania na własną odpowiedzialność, koszt  i ryzyko wszelkich danych, jakie mogą okazać się niezbędne do przygotowania oferty i podpisania umowy. </w:t>
      </w:r>
      <w:r w:rsidRPr="00051881">
        <w:rPr>
          <w:rFonts w:ascii="Times New Roman" w:hAnsi="Times New Roman" w:cs="Times New Roman"/>
          <w:sz w:val="24"/>
          <w:szCs w:val="24"/>
        </w:rPr>
        <w:t xml:space="preserve">Wizja lokalna przeprowadzona jest na koszt własny Wykonawcy. Zamawiający  nie będzie brał pod uwagę żadnych roszczeń Wykonawcy będących skutkiem zaniechania oględzin terenu budowy. Osobą upoważnioną  do kontaktów w sprawie wizji lokalnej jest Pan </w:t>
      </w:r>
      <w:r w:rsidRPr="00051881">
        <w:rPr>
          <w:rFonts w:ascii="Times New Roman" w:hAnsi="Times New Roman" w:cs="Times New Roman"/>
          <w:b/>
          <w:bCs/>
          <w:sz w:val="24"/>
          <w:szCs w:val="24"/>
        </w:rPr>
        <w:t>Konrad KOPEĆ</w:t>
      </w:r>
      <w:r w:rsidRPr="00051881">
        <w:rPr>
          <w:rFonts w:ascii="Times New Roman" w:hAnsi="Times New Roman" w:cs="Times New Roman"/>
          <w:sz w:val="24"/>
          <w:szCs w:val="24"/>
        </w:rPr>
        <w:t xml:space="preserve"> – Kierownik </w:t>
      </w:r>
      <w:proofErr w:type="spellStart"/>
      <w:r w:rsidRPr="00051881">
        <w:rPr>
          <w:rFonts w:ascii="Times New Roman" w:hAnsi="Times New Roman" w:cs="Times New Roman"/>
          <w:sz w:val="24"/>
          <w:szCs w:val="24"/>
        </w:rPr>
        <w:t>Administracyjno</w:t>
      </w:r>
      <w:proofErr w:type="spellEnd"/>
      <w:r w:rsidR="0025477F">
        <w:rPr>
          <w:rFonts w:ascii="Times New Roman" w:hAnsi="Times New Roman" w:cs="Times New Roman"/>
          <w:sz w:val="24"/>
          <w:szCs w:val="24"/>
        </w:rPr>
        <w:t xml:space="preserve"> </w:t>
      </w:r>
      <w:r w:rsidRPr="00051881">
        <w:rPr>
          <w:rFonts w:ascii="Times New Roman" w:hAnsi="Times New Roman" w:cs="Times New Roman"/>
          <w:sz w:val="24"/>
          <w:szCs w:val="24"/>
        </w:rPr>
        <w:t xml:space="preserve">-Techniczny – telefon kontaktowy (81) 551 85 </w:t>
      </w:r>
      <w:r w:rsidR="0023641A">
        <w:rPr>
          <w:rFonts w:ascii="Times New Roman" w:hAnsi="Times New Roman" w:cs="Times New Roman"/>
          <w:sz w:val="24"/>
          <w:szCs w:val="24"/>
        </w:rPr>
        <w:t>08</w:t>
      </w:r>
      <w:r w:rsidRPr="00051881">
        <w:rPr>
          <w:rFonts w:ascii="Times New Roman" w:hAnsi="Times New Roman" w:cs="Times New Roman"/>
          <w:sz w:val="24"/>
          <w:szCs w:val="24"/>
        </w:rPr>
        <w:t xml:space="preserve"> (godziny 08.00-14.30).</w:t>
      </w:r>
    </w:p>
    <w:p w:rsidR="00BE28DE" w:rsidRPr="00616962" w:rsidRDefault="00BE28DE" w:rsidP="00616962">
      <w:pPr>
        <w:pStyle w:val="Akapitzlist"/>
        <w:numPr>
          <w:ilvl w:val="1"/>
          <w:numId w:val="3"/>
        </w:numPr>
        <w:spacing w:after="0" w:line="360" w:lineRule="auto"/>
        <w:jc w:val="both"/>
        <w:rPr>
          <w:rFonts w:ascii="Times New Roman" w:hAnsi="Times New Roman" w:cs="Times New Roman"/>
          <w:sz w:val="24"/>
          <w:szCs w:val="24"/>
          <w:lang w:eastAsia="pl-PL"/>
        </w:rPr>
      </w:pPr>
      <w:r w:rsidRPr="00616962">
        <w:rPr>
          <w:rFonts w:ascii="Times New Roman" w:hAnsi="Times New Roman" w:cs="Times New Roman"/>
          <w:sz w:val="24"/>
          <w:szCs w:val="24"/>
        </w:rPr>
        <w:t xml:space="preserve">Gdziekolwiek w Dokumentacji Projektowej lub Specyfikacji Technicznej przywołano nazwy handlowe, technologiczne lub nazwę producenta urządzenia należy traktować takie wskazanie, jako określenie niezbędnego minimalnego standardu jakości i własności </w:t>
      </w:r>
    </w:p>
    <w:p w:rsidR="00BE28DE" w:rsidRDefault="00BE28DE" w:rsidP="00616962">
      <w:pPr>
        <w:pStyle w:val="Akapitzlist"/>
        <w:spacing w:after="0" w:line="360" w:lineRule="auto"/>
        <w:ind w:left="480"/>
        <w:jc w:val="both"/>
        <w:rPr>
          <w:rFonts w:ascii="Times New Roman" w:hAnsi="Times New Roman" w:cs="Times New Roman"/>
          <w:sz w:val="24"/>
          <w:szCs w:val="24"/>
        </w:rPr>
      </w:pPr>
      <w:proofErr w:type="spellStart"/>
      <w:r w:rsidRPr="00616962">
        <w:rPr>
          <w:rFonts w:ascii="Times New Roman" w:hAnsi="Times New Roman" w:cs="Times New Roman"/>
          <w:sz w:val="24"/>
          <w:szCs w:val="24"/>
        </w:rPr>
        <w:t>techniczno</w:t>
      </w:r>
      <w:proofErr w:type="spellEnd"/>
      <w:r w:rsidRPr="00616962">
        <w:rPr>
          <w:rFonts w:ascii="Times New Roman" w:hAnsi="Times New Roman" w:cs="Times New Roman"/>
          <w:sz w:val="24"/>
          <w:szCs w:val="24"/>
        </w:rPr>
        <w:t xml:space="preserve"> – użytkowych dla zastosowanych materiałów, urządzeń i technologii. Zamawiający dopuszcza ujęcie w ofercie, a następnie zastosowanie innych materiałów </w:t>
      </w:r>
      <w:r>
        <w:rPr>
          <w:rFonts w:ascii="Times New Roman" w:hAnsi="Times New Roman" w:cs="Times New Roman"/>
          <w:sz w:val="24"/>
          <w:szCs w:val="24"/>
        </w:rPr>
        <w:br/>
      </w:r>
      <w:r w:rsidRPr="00616962">
        <w:rPr>
          <w:rFonts w:ascii="Times New Roman" w:hAnsi="Times New Roman" w:cs="Times New Roman"/>
          <w:sz w:val="24"/>
          <w:szCs w:val="24"/>
        </w:rPr>
        <w:t xml:space="preserve">i urządzeń niż podane w Dokumentacji Projektowej pod warunkiem zapewnienia parametrów nie gorszych niż określone w Specyfikacji Technicznej. </w:t>
      </w:r>
    </w:p>
    <w:p w:rsidR="00C17330" w:rsidRPr="00C17330" w:rsidRDefault="00C17330" w:rsidP="00C17330">
      <w:pPr>
        <w:numPr>
          <w:ilvl w:val="1"/>
          <w:numId w:val="3"/>
        </w:numPr>
        <w:spacing w:line="360" w:lineRule="auto"/>
        <w:jc w:val="both"/>
        <w:rPr>
          <w:rFonts w:ascii="Times New Roman" w:hAnsi="Times New Roman" w:cs="Times New Roman"/>
          <w:sz w:val="24"/>
          <w:szCs w:val="24"/>
        </w:rPr>
      </w:pPr>
      <w:r w:rsidRPr="00C17330">
        <w:rPr>
          <w:rFonts w:ascii="Times New Roman" w:hAnsi="Times New Roman" w:cs="Times New Roman"/>
          <w:sz w:val="24"/>
          <w:szCs w:val="24"/>
        </w:rPr>
        <w:t>Wykonawca zobowiązany jest do uzyskania w imieniu Zamawiającego w zakładzie energetycznym (właściwym miejscowo dla zamawiającego) certyfikatu dającego możliwość zawarcia umowy sprzedaży energii elektrycznej z instalacji fotowoltaicznej.</w:t>
      </w:r>
    </w:p>
    <w:p w:rsidR="00BE28DE" w:rsidRDefault="00BE28DE" w:rsidP="004F2E8F">
      <w:pPr>
        <w:spacing w:after="0" w:line="360" w:lineRule="auto"/>
        <w:jc w:val="both"/>
        <w:rPr>
          <w:rFonts w:ascii="Times New Roman" w:hAnsi="Times New Roman" w:cs="Times New Roman"/>
          <w:strike/>
          <w:sz w:val="24"/>
          <w:szCs w:val="24"/>
          <w:lang w:eastAsia="pl-PL"/>
        </w:rPr>
      </w:pPr>
    </w:p>
    <w:p w:rsidR="00BE28DE" w:rsidRPr="00616DAF" w:rsidRDefault="00BE28DE"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V</w:t>
      </w:r>
    </w:p>
    <w:p w:rsidR="00BE28DE" w:rsidRPr="00616DAF" w:rsidRDefault="00BE28DE"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TERMIN I MIEJSCE WYKONANIA ZAMÓWIENIA</w:t>
      </w:r>
    </w:p>
    <w:p w:rsidR="00BE28DE" w:rsidRPr="004315E9" w:rsidRDefault="00BE28DE" w:rsidP="004315E9">
      <w:pPr>
        <w:pStyle w:val="Akapitzlist"/>
        <w:numPr>
          <w:ilvl w:val="0"/>
          <w:numId w:val="4"/>
        </w:numPr>
        <w:spacing w:after="0" w:line="360" w:lineRule="auto"/>
        <w:ind w:left="284" w:hanging="284"/>
        <w:rPr>
          <w:rFonts w:ascii="Times New Roman" w:hAnsi="Times New Roman" w:cs="Times New Roman"/>
          <w:b/>
          <w:bCs/>
          <w:sz w:val="24"/>
          <w:szCs w:val="24"/>
          <w:lang w:eastAsia="pl-PL"/>
        </w:rPr>
      </w:pPr>
      <w:r w:rsidRPr="004315E9">
        <w:rPr>
          <w:rFonts w:ascii="Times New Roman" w:hAnsi="Times New Roman" w:cs="Times New Roman"/>
          <w:b/>
          <w:bCs/>
          <w:sz w:val="24"/>
          <w:szCs w:val="24"/>
          <w:lang w:eastAsia="pl-PL"/>
        </w:rPr>
        <w:t xml:space="preserve">Termin wykonania zamówienia: </w:t>
      </w:r>
    </w:p>
    <w:p w:rsidR="00A42876" w:rsidRDefault="00B95A86" w:rsidP="004315E9">
      <w:pPr>
        <w:spacing w:after="0"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Termin </w:t>
      </w:r>
      <w:r w:rsidR="00A42876">
        <w:rPr>
          <w:rFonts w:ascii="Times New Roman" w:hAnsi="Times New Roman" w:cs="Times New Roman"/>
          <w:sz w:val="24"/>
          <w:szCs w:val="24"/>
          <w:lang w:eastAsia="pl-PL"/>
        </w:rPr>
        <w:t>realizacji</w:t>
      </w:r>
      <w:r>
        <w:rPr>
          <w:rFonts w:ascii="Times New Roman" w:hAnsi="Times New Roman" w:cs="Times New Roman"/>
          <w:sz w:val="24"/>
          <w:szCs w:val="24"/>
          <w:lang w:eastAsia="pl-PL"/>
        </w:rPr>
        <w:t xml:space="preserve"> zamówienia</w:t>
      </w:r>
      <w:r w:rsidR="00A42876">
        <w:rPr>
          <w:rFonts w:ascii="Times New Roman" w:hAnsi="Times New Roman" w:cs="Times New Roman"/>
          <w:sz w:val="24"/>
          <w:szCs w:val="24"/>
          <w:lang w:eastAsia="pl-PL"/>
        </w:rPr>
        <w:t xml:space="preserve"> został podzielony na dwa etapy:</w:t>
      </w:r>
    </w:p>
    <w:p w:rsidR="00A42876" w:rsidRPr="00540329" w:rsidRDefault="00B95A86" w:rsidP="004315E9">
      <w:pPr>
        <w:spacing w:after="0" w:line="360" w:lineRule="auto"/>
        <w:jc w:val="both"/>
        <w:rPr>
          <w:rFonts w:ascii="Times New Roman" w:hAnsi="Times New Roman" w:cs="Times New Roman"/>
          <w:sz w:val="24"/>
          <w:szCs w:val="24"/>
          <w:lang w:eastAsia="pl-PL"/>
        </w:rPr>
      </w:pPr>
      <w:r w:rsidRPr="00540329">
        <w:rPr>
          <w:rFonts w:ascii="Times New Roman" w:hAnsi="Times New Roman" w:cs="Times New Roman"/>
          <w:sz w:val="24"/>
          <w:szCs w:val="24"/>
          <w:lang w:eastAsia="pl-PL"/>
        </w:rPr>
        <w:lastRenderedPageBreak/>
        <w:t xml:space="preserve">Etap I </w:t>
      </w:r>
      <w:r w:rsidR="009B0132" w:rsidRPr="00540329">
        <w:rPr>
          <w:rFonts w:ascii="Times New Roman" w:hAnsi="Times New Roman" w:cs="Times New Roman"/>
          <w:sz w:val="24"/>
          <w:szCs w:val="24"/>
          <w:lang w:eastAsia="pl-PL"/>
        </w:rPr>
        <w:t xml:space="preserve">  </w:t>
      </w:r>
      <w:r w:rsidRPr="00540329">
        <w:rPr>
          <w:rFonts w:ascii="Times New Roman" w:hAnsi="Times New Roman" w:cs="Times New Roman"/>
          <w:sz w:val="24"/>
          <w:szCs w:val="24"/>
          <w:lang w:eastAsia="pl-PL"/>
        </w:rPr>
        <w:t xml:space="preserve">– </w:t>
      </w:r>
      <w:r w:rsidR="00A42876" w:rsidRPr="00540329">
        <w:rPr>
          <w:rFonts w:ascii="Times New Roman" w:hAnsi="Times New Roman" w:cs="Times New Roman"/>
          <w:sz w:val="24"/>
          <w:szCs w:val="24"/>
          <w:lang w:eastAsia="pl-PL"/>
        </w:rPr>
        <w:t xml:space="preserve">termomodernizacja budynku nr 246 - </w:t>
      </w:r>
      <w:r w:rsidRPr="00540329">
        <w:rPr>
          <w:rFonts w:ascii="Times New Roman" w:hAnsi="Times New Roman" w:cs="Times New Roman"/>
          <w:sz w:val="24"/>
          <w:szCs w:val="24"/>
          <w:lang w:eastAsia="pl-PL"/>
        </w:rPr>
        <w:t>o</w:t>
      </w:r>
      <w:r w:rsidR="00BE28DE" w:rsidRPr="00540329">
        <w:rPr>
          <w:rFonts w:ascii="Times New Roman" w:hAnsi="Times New Roman" w:cs="Times New Roman"/>
          <w:sz w:val="24"/>
          <w:szCs w:val="24"/>
          <w:lang w:eastAsia="pl-PL"/>
        </w:rPr>
        <w:t xml:space="preserve">d daty podpisania </w:t>
      </w:r>
      <w:r w:rsidR="00BE28DE" w:rsidRPr="00C17330">
        <w:rPr>
          <w:rFonts w:ascii="Times New Roman" w:hAnsi="Times New Roman" w:cs="Times New Roman"/>
          <w:sz w:val="24"/>
          <w:szCs w:val="24"/>
          <w:lang w:eastAsia="pl-PL"/>
        </w:rPr>
        <w:t xml:space="preserve">umowy do </w:t>
      </w:r>
      <w:r w:rsidR="00540329" w:rsidRPr="00C17330">
        <w:rPr>
          <w:rFonts w:ascii="Times New Roman" w:hAnsi="Times New Roman" w:cs="Times New Roman"/>
          <w:sz w:val="24"/>
          <w:szCs w:val="24"/>
          <w:lang w:eastAsia="pl-PL"/>
        </w:rPr>
        <w:t>30</w:t>
      </w:r>
      <w:r w:rsidR="00BE28DE" w:rsidRPr="00C17330">
        <w:rPr>
          <w:rFonts w:ascii="Times New Roman" w:hAnsi="Times New Roman" w:cs="Times New Roman"/>
          <w:sz w:val="24"/>
          <w:szCs w:val="24"/>
          <w:lang w:eastAsia="pl-PL"/>
        </w:rPr>
        <w:t>.</w:t>
      </w:r>
      <w:r w:rsidR="00BE26F6" w:rsidRPr="00C17330">
        <w:rPr>
          <w:rFonts w:ascii="Times New Roman" w:hAnsi="Times New Roman" w:cs="Times New Roman"/>
          <w:sz w:val="24"/>
          <w:szCs w:val="24"/>
          <w:lang w:eastAsia="pl-PL"/>
        </w:rPr>
        <w:t>1</w:t>
      </w:r>
      <w:r w:rsidR="00540329" w:rsidRPr="00C17330">
        <w:rPr>
          <w:rFonts w:ascii="Times New Roman" w:hAnsi="Times New Roman" w:cs="Times New Roman"/>
          <w:sz w:val="24"/>
          <w:szCs w:val="24"/>
          <w:lang w:eastAsia="pl-PL"/>
        </w:rPr>
        <w:t>0</w:t>
      </w:r>
      <w:r w:rsidR="00BE28DE" w:rsidRPr="00C17330">
        <w:rPr>
          <w:rFonts w:ascii="Times New Roman" w:hAnsi="Times New Roman" w:cs="Times New Roman"/>
          <w:sz w:val="24"/>
          <w:szCs w:val="24"/>
          <w:lang w:eastAsia="pl-PL"/>
        </w:rPr>
        <w:t>.20</w:t>
      </w:r>
      <w:r w:rsidR="00A42876" w:rsidRPr="00C17330">
        <w:rPr>
          <w:rFonts w:ascii="Times New Roman" w:hAnsi="Times New Roman" w:cs="Times New Roman"/>
          <w:sz w:val="24"/>
          <w:szCs w:val="24"/>
          <w:lang w:eastAsia="pl-PL"/>
        </w:rPr>
        <w:t>19</w:t>
      </w:r>
      <w:r w:rsidR="00BE28DE" w:rsidRPr="00C17330">
        <w:rPr>
          <w:rFonts w:ascii="Times New Roman" w:hAnsi="Times New Roman" w:cs="Times New Roman"/>
          <w:sz w:val="24"/>
          <w:szCs w:val="24"/>
          <w:lang w:eastAsia="pl-PL"/>
        </w:rPr>
        <w:t>r.</w:t>
      </w:r>
      <w:r w:rsidRPr="00540329">
        <w:rPr>
          <w:rFonts w:ascii="Times New Roman" w:hAnsi="Times New Roman" w:cs="Times New Roman"/>
          <w:sz w:val="24"/>
          <w:szCs w:val="24"/>
          <w:lang w:eastAsia="pl-PL"/>
        </w:rPr>
        <w:t xml:space="preserve"> </w:t>
      </w:r>
    </w:p>
    <w:p w:rsidR="00B95A86" w:rsidRDefault="00B95A86" w:rsidP="004315E9">
      <w:pPr>
        <w:spacing w:after="0" w:line="360" w:lineRule="auto"/>
        <w:jc w:val="both"/>
        <w:rPr>
          <w:rFonts w:ascii="Times New Roman" w:hAnsi="Times New Roman" w:cs="Times New Roman"/>
          <w:sz w:val="24"/>
          <w:szCs w:val="24"/>
          <w:lang w:eastAsia="pl-PL"/>
        </w:rPr>
      </w:pPr>
      <w:r w:rsidRPr="00540329">
        <w:rPr>
          <w:rFonts w:ascii="Times New Roman" w:hAnsi="Times New Roman" w:cs="Times New Roman"/>
          <w:sz w:val="24"/>
          <w:szCs w:val="24"/>
          <w:lang w:eastAsia="pl-PL"/>
        </w:rPr>
        <w:t xml:space="preserve">Etap II </w:t>
      </w:r>
      <w:r w:rsidR="00BE26F6" w:rsidRPr="00540329">
        <w:rPr>
          <w:rFonts w:ascii="Times New Roman" w:hAnsi="Times New Roman" w:cs="Times New Roman"/>
          <w:sz w:val="24"/>
          <w:szCs w:val="24"/>
          <w:lang w:eastAsia="pl-PL"/>
        </w:rPr>
        <w:t xml:space="preserve"> </w:t>
      </w:r>
      <w:r w:rsidRPr="00540329">
        <w:rPr>
          <w:rFonts w:ascii="Times New Roman" w:hAnsi="Times New Roman" w:cs="Times New Roman"/>
          <w:sz w:val="24"/>
          <w:szCs w:val="24"/>
          <w:lang w:eastAsia="pl-PL"/>
        </w:rPr>
        <w:t xml:space="preserve">– </w:t>
      </w:r>
      <w:r w:rsidR="00A42876" w:rsidRPr="00540329">
        <w:rPr>
          <w:rFonts w:ascii="Times New Roman" w:hAnsi="Times New Roman" w:cs="Times New Roman"/>
          <w:sz w:val="24"/>
          <w:szCs w:val="24"/>
          <w:lang w:eastAsia="pl-PL"/>
        </w:rPr>
        <w:t xml:space="preserve">termomodernizacja budynku nr 90 - </w:t>
      </w:r>
      <w:r w:rsidRPr="00540329">
        <w:rPr>
          <w:rFonts w:ascii="Times New Roman" w:hAnsi="Times New Roman" w:cs="Times New Roman"/>
          <w:sz w:val="24"/>
          <w:szCs w:val="24"/>
          <w:lang w:eastAsia="pl-PL"/>
        </w:rPr>
        <w:t xml:space="preserve">termin wykonania zamówienia do </w:t>
      </w:r>
      <w:r w:rsidR="00BE26F6" w:rsidRPr="00540329">
        <w:rPr>
          <w:rFonts w:ascii="Times New Roman" w:hAnsi="Times New Roman" w:cs="Times New Roman"/>
          <w:sz w:val="24"/>
          <w:szCs w:val="24"/>
          <w:lang w:eastAsia="pl-PL"/>
        </w:rPr>
        <w:t>30</w:t>
      </w:r>
      <w:r w:rsidRPr="00540329">
        <w:rPr>
          <w:rFonts w:ascii="Times New Roman" w:hAnsi="Times New Roman" w:cs="Times New Roman"/>
          <w:sz w:val="24"/>
          <w:szCs w:val="24"/>
          <w:lang w:eastAsia="pl-PL"/>
        </w:rPr>
        <w:t>.</w:t>
      </w:r>
      <w:r w:rsidR="00BE26F6" w:rsidRPr="00540329">
        <w:rPr>
          <w:rFonts w:ascii="Times New Roman" w:hAnsi="Times New Roman" w:cs="Times New Roman"/>
          <w:sz w:val="24"/>
          <w:szCs w:val="24"/>
          <w:lang w:eastAsia="pl-PL"/>
        </w:rPr>
        <w:t>1</w:t>
      </w:r>
      <w:r w:rsidRPr="00540329">
        <w:rPr>
          <w:rFonts w:ascii="Times New Roman" w:hAnsi="Times New Roman" w:cs="Times New Roman"/>
          <w:sz w:val="24"/>
          <w:szCs w:val="24"/>
          <w:lang w:eastAsia="pl-PL"/>
        </w:rPr>
        <w:t>0.2020r.</w:t>
      </w:r>
    </w:p>
    <w:p w:rsidR="009F35B9" w:rsidRDefault="009F35B9" w:rsidP="004315E9">
      <w:pPr>
        <w:spacing w:after="0" w:line="360" w:lineRule="auto"/>
        <w:jc w:val="both"/>
        <w:rPr>
          <w:rFonts w:ascii="Times New Roman" w:hAnsi="Times New Roman" w:cs="Times New Roman"/>
          <w:sz w:val="24"/>
          <w:szCs w:val="24"/>
          <w:lang w:eastAsia="pl-PL"/>
        </w:rPr>
      </w:pPr>
    </w:p>
    <w:p w:rsidR="00BE28DE" w:rsidRPr="004315E9" w:rsidRDefault="00BE28DE" w:rsidP="004315E9">
      <w:pPr>
        <w:pStyle w:val="Akapitzlist"/>
        <w:numPr>
          <w:ilvl w:val="0"/>
          <w:numId w:val="4"/>
        </w:numPr>
        <w:spacing w:after="0" w:line="360" w:lineRule="auto"/>
        <w:ind w:left="284" w:hanging="284"/>
        <w:rPr>
          <w:rFonts w:ascii="Times New Roman" w:hAnsi="Times New Roman" w:cs="Times New Roman"/>
          <w:b/>
          <w:bCs/>
          <w:sz w:val="24"/>
          <w:szCs w:val="24"/>
          <w:lang w:eastAsia="pl-PL"/>
        </w:rPr>
      </w:pPr>
      <w:r w:rsidRPr="004315E9">
        <w:rPr>
          <w:rFonts w:ascii="Times New Roman" w:hAnsi="Times New Roman" w:cs="Times New Roman"/>
          <w:b/>
          <w:bCs/>
          <w:sz w:val="24"/>
          <w:szCs w:val="24"/>
          <w:lang w:eastAsia="pl-PL"/>
        </w:rPr>
        <w:t xml:space="preserve">Miejsce realizacji: </w:t>
      </w:r>
    </w:p>
    <w:p w:rsidR="00BE28DE" w:rsidRDefault="00BE28DE" w:rsidP="004315E9">
      <w:pPr>
        <w:spacing w:after="0" w:line="360" w:lineRule="auto"/>
        <w:rPr>
          <w:rFonts w:ascii="Times New Roman" w:hAnsi="Times New Roman" w:cs="Times New Roman"/>
          <w:sz w:val="24"/>
          <w:szCs w:val="24"/>
          <w:lang w:eastAsia="pl-PL"/>
        </w:rPr>
      </w:pPr>
      <w:r>
        <w:rPr>
          <w:rFonts w:ascii="Times New Roman" w:hAnsi="Times New Roman" w:cs="Times New Roman"/>
          <w:sz w:val="24"/>
          <w:szCs w:val="24"/>
          <w:lang w:eastAsia="pl-PL"/>
        </w:rPr>
        <w:t>Siedziba Zamawiającego tj. 08-530 Dęblin, ul. Szpitalna 2.</w:t>
      </w:r>
    </w:p>
    <w:p w:rsidR="00624611" w:rsidRDefault="00624611" w:rsidP="004315E9">
      <w:pPr>
        <w:spacing w:after="0" w:line="360" w:lineRule="auto"/>
        <w:rPr>
          <w:rFonts w:ascii="Times New Roman" w:hAnsi="Times New Roman" w:cs="Times New Roman"/>
          <w:sz w:val="24"/>
          <w:szCs w:val="24"/>
          <w:lang w:eastAsia="pl-PL"/>
        </w:rPr>
      </w:pPr>
    </w:p>
    <w:p w:rsidR="00BE28DE" w:rsidRPr="00616DAF" w:rsidRDefault="00BE28DE"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w:t>
      </w:r>
    </w:p>
    <w:p w:rsidR="00BE28DE" w:rsidRPr="00616DAF" w:rsidRDefault="00BE28DE"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WARUNKI UDZIAŁU W POSTĘPOWANIU ORAZ OPIS SPOSOBU DOKONYWANIA OCENY SPEŁNIANIA TYCH WARUNKÓW</w:t>
      </w:r>
    </w:p>
    <w:p w:rsidR="00BE28DE" w:rsidRDefault="00BE28DE" w:rsidP="009D1A9C">
      <w:pPr>
        <w:spacing w:line="240" w:lineRule="atLeast"/>
        <w:rPr>
          <w:rFonts w:ascii="Times New Roman" w:hAnsi="Times New Roman" w:cs="Times New Roman"/>
          <w:b/>
          <w:bCs/>
          <w:sz w:val="24"/>
          <w:szCs w:val="24"/>
        </w:rPr>
      </w:pPr>
      <w:r>
        <w:rPr>
          <w:rFonts w:ascii="Times New Roman" w:hAnsi="Times New Roman" w:cs="Times New Roman"/>
          <w:b/>
          <w:bCs/>
          <w:sz w:val="24"/>
          <w:szCs w:val="24"/>
        </w:rPr>
        <w:t>WARUNKI PODMIOTOWE:</w:t>
      </w:r>
    </w:p>
    <w:p w:rsidR="00BE28DE" w:rsidRDefault="00BE28DE" w:rsidP="00E47BEA">
      <w:pPr>
        <w:tabs>
          <w:tab w:val="left" w:pos="260"/>
        </w:tabs>
        <w:spacing w:line="352" w:lineRule="auto"/>
        <w:ind w:left="280" w:right="20" w:hanging="279"/>
        <w:jc w:val="both"/>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rPr>
        <w:tab/>
      </w:r>
      <w:r>
        <w:rPr>
          <w:rFonts w:ascii="Times New Roman" w:hAnsi="Times New Roman" w:cs="Times New Roman"/>
          <w:sz w:val="24"/>
          <w:szCs w:val="24"/>
        </w:rPr>
        <w:t xml:space="preserve">Zgodnie z art. 22 ustawy z dnia 29 stycznia 2004 r. Prawo zamówień publicznych, </w:t>
      </w:r>
      <w:r>
        <w:rPr>
          <w:rFonts w:ascii="Times New Roman" w:hAnsi="Times New Roman" w:cs="Times New Roman"/>
          <w:sz w:val="24"/>
          <w:szCs w:val="24"/>
        </w:rPr>
        <w:br/>
        <w:t>o udzielenie zamówienia mogą ubiegać się Wykonawcy, którzy:</w:t>
      </w:r>
    </w:p>
    <w:p w:rsidR="00BE28DE" w:rsidRDefault="00BE28DE" w:rsidP="009D1A9C">
      <w:pPr>
        <w:spacing w:line="18" w:lineRule="exact"/>
        <w:rPr>
          <w:rFonts w:ascii="Times New Roman" w:hAnsi="Times New Roman" w:cs="Times New Roman"/>
        </w:rPr>
      </w:pPr>
    </w:p>
    <w:p w:rsidR="00BE28DE" w:rsidRDefault="00BE28DE" w:rsidP="00754647">
      <w:pPr>
        <w:numPr>
          <w:ilvl w:val="0"/>
          <w:numId w:val="5"/>
        </w:numPr>
        <w:tabs>
          <w:tab w:val="left" w:pos="860"/>
        </w:tabs>
        <w:spacing w:after="0" w:line="360" w:lineRule="auto"/>
        <w:ind w:left="860" w:hanging="498"/>
        <w:jc w:val="both"/>
        <w:rPr>
          <w:rFonts w:ascii="Times New Roman" w:hAnsi="Times New Roman" w:cs="Times New Roman"/>
          <w:b/>
          <w:bCs/>
          <w:sz w:val="24"/>
          <w:szCs w:val="24"/>
        </w:rPr>
      </w:pPr>
      <w:r>
        <w:rPr>
          <w:rFonts w:ascii="Times New Roman" w:hAnsi="Times New Roman" w:cs="Times New Roman"/>
          <w:b/>
          <w:bCs/>
          <w:sz w:val="24"/>
          <w:szCs w:val="24"/>
        </w:rPr>
        <w:t xml:space="preserve">nie podlegają wykluczeniu - </w:t>
      </w:r>
      <w:r>
        <w:rPr>
          <w:rFonts w:ascii="Times New Roman" w:hAnsi="Times New Roman" w:cs="Times New Roman"/>
          <w:sz w:val="24"/>
          <w:szCs w:val="24"/>
        </w:rPr>
        <w:t>o udzielenie zamówienia mogą</w:t>
      </w:r>
      <w:r>
        <w:rPr>
          <w:rFonts w:ascii="Times New Roman" w:hAnsi="Times New Roman" w:cs="Times New Roman"/>
          <w:b/>
          <w:bCs/>
          <w:sz w:val="24"/>
          <w:szCs w:val="24"/>
        </w:rPr>
        <w:t xml:space="preserve"> </w:t>
      </w:r>
      <w:r>
        <w:rPr>
          <w:rFonts w:ascii="Times New Roman" w:hAnsi="Times New Roman" w:cs="Times New Roman"/>
          <w:sz w:val="24"/>
          <w:szCs w:val="24"/>
        </w:rPr>
        <w:t>ubiegać</w:t>
      </w:r>
      <w:r>
        <w:rPr>
          <w:rFonts w:ascii="Times New Roman" w:hAnsi="Times New Roman" w:cs="Times New Roman"/>
          <w:b/>
          <w:bCs/>
          <w:sz w:val="24"/>
          <w:szCs w:val="24"/>
        </w:rPr>
        <w:t xml:space="preserve"> </w:t>
      </w:r>
      <w:r>
        <w:rPr>
          <w:rFonts w:ascii="Times New Roman" w:hAnsi="Times New Roman" w:cs="Times New Roman"/>
          <w:sz w:val="24"/>
          <w:szCs w:val="24"/>
        </w:rPr>
        <w:t>się</w:t>
      </w:r>
      <w:r>
        <w:rPr>
          <w:rFonts w:ascii="Times New Roman" w:hAnsi="Times New Roman" w:cs="Times New Roman"/>
          <w:b/>
          <w:bCs/>
          <w:sz w:val="24"/>
          <w:szCs w:val="24"/>
        </w:rPr>
        <w:t xml:space="preserve"> </w:t>
      </w:r>
      <w:r>
        <w:rPr>
          <w:rFonts w:ascii="Times New Roman" w:hAnsi="Times New Roman" w:cs="Times New Roman"/>
          <w:sz w:val="24"/>
          <w:szCs w:val="24"/>
        </w:rPr>
        <w:t xml:space="preserve">Wykonawcy, którzy nie podlegają wykluczeniu z powodu niespełnienia warunków określonych w art. 24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Zamawiający uzna, </w:t>
      </w:r>
      <w:r>
        <w:rPr>
          <w:rFonts w:ascii="Times New Roman" w:hAnsi="Times New Roman" w:cs="Times New Roman"/>
          <w:sz w:val="24"/>
          <w:szCs w:val="24"/>
        </w:rPr>
        <w:br/>
        <w:t xml:space="preserve">że Wykonawca nie podlega wykluczeniu z postępowania, jeżeli </w:t>
      </w:r>
      <w:r>
        <w:rPr>
          <w:rFonts w:ascii="Times New Roman" w:hAnsi="Times New Roman" w:cs="Times New Roman"/>
          <w:sz w:val="24"/>
          <w:szCs w:val="24"/>
        </w:rPr>
        <w:br/>
        <w:t xml:space="preserve">z przedstawionych przez Wykonawcę oświadczeń i dokumentów wynikać będzie, że nie występują uwarunkowania określone w art. 24 ust. 1 pkt 12-23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W przypadkach, gdy Wykonawca wykazując spełnianie warunków, polega </w:t>
      </w:r>
      <w:r>
        <w:rPr>
          <w:rFonts w:ascii="Times New Roman" w:hAnsi="Times New Roman" w:cs="Times New Roman"/>
          <w:sz w:val="24"/>
          <w:szCs w:val="24"/>
        </w:rPr>
        <w:br/>
        <w:t xml:space="preserve">na zasobach innych podmiotów, a podmioty te będą brały udział w realizacji części zamówienia, w stosunku do żadnego z tych podmiotów nie mogą występować uwarunkowania zawarte w art. 24 ust. 1 pkt 12-23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E28DE" w:rsidRDefault="00BE28DE" w:rsidP="009D1A9C">
      <w:pPr>
        <w:spacing w:line="6" w:lineRule="exact"/>
        <w:rPr>
          <w:rFonts w:ascii="Times New Roman" w:hAnsi="Times New Roman" w:cs="Times New Roman"/>
          <w:b/>
          <w:bCs/>
          <w:sz w:val="24"/>
          <w:szCs w:val="24"/>
        </w:rPr>
      </w:pPr>
    </w:p>
    <w:p w:rsidR="00BE28DE" w:rsidRDefault="00BE28DE" w:rsidP="00754647">
      <w:pPr>
        <w:numPr>
          <w:ilvl w:val="1"/>
          <w:numId w:val="5"/>
        </w:numPr>
        <w:tabs>
          <w:tab w:val="left" w:pos="860"/>
        </w:tabs>
        <w:spacing w:after="0" w:line="240" w:lineRule="atLeast"/>
        <w:ind w:left="860" w:hanging="431"/>
        <w:jc w:val="both"/>
        <w:rPr>
          <w:rFonts w:ascii="Times New Roman" w:hAnsi="Times New Roman" w:cs="Times New Roman"/>
          <w:b/>
          <w:bCs/>
          <w:sz w:val="24"/>
          <w:szCs w:val="24"/>
        </w:rPr>
      </w:pPr>
      <w:r>
        <w:rPr>
          <w:rFonts w:ascii="Times New Roman" w:hAnsi="Times New Roman" w:cs="Times New Roman"/>
          <w:b/>
          <w:bCs/>
          <w:sz w:val="24"/>
          <w:szCs w:val="24"/>
        </w:rPr>
        <w:t>spełniają warunki udziału w postępowaniu, w zakresie:</w:t>
      </w:r>
    </w:p>
    <w:p w:rsidR="00BE28DE" w:rsidRDefault="00BE28DE" w:rsidP="009D1A9C">
      <w:pPr>
        <w:spacing w:line="136" w:lineRule="exact"/>
        <w:rPr>
          <w:rFonts w:ascii="Times New Roman" w:hAnsi="Times New Roman" w:cs="Times New Roman"/>
          <w:b/>
          <w:bCs/>
          <w:sz w:val="24"/>
          <w:szCs w:val="24"/>
        </w:rPr>
      </w:pPr>
    </w:p>
    <w:p w:rsidR="00BE28DE" w:rsidRDefault="00BE28DE" w:rsidP="00754647">
      <w:pPr>
        <w:numPr>
          <w:ilvl w:val="2"/>
          <w:numId w:val="5"/>
        </w:numPr>
        <w:tabs>
          <w:tab w:val="left" w:pos="1418"/>
        </w:tabs>
        <w:spacing w:after="0" w:line="358" w:lineRule="auto"/>
        <w:ind w:left="1420" w:hanging="698"/>
        <w:jc w:val="both"/>
        <w:rPr>
          <w:rFonts w:ascii="Times New Roman" w:hAnsi="Times New Roman" w:cs="Times New Roman"/>
          <w:b/>
          <w:bCs/>
          <w:sz w:val="24"/>
          <w:szCs w:val="24"/>
        </w:rPr>
      </w:pPr>
      <w:r>
        <w:rPr>
          <w:rFonts w:ascii="Times New Roman" w:hAnsi="Times New Roman" w:cs="Times New Roman"/>
          <w:b/>
          <w:bCs/>
          <w:sz w:val="24"/>
          <w:szCs w:val="24"/>
        </w:rPr>
        <w:t>kompetencji lub uprawnień do prowadzenia określonej działalności zawodowej, o ile wynika to z odrębnych przepisów</w:t>
      </w:r>
      <w:r>
        <w:rPr>
          <w:rFonts w:ascii="Times New Roman" w:hAnsi="Times New Roman" w:cs="Times New Roman"/>
          <w:sz w:val="24"/>
          <w:szCs w:val="24"/>
        </w:rPr>
        <w:t>. Zamawiający nie</w:t>
      </w:r>
      <w:r>
        <w:rPr>
          <w:rFonts w:ascii="Times New Roman" w:hAnsi="Times New Roman" w:cs="Times New Roman"/>
          <w:b/>
          <w:bCs/>
          <w:sz w:val="24"/>
          <w:szCs w:val="24"/>
        </w:rPr>
        <w:t xml:space="preserve"> </w:t>
      </w:r>
      <w:r>
        <w:rPr>
          <w:rFonts w:ascii="Times New Roman" w:hAnsi="Times New Roman" w:cs="Times New Roman"/>
          <w:sz w:val="24"/>
          <w:szCs w:val="24"/>
        </w:rPr>
        <w:t>precyzuje w tym zakresie żadnych wymagań, których spełnienie Wykonawca zobowiązany jest wykazać w sposób szczególny.</w:t>
      </w:r>
    </w:p>
    <w:p w:rsidR="00BE28DE" w:rsidRDefault="00BE28DE" w:rsidP="009D1A9C">
      <w:pPr>
        <w:spacing w:line="4" w:lineRule="exact"/>
        <w:rPr>
          <w:rFonts w:ascii="Times New Roman" w:hAnsi="Times New Roman" w:cs="Times New Roman"/>
          <w:b/>
          <w:bCs/>
          <w:sz w:val="24"/>
          <w:szCs w:val="24"/>
        </w:rPr>
      </w:pPr>
    </w:p>
    <w:p w:rsidR="0094715B" w:rsidRDefault="00BE28DE" w:rsidP="0094715B">
      <w:pPr>
        <w:numPr>
          <w:ilvl w:val="2"/>
          <w:numId w:val="5"/>
        </w:numPr>
        <w:tabs>
          <w:tab w:val="left" w:pos="1418"/>
        </w:tabs>
        <w:spacing w:after="0" w:line="352" w:lineRule="auto"/>
        <w:ind w:left="1420" w:right="20" w:hanging="698"/>
        <w:jc w:val="both"/>
        <w:rPr>
          <w:rFonts w:ascii="Times New Roman" w:hAnsi="Times New Roman" w:cs="Times New Roman"/>
          <w:sz w:val="24"/>
          <w:szCs w:val="24"/>
        </w:rPr>
      </w:pPr>
      <w:r w:rsidRPr="001E5FCE">
        <w:rPr>
          <w:rFonts w:ascii="Times New Roman" w:hAnsi="Times New Roman" w:cs="Times New Roman"/>
          <w:b/>
          <w:bCs/>
          <w:sz w:val="24"/>
          <w:szCs w:val="24"/>
        </w:rPr>
        <w:t xml:space="preserve">sytuacji ekonomicznej lub finansowej </w:t>
      </w:r>
      <w:r w:rsidRPr="001E5FCE">
        <w:rPr>
          <w:rFonts w:ascii="Times New Roman" w:hAnsi="Times New Roman" w:cs="Times New Roman"/>
          <w:sz w:val="24"/>
          <w:szCs w:val="24"/>
        </w:rPr>
        <w:t>– o udzielenie zamówienia mogą</w:t>
      </w:r>
      <w:r w:rsidRPr="001E5FCE">
        <w:rPr>
          <w:rFonts w:ascii="Times New Roman" w:hAnsi="Times New Roman" w:cs="Times New Roman"/>
          <w:b/>
          <w:bCs/>
          <w:sz w:val="24"/>
          <w:szCs w:val="24"/>
        </w:rPr>
        <w:t xml:space="preserve"> </w:t>
      </w:r>
      <w:r w:rsidRPr="001E5FCE">
        <w:rPr>
          <w:rFonts w:ascii="Times New Roman" w:hAnsi="Times New Roman" w:cs="Times New Roman"/>
          <w:sz w:val="24"/>
          <w:szCs w:val="24"/>
        </w:rPr>
        <w:t>ubiegać</w:t>
      </w:r>
      <w:r w:rsidRPr="001E5FCE">
        <w:rPr>
          <w:rFonts w:ascii="Times New Roman" w:hAnsi="Times New Roman" w:cs="Times New Roman"/>
          <w:b/>
          <w:bCs/>
          <w:sz w:val="24"/>
          <w:szCs w:val="24"/>
        </w:rPr>
        <w:t xml:space="preserve"> </w:t>
      </w:r>
      <w:r w:rsidRPr="001E5FCE">
        <w:rPr>
          <w:rFonts w:ascii="Times New Roman" w:hAnsi="Times New Roman" w:cs="Times New Roman"/>
          <w:sz w:val="24"/>
          <w:szCs w:val="24"/>
        </w:rPr>
        <w:t>się</w:t>
      </w:r>
      <w:r w:rsidRPr="001E5FCE">
        <w:rPr>
          <w:rFonts w:ascii="Times New Roman" w:hAnsi="Times New Roman" w:cs="Times New Roman"/>
          <w:b/>
          <w:bCs/>
          <w:sz w:val="24"/>
          <w:szCs w:val="24"/>
        </w:rPr>
        <w:t xml:space="preserve"> </w:t>
      </w:r>
      <w:r w:rsidRPr="001E5FCE">
        <w:rPr>
          <w:rFonts w:ascii="Times New Roman" w:hAnsi="Times New Roman" w:cs="Times New Roman"/>
          <w:sz w:val="24"/>
          <w:szCs w:val="24"/>
        </w:rPr>
        <w:t>Wykonawcy, którzy posiadają</w:t>
      </w:r>
      <w:r w:rsidR="0094715B">
        <w:rPr>
          <w:rFonts w:ascii="Times New Roman" w:hAnsi="Times New Roman" w:cs="Times New Roman"/>
          <w:sz w:val="24"/>
          <w:szCs w:val="24"/>
        </w:rPr>
        <w:t>:</w:t>
      </w:r>
    </w:p>
    <w:p w:rsidR="00BE28DE" w:rsidRPr="0094715B" w:rsidRDefault="0094715B" w:rsidP="00BB0294">
      <w:pPr>
        <w:numPr>
          <w:ilvl w:val="3"/>
          <w:numId w:val="47"/>
        </w:numPr>
        <w:tabs>
          <w:tab w:val="left" w:pos="1418"/>
        </w:tabs>
        <w:spacing w:after="0" w:line="352" w:lineRule="auto"/>
        <w:ind w:left="1418" w:right="20" w:hanging="11"/>
        <w:jc w:val="both"/>
        <w:rPr>
          <w:rFonts w:ascii="Times New Roman" w:hAnsi="Times New Roman" w:cs="Times New Roman"/>
          <w:sz w:val="24"/>
          <w:szCs w:val="24"/>
        </w:rPr>
      </w:pPr>
      <w:r>
        <w:rPr>
          <w:rFonts w:ascii="Times New Roman" w:hAnsi="Times New Roman" w:cs="Times New Roman"/>
          <w:sz w:val="24"/>
          <w:szCs w:val="24"/>
        </w:rPr>
        <w:t xml:space="preserve"> </w:t>
      </w:r>
      <w:r w:rsidR="00BE28DE" w:rsidRPr="0094715B">
        <w:rPr>
          <w:rFonts w:ascii="Times New Roman" w:hAnsi="Times New Roman" w:cs="Times New Roman"/>
          <w:sz w:val="24"/>
          <w:szCs w:val="24"/>
        </w:rPr>
        <w:t>środki finansowe lub zdolność kredytową w wysokości nie mniejszej niż</w:t>
      </w:r>
      <w:r w:rsidR="000B1196">
        <w:rPr>
          <w:rFonts w:ascii="Times New Roman" w:hAnsi="Times New Roman" w:cs="Times New Roman"/>
          <w:sz w:val="24"/>
          <w:szCs w:val="24"/>
        </w:rPr>
        <w:t xml:space="preserve"> </w:t>
      </w:r>
      <w:r w:rsidR="003B46DA">
        <w:rPr>
          <w:rFonts w:ascii="Times New Roman" w:hAnsi="Times New Roman" w:cs="Times New Roman"/>
          <w:sz w:val="24"/>
          <w:szCs w:val="24"/>
        </w:rPr>
        <w:t>2</w:t>
      </w:r>
      <w:r w:rsidR="00CC48EF">
        <w:rPr>
          <w:rFonts w:ascii="Times New Roman" w:hAnsi="Times New Roman" w:cs="Times New Roman"/>
          <w:sz w:val="24"/>
          <w:szCs w:val="24"/>
        </w:rPr>
        <w:t xml:space="preserve"> </w:t>
      </w:r>
      <w:r w:rsidR="003B46DA">
        <w:rPr>
          <w:rFonts w:ascii="Times New Roman" w:hAnsi="Times New Roman" w:cs="Times New Roman"/>
          <w:sz w:val="24"/>
          <w:szCs w:val="24"/>
        </w:rPr>
        <w:t>5</w:t>
      </w:r>
      <w:r w:rsidR="004D1DF7">
        <w:rPr>
          <w:rFonts w:ascii="Times New Roman" w:hAnsi="Times New Roman" w:cs="Times New Roman"/>
          <w:sz w:val="24"/>
          <w:szCs w:val="24"/>
        </w:rPr>
        <w:t>00 000,00 zł;</w:t>
      </w:r>
    </w:p>
    <w:p w:rsidR="00BE28DE" w:rsidRDefault="00BE28DE" w:rsidP="00DC539F">
      <w:pPr>
        <w:tabs>
          <w:tab w:val="left" w:pos="1418"/>
        </w:tabs>
        <w:spacing w:after="0" w:line="352" w:lineRule="auto"/>
        <w:ind w:left="1416" w:right="20"/>
        <w:jc w:val="both"/>
        <w:rPr>
          <w:rFonts w:ascii="Times New Roman" w:hAnsi="Times New Roman" w:cs="Times New Roman"/>
          <w:sz w:val="24"/>
          <w:szCs w:val="24"/>
        </w:rPr>
      </w:pPr>
      <w:r>
        <w:rPr>
          <w:rFonts w:ascii="Times New Roman" w:hAnsi="Times New Roman" w:cs="Times New Roman"/>
          <w:sz w:val="24"/>
          <w:szCs w:val="24"/>
        </w:rPr>
        <w:lastRenderedPageBreak/>
        <w:t xml:space="preserve">1.2.2.2. </w:t>
      </w:r>
      <w:r w:rsidRPr="00D204D2">
        <w:rPr>
          <w:rFonts w:ascii="Times New Roman" w:hAnsi="Times New Roman" w:cs="Times New Roman"/>
          <w:sz w:val="24"/>
          <w:szCs w:val="24"/>
        </w:rPr>
        <w:t>posiada</w:t>
      </w:r>
      <w:r>
        <w:rPr>
          <w:rFonts w:ascii="Times New Roman" w:hAnsi="Times New Roman" w:cs="Times New Roman"/>
          <w:sz w:val="24"/>
          <w:szCs w:val="24"/>
        </w:rPr>
        <w:t>ją</w:t>
      </w:r>
      <w:r w:rsidRPr="00D204D2">
        <w:rPr>
          <w:rFonts w:ascii="Times New Roman" w:hAnsi="Times New Roman" w:cs="Times New Roman"/>
          <w:sz w:val="24"/>
          <w:szCs w:val="24"/>
        </w:rPr>
        <w:t xml:space="preserve"> ubezpieczenie od odpowiedzialności cywilnej w zakresie prowadzonej działalności związanej z przedmiotem zamówienia na sum</w:t>
      </w:r>
      <w:r>
        <w:rPr>
          <w:rFonts w:ascii="Times New Roman" w:hAnsi="Times New Roman" w:cs="Times New Roman"/>
          <w:sz w:val="24"/>
          <w:szCs w:val="24"/>
        </w:rPr>
        <w:t>ę gwarancyjną nie mniejszą niż</w:t>
      </w:r>
      <w:r w:rsidR="00C33A4C">
        <w:rPr>
          <w:rFonts w:ascii="Times New Roman" w:hAnsi="Times New Roman" w:cs="Times New Roman"/>
          <w:sz w:val="24"/>
          <w:szCs w:val="24"/>
        </w:rPr>
        <w:t xml:space="preserve"> </w:t>
      </w:r>
      <w:r w:rsidR="003B46DA">
        <w:rPr>
          <w:rFonts w:ascii="Times New Roman" w:hAnsi="Times New Roman" w:cs="Times New Roman"/>
          <w:sz w:val="24"/>
          <w:szCs w:val="24"/>
        </w:rPr>
        <w:t>2</w:t>
      </w:r>
      <w:r w:rsidR="00CC48EF">
        <w:rPr>
          <w:rFonts w:ascii="Times New Roman" w:hAnsi="Times New Roman" w:cs="Times New Roman"/>
          <w:sz w:val="24"/>
          <w:szCs w:val="24"/>
        </w:rPr>
        <w:t xml:space="preserve"> </w:t>
      </w:r>
      <w:r w:rsidR="003B46DA">
        <w:rPr>
          <w:rFonts w:ascii="Times New Roman" w:hAnsi="Times New Roman" w:cs="Times New Roman"/>
          <w:sz w:val="24"/>
          <w:szCs w:val="24"/>
        </w:rPr>
        <w:t>5</w:t>
      </w:r>
      <w:r w:rsidR="00C51F7C">
        <w:rPr>
          <w:rFonts w:ascii="Times New Roman" w:hAnsi="Times New Roman" w:cs="Times New Roman"/>
          <w:sz w:val="24"/>
          <w:szCs w:val="24"/>
        </w:rPr>
        <w:t>0</w:t>
      </w:r>
      <w:r w:rsidR="00C33A4C">
        <w:rPr>
          <w:rFonts w:ascii="Times New Roman" w:hAnsi="Times New Roman" w:cs="Times New Roman"/>
          <w:sz w:val="24"/>
          <w:szCs w:val="24"/>
        </w:rPr>
        <w:t>0 000,00zł.</w:t>
      </w:r>
    </w:p>
    <w:p w:rsidR="0025477F" w:rsidRDefault="0025477F" w:rsidP="00DC539F">
      <w:pPr>
        <w:tabs>
          <w:tab w:val="left" w:pos="1418"/>
        </w:tabs>
        <w:spacing w:after="0" w:line="352" w:lineRule="auto"/>
        <w:ind w:left="1416" w:right="20"/>
        <w:jc w:val="both"/>
        <w:rPr>
          <w:rFonts w:ascii="Times New Roman" w:hAnsi="Times New Roman" w:cs="Times New Roman"/>
          <w:sz w:val="24"/>
          <w:szCs w:val="24"/>
        </w:rPr>
      </w:pPr>
    </w:p>
    <w:p w:rsidR="00BE28DE" w:rsidRDefault="00BE28DE" w:rsidP="00DC539F">
      <w:pPr>
        <w:spacing w:line="240" w:lineRule="atLeast"/>
        <w:rPr>
          <w:rFonts w:ascii="Times New Roman" w:hAnsi="Times New Roman" w:cs="Times New Roman"/>
          <w:b/>
          <w:bCs/>
          <w:sz w:val="24"/>
          <w:szCs w:val="24"/>
        </w:rPr>
      </w:pPr>
      <w:r>
        <w:rPr>
          <w:rFonts w:ascii="Times New Roman" w:hAnsi="Times New Roman" w:cs="Times New Roman"/>
          <w:b/>
          <w:bCs/>
          <w:sz w:val="24"/>
          <w:szCs w:val="24"/>
        </w:rPr>
        <w:t>UWAGA</w:t>
      </w:r>
    </w:p>
    <w:p w:rsidR="00BE28DE" w:rsidRDefault="00BE28DE" w:rsidP="00DC539F">
      <w:pPr>
        <w:spacing w:line="375" w:lineRule="auto"/>
        <w:ind w:firstLine="362"/>
        <w:jc w:val="both"/>
        <w:rPr>
          <w:rFonts w:ascii="Times New Roman" w:hAnsi="Times New Roman" w:cs="Times New Roman"/>
          <w:sz w:val="24"/>
          <w:szCs w:val="24"/>
        </w:rPr>
      </w:pPr>
      <w:r w:rsidRPr="004D1DF7">
        <w:rPr>
          <w:rFonts w:ascii="Times New Roman" w:hAnsi="Times New Roman" w:cs="Times New Roman"/>
          <w:i/>
          <w:iCs/>
          <w:sz w:val="24"/>
          <w:szCs w:val="24"/>
        </w:rPr>
        <w:t>W przypadku wartości posiadanych środków finansowych lub posiadanej polisy wyrażonej w innej walucie, zamawiający, w celu oceny spełnienia ww. warunku, dokona przeliczenia tych wartości wg. kursu z dnia, w którym nastąpiło otwarcie ofert na podstawie Tabeli kursów średnich NBP publikowanych na stronie internetowej:</w:t>
      </w:r>
      <w:r>
        <w:rPr>
          <w:rFonts w:ascii="Times New Roman" w:hAnsi="Times New Roman" w:cs="Times New Roman"/>
          <w:i/>
          <w:iCs/>
          <w:sz w:val="24"/>
          <w:szCs w:val="24"/>
        </w:rPr>
        <w:t xml:space="preserve"> </w:t>
      </w:r>
      <w:r>
        <w:rPr>
          <w:rFonts w:ascii="Times New Roman" w:hAnsi="Times New Roman" w:cs="Times New Roman"/>
          <w:b/>
          <w:bCs/>
          <w:color w:val="0000FF"/>
          <w:sz w:val="24"/>
          <w:szCs w:val="24"/>
          <w:u w:val="single"/>
        </w:rPr>
        <w:t>http://www.nbp.pl/home.aspx?c=/ascx/archa.ascx</w:t>
      </w:r>
    </w:p>
    <w:p w:rsidR="00BE28DE" w:rsidRPr="002A1119" w:rsidRDefault="00BE28DE" w:rsidP="00BF6B61">
      <w:pPr>
        <w:numPr>
          <w:ilvl w:val="2"/>
          <w:numId w:val="5"/>
        </w:numPr>
        <w:tabs>
          <w:tab w:val="left" w:pos="1418"/>
        </w:tabs>
        <w:spacing w:after="0" w:line="352" w:lineRule="auto"/>
        <w:ind w:left="1420" w:right="20" w:hanging="698"/>
        <w:jc w:val="both"/>
        <w:rPr>
          <w:rFonts w:ascii="Times New Roman" w:hAnsi="Times New Roman" w:cs="Times New Roman"/>
          <w:sz w:val="24"/>
          <w:szCs w:val="24"/>
        </w:rPr>
      </w:pPr>
      <w:r w:rsidRPr="002A1119">
        <w:rPr>
          <w:rFonts w:ascii="Times New Roman" w:hAnsi="Times New Roman" w:cs="Times New Roman"/>
          <w:b/>
          <w:bCs/>
          <w:sz w:val="24"/>
          <w:szCs w:val="24"/>
        </w:rPr>
        <w:t xml:space="preserve">posiadania zdolności technicznej lub zawodowej – </w:t>
      </w:r>
      <w:r w:rsidRPr="002A1119">
        <w:rPr>
          <w:rFonts w:ascii="Times New Roman" w:hAnsi="Times New Roman" w:cs="Times New Roman"/>
          <w:sz w:val="24"/>
          <w:szCs w:val="24"/>
        </w:rPr>
        <w:t>o udzielenie zamówienia mogą</w:t>
      </w:r>
      <w:r w:rsidRPr="002A1119">
        <w:rPr>
          <w:rFonts w:ascii="Times New Roman" w:hAnsi="Times New Roman" w:cs="Times New Roman"/>
          <w:b/>
          <w:bCs/>
          <w:sz w:val="24"/>
          <w:szCs w:val="24"/>
        </w:rPr>
        <w:t xml:space="preserve"> </w:t>
      </w:r>
      <w:r w:rsidRPr="002A1119">
        <w:rPr>
          <w:rFonts w:ascii="Times New Roman" w:hAnsi="Times New Roman" w:cs="Times New Roman"/>
          <w:sz w:val="24"/>
          <w:szCs w:val="24"/>
        </w:rPr>
        <w:t>ubiegać</w:t>
      </w:r>
      <w:r w:rsidRPr="002A1119">
        <w:rPr>
          <w:rFonts w:ascii="Times New Roman" w:hAnsi="Times New Roman" w:cs="Times New Roman"/>
          <w:b/>
          <w:bCs/>
          <w:sz w:val="24"/>
          <w:szCs w:val="24"/>
        </w:rPr>
        <w:t xml:space="preserve"> </w:t>
      </w:r>
      <w:r w:rsidRPr="002A1119">
        <w:rPr>
          <w:rFonts w:ascii="Times New Roman" w:hAnsi="Times New Roman" w:cs="Times New Roman"/>
          <w:sz w:val="24"/>
          <w:szCs w:val="24"/>
        </w:rPr>
        <w:t>się</w:t>
      </w:r>
      <w:r w:rsidRPr="002A1119">
        <w:rPr>
          <w:rFonts w:ascii="Times New Roman" w:hAnsi="Times New Roman" w:cs="Times New Roman"/>
          <w:b/>
          <w:bCs/>
          <w:sz w:val="24"/>
          <w:szCs w:val="24"/>
        </w:rPr>
        <w:t xml:space="preserve"> </w:t>
      </w:r>
      <w:r w:rsidRPr="002A1119">
        <w:rPr>
          <w:rFonts w:ascii="Times New Roman" w:hAnsi="Times New Roman" w:cs="Times New Roman"/>
          <w:sz w:val="24"/>
          <w:szCs w:val="24"/>
        </w:rPr>
        <w:t>Wykonawcy, którzy:</w:t>
      </w:r>
    </w:p>
    <w:p w:rsidR="008C6139" w:rsidRPr="00DE6BFD" w:rsidRDefault="008C6139" w:rsidP="00DE6BFD">
      <w:pPr>
        <w:pStyle w:val="Akapitzlist"/>
        <w:numPr>
          <w:ilvl w:val="3"/>
          <w:numId w:val="5"/>
        </w:numPr>
        <w:tabs>
          <w:tab w:val="left" w:pos="2268"/>
        </w:tabs>
        <w:autoSpaceDE w:val="0"/>
        <w:autoSpaceDN w:val="0"/>
        <w:adjustRightInd w:val="0"/>
        <w:spacing w:after="0" w:line="360" w:lineRule="auto"/>
        <w:ind w:left="2127"/>
        <w:contextualSpacing/>
        <w:jc w:val="both"/>
        <w:rPr>
          <w:rFonts w:ascii="Times New Roman" w:hAnsi="Times New Roman" w:cs="Times New Roman"/>
          <w:sz w:val="24"/>
          <w:szCs w:val="24"/>
        </w:rPr>
      </w:pPr>
      <w:r w:rsidRPr="00DE6BFD">
        <w:rPr>
          <w:rFonts w:ascii="Times New Roman" w:hAnsi="Times New Roman" w:cs="Times New Roman"/>
          <w:sz w:val="24"/>
          <w:szCs w:val="24"/>
        </w:rPr>
        <w:t>w okresie ostatnich 5 lat przed upływem terminu składania ofert, a jeżeli okres prowadzenia działalności jest krótszy – w tym okresie, wykonali dwie roboty budowlane w zakresie termomodernizacji budynków użyteczności publicznej o wartości co najmniej 2 000 000 zł każda, obejmujące łącznie (w sumie dla obu robót)  wykonanie co najmniej 1 instalacji pompy ciepła oraz 1 instalacji fotowoltaicznej. Zamawiający dopuszcza wykonanie montażu 1 instalacji pompy ciepła oraz 1 instalacji fotowoltaicznej w ramach oddzielnych umów.</w:t>
      </w:r>
    </w:p>
    <w:p w:rsidR="008C6139" w:rsidRPr="008C6139" w:rsidRDefault="008C6139" w:rsidP="008C6139">
      <w:pPr>
        <w:ind w:left="2127"/>
        <w:jc w:val="both"/>
        <w:rPr>
          <w:rFonts w:ascii="Times New Roman" w:hAnsi="Times New Roman" w:cs="Times New Roman"/>
          <w:b/>
          <w:sz w:val="24"/>
          <w:szCs w:val="24"/>
          <w:u w:val="single"/>
        </w:rPr>
      </w:pPr>
      <w:r w:rsidRPr="00DE6BFD">
        <w:rPr>
          <w:rFonts w:ascii="Times New Roman" w:hAnsi="Times New Roman" w:cs="Times New Roman"/>
          <w:i/>
          <w:iCs/>
          <w:sz w:val="24"/>
          <w:szCs w:val="24"/>
        </w:rPr>
        <w:t xml:space="preserve">W przypadku wartości robót budowlanych wyrażonej w innej walucie, Zamawiający, w celu oceny spełnienia ww. warunku, dokona przeliczenia tych wartości wg. kursu z dnia, w którym nastąpiło otwarcie ofert, na podstawie Tabeli kursów średnich NBP publikowanych na stronie internetowej: </w:t>
      </w:r>
      <w:r w:rsidRPr="00DE6BFD">
        <w:rPr>
          <w:rFonts w:ascii="Times New Roman" w:hAnsi="Times New Roman" w:cs="Times New Roman"/>
          <w:color w:val="0000FF"/>
          <w:sz w:val="24"/>
          <w:szCs w:val="24"/>
          <w:u w:val="single"/>
        </w:rPr>
        <w:t>http://www.nbp.pl/home.aspx?c=/ascx/archa.ascx</w:t>
      </w:r>
    </w:p>
    <w:p w:rsidR="00C522DB" w:rsidRDefault="001F2C22" w:rsidP="00BB0294">
      <w:pPr>
        <w:pStyle w:val="Akapitzlist"/>
        <w:numPr>
          <w:ilvl w:val="3"/>
          <w:numId w:val="5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28DE">
        <w:rPr>
          <w:rFonts w:ascii="Times New Roman" w:hAnsi="Times New Roman" w:cs="Times New Roman"/>
          <w:sz w:val="24"/>
          <w:szCs w:val="24"/>
        </w:rPr>
        <w:t>dysponują</w:t>
      </w:r>
      <w:r w:rsidR="00BE28DE" w:rsidRPr="00EE6C71">
        <w:rPr>
          <w:rFonts w:ascii="Times New Roman" w:hAnsi="Times New Roman" w:cs="Times New Roman"/>
          <w:sz w:val="24"/>
          <w:szCs w:val="24"/>
        </w:rPr>
        <w:t xml:space="preserve"> lub będ</w:t>
      </w:r>
      <w:r w:rsidR="00BE28DE">
        <w:rPr>
          <w:rFonts w:ascii="Times New Roman" w:hAnsi="Times New Roman" w:cs="Times New Roman"/>
          <w:sz w:val="24"/>
          <w:szCs w:val="24"/>
        </w:rPr>
        <w:t>ą</w:t>
      </w:r>
      <w:r w:rsidR="00BE28DE" w:rsidRPr="00EE6C71">
        <w:rPr>
          <w:rFonts w:ascii="Times New Roman" w:hAnsi="Times New Roman" w:cs="Times New Roman"/>
          <w:sz w:val="24"/>
          <w:szCs w:val="24"/>
        </w:rPr>
        <w:t xml:space="preserve"> dysponowa</w:t>
      </w:r>
      <w:r w:rsidR="001D77C1">
        <w:rPr>
          <w:rFonts w:ascii="Times New Roman" w:hAnsi="Times New Roman" w:cs="Times New Roman"/>
          <w:sz w:val="24"/>
          <w:szCs w:val="24"/>
        </w:rPr>
        <w:t xml:space="preserve">ć </w:t>
      </w:r>
      <w:r w:rsidR="00BE28DE" w:rsidRPr="00F3426F">
        <w:rPr>
          <w:rFonts w:ascii="Times New Roman" w:hAnsi="Times New Roman" w:cs="Times New Roman"/>
          <w:sz w:val="24"/>
          <w:szCs w:val="24"/>
        </w:rPr>
        <w:t>co najmniej</w:t>
      </w:r>
      <w:r w:rsidR="00C522DB">
        <w:rPr>
          <w:rFonts w:ascii="Times New Roman" w:hAnsi="Times New Roman" w:cs="Times New Roman"/>
          <w:sz w:val="24"/>
          <w:szCs w:val="24"/>
        </w:rPr>
        <w:t>:</w:t>
      </w:r>
    </w:p>
    <w:p w:rsidR="00BE28DE" w:rsidRDefault="00BE28DE" w:rsidP="00BB0294">
      <w:pPr>
        <w:pStyle w:val="Akapitzlist"/>
        <w:numPr>
          <w:ilvl w:val="0"/>
          <w:numId w:val="54"/>
        </w:numPr>
        <w:autoSpaceDE w:val="0"/>
        <w:autoSpaceDN w:val="0"/>
        <w:adjustRightInd w:val="0"/>
        <w:spacing w:after="0" w:line="360" w:lineRule="auto"/>
        <w:jc w:val="both"/>
        <w:rPr>
          <w:rFonts w:ascii="Times New Roman" w:hAnsi="Times New Roman" w:cs="Times New Roman"/>
          <w:sz w:val="24"/>
          <w:szCs w:val="24"/>
        </w:rPr>
      </w:pPr>
      <w:r w:rsidRPr="00F3426F">
        <w:rPr>
          <w:rFonts w:ascii="Times New Roman" w:hAnsi="Times New Roman" w:cs="Times New Roman"/>
          <w:sz w:val="24"/>
          <w:szCs w:val="24"/>
        </w:rPr>
        <w:t xml:space="preserve">jedną osobą pełniącą funkcję </w:t>
      </w:r>
      <w:r w:rsidRPr="00F3426F">
        <w:rPr>
          <w:rFonts w:ascii="Times New Roman" w:hAnsi="Times New Roman" w:cs="Times New Roman"/>
          <w:b/>
          <w:bCs/>
          <w:sz w:val="24"/>
          <w:szCs w:val="24"/>
        </w:rPr>
        <w:t>kierownika budowy</w:t>
      </w:r>
      <w:r w:rsidRPr="00F3426F">
        <w:rPr>
          <w:rFonts w:ascii="Times New Roman" w:hAnsi="Times New Roman" w:cs="Times New Roman"/>
          <w:sz w:val="24"/>
          <w:szCs w:val="24"/>
        </w:rPr>
        <w:t xml:space="preserve"> posiadającą uprawnienia </w:t>
      </w:r>
      <w:r w:rsidR="00692FCD">
        <w:rPr>
          <w:rFonts w:ascii="Times New Roman" w:hAnsi="Times New Roman" w:cs="Times New Roman"/>
          <w:sz w:val="24"/>
          <w:szCs w:val="24"/>
        </w:rPr>
        <w:t xml:space="preserve">do kierowania robotami budowlanymi bez ograniczeń </w:t>
      </w:r>
      <w:r w:rsidR="001D77C1">
        <w:rPr>
          <w:rFonts w:ascii="Times New Roman" w:hAnsi="Times New Roman" w:cs="Times New Roman"/>
          <w:sz w:val="24"/>
          <w:szCs w:val="24"/>
        </w:rPr>
        <w:t>oraz co najmniej 5-letnie doświadczenie w kierowaniu robotami</w:t>
      </w:r>
      <w:r w:rsidR="00C522DB">
        <w:rPr>
          <w:rFonts w:ascii="Times New Roman" w:hAnsi="Times New Roman" w:cs="Times New Roman"/>
          <w:sz w:val="24"/>
          <w:szCs w:val="24"/>
        </w:rPr>
        <w:t xml:space="preserve"> budowlanymi wykonywanymi w ob</w:t>
      </w:r>
      <w:r w:rsidR="005A200D">
        <w:rPr>
          <w:rFonts w:ascii="Times New Roman" w:hAnsi="Times New Roman" w:cs="Times New Roman"/>
          <w:sz w:val="24"/>
          <w:szCs w:val="24"/>
        </w:rPr>
        <w:t>iektach użyteczności publicznej</w:t>
      </w:r>
      <w:r w:rsidR="001D77C1">
        <w:rPr>
          <w:rFonts w:ascii="Times New Roman" w:hAnsi="Times New Roman" w:cs="Times New Roman"/>
          <w:sz w:val="24"/>
          <w:szCs w:val="24"/>
        </w:rPr>
        <w:t>.</w:t>
      </w:r>
      <w:r w:rsidR="00C522DB">
        <w:rPr>
          <w:rFonts w:ascii="Times New Roman" w:hAnsi="Times New Roman" w:cs="Times New Roman"/>
          <w:sz w:val="24"/>
          <w:szCs w:val="24"/>
        </w:rPr>
        <w:t xml:space="preserve"> </w:t>
      </w:r>
      <w:r w:rsidR="005A200D" w:rsidRPr="0055681F">
        <w:rPr>
          <w:rFonts w:ascii="Times New Roman" w:hAnsi="Times New Roman" w:cs="Times New Roman"/>
          <w:sz w:val="24"/>
          <w:szCs w:val="24"/>
        </w:rPr>
        <w:t xml:space="preserve">Do liczby lat doświadczenia można zaliczyć wyłącznie nienakładające się na siebie okresy pełnienia funkcji kierownika budowy lub robót. </w:t>
      </w:r>
      <w:r w:rsidR="0055681F" w:rsidRPr="0055681F">
        <w:rPr>
          <w:rFonts w:ascii="Times New Roman" w:hAnsi="Times New Roman" w:cs="Times New Roman"/>
          <w:sz w:val="24"/>
          <w:szCs w:val="24"/>
        </w:rPr>
        <w:lastRenderedPageBreak/>
        <w:t>Liczbę lat doświadczenia należy liczyć od daty wystawienia uprawnień.</w:t>
      </w:r>
      <w:r w:rsidR="0055681F">
        <w:rPr>
          <w:rFonts w:ascii="Times New Roman" w:hAnsi="Times New Roman" w:cs="Times New Roman"/>
          <w:sz w:val="24"/>
          <w:szCs w:val="24"/>
        </w:rPr>
        <w:t xml:space="preserve"> </w:t>
      </w:r>
      <w:r w:rsidR="00C522DB">
        <w:rPr>
          <w:rFonts w:ascii="Times New Roman" w:hAnsi="Times New Roman" w:cs="Times New Roman"/>
          <w:sz w:val="24"/>
          <w:szCs w:val="24"/>
        </w:rPr>
        <w:t xml:space="preserve">Kierownik budowy musi posiadać doświadczenie w </w:t>
      </w:r>
      <w:r w:rsidR="0055681F">
        <w:rPr>
          <w:rFonts w:ascii="Times New Roman" w:hAnsi="Times New Roman" w:cs="Times New Roman"/>
          <w:sz w:val="24"/>
          <w:szCs w:val="24"/>
        </w:rPr>
        <w:t xml:space="preserve">dwukrotnym </w:t>
      </w:r>
      <w:r w:rsidR="00C522DB">
        <w:rPr>
          <w:rFonts w:ascii="Times New Roman" w:hAnsi="Times New Roman" w:cs="Times New Roman"/>
          <w:sz w:val="24"/>
          <w:szCs w:val="24"/>
        </w:rPr>
        <w:t>kierowaniu budową lub robotami budowlanymi obejmujący</w:t>
      </w:r>
      <w:r w:rsidR="0055681F">
        <w:rPr>
          <w:rFonts w:ascii="Times New Roman" w:hAnsi="Times New Roman" w:cs="Times New Roman"/>
          <w:sz w:val="24"/>
          <w:szCs w:val="24"/>
        </w:rPr>
        <w:t>mi</w:t>
      </w:r>
      <w:r w:rsidR="00A42876">
        <w:rPr>
          <w:rFonts w:ascii="Times New Roman" w:hAnsi="Times New Roman" w:cs="Times New Roman"/>
          <w:sz w:val="24"/>
          <w:szCs w:val="24"/>
        </w:rPr>
        <w:t xml:space="preserve"> termomodernizację budynku użyteczności publicznej</w:t>
      </w:r>
      <w:r w:rsidR="00C522DB">
        <w:rPr>
          <w:rFonts w:ascii="Times New Roman" w:hAnsi="Times New Roman" w:cs="Times New Roman"/>
          <w:sz w:val="24"/>
          <w:szCs w:val="24"/>
        </w:rPr>
        <w:t xml:space="preserve">. </w:t>
      </w:r>
      <w:r w:rsidR="0055681F">
        <w:rPr>
          <w:rFonts w:ascii="Times New Roman" w:hAnsi="Times New Roman" w:cs="Times New Roman"/>
          <w:sz w:val="24"/>
          <w:szCs w:val="24"/>
        </w:rPr>
        <w:t>Czynności kierownika budowy musiały być wykonywane nieprzerwanie od rozpoczęcia do zakończenia robót.</w:t>
      </w:r>
      <w:r w:rsidR="00C522DB">
        <w:rPr>
          <w:rFonts w:ascii="Times New Roman" w:hAnsi="Times New Roman" w:cs="Times New Roman"/>
          <w:sz w:val="24"/>
          <w:szCs w:val="24"/>
        </w:rPr>
        <w:t xml:space="preserve"> </w:t>
      </w:r>
      <w:r w:rsidR="00F148F7">
        <w:rPr>
          <w:rFonts w:ascii="Times New Roman" w:hAnsi="Times New Roman" w:cs="Times New Roman"/>
          <w:sz w:val="24"/>
          <w:szCs w:val="24"/>
        </w:rPr>
        <w:t>(</w:t>
      </w:r>
      <w:r w:rsidR="00F148F7" w:rsidRPr="00F148F7">
        <w:rPr>
          <w:rFonts w:ascii="Times New Roman" w:hAnsi="Times New Roman" w:cs="Times New Roman"/>
          <w:i/>
          <w:sz w:val="24"/>
          <w:szCs w:val="24"/>
        </w:rPr>
        <w:t>Uprawnienia</w:t>
      </w:r>
      <w:r w:rsidRPr="00F148F7">
        <w:rPr>
          <w:rFonts w:ascii="Times New Roman" w:hAnsi="Times New Roman" w:cs="Times New Roman"/>
          <w:i/>
          <w:sz w:val="24"/>
          <w:szCs w:val="24"/>
        </w:rPr>
        <w:t xml:space="preserve"> wydane na podstawie aktualnych przepisów Prawa Budowlanego lub równoważne uprawnienia, wydane na podstawie wcześniej obowiązujących przepisów, </w:t>
      </w:r>
      <w:r w:rsidRPr="00F148F7">
        <w:rPr>
          <w:rFonts w:ascii="Times New Roman" w:hAnsi="Times New Roman" w:cs="Times New Roman"/>
          <w:i/>
          <w:color w:val="000000"/>
          <w:sz w:val="24"/>
          <w:szCs w:val="24"/>
        </w:rPr>
        <w:t>które pozwalać będą na pełnienie funkcji Kierownika Budowy w zakresie niniejszego zamówienia</w:t>
      </w:r>
      <w:r w:rsidR="00F148F7">
        <w:rPr>
          <w:rFonts w:ascii="Times New Roman" w:hAnsi="Times New Roman" w:cs="Times New Roman"/>
          <w:sz w:val="24"/>
          <w:szCs w:val="24"/>
        </w:rPr>
        <w:t>)</w:t>
      </w:r>
      <w:r w:rsidR="0055681F">
        <w:rPr>
          <w:rFonts w:ascii="Times New Roman" w:hAnsi="Times New Roman" w:cs="Times New Roman"/>
          <w:sz w:val="24"/>
          <w:szCs w:val="24"/>
        </w:rPr>
        <w:t>;</w:t>
      </w:r>
    </w:p>
    <w:p w:rsidR="0055681F" w:rsidRDefault="0055681F" w:rsidP="00BB0294">
      <w:pPr>
        <w:pStyle w:val="Akapitzlist"/>
        <w:numPr>
          <w:ilvl w:val="0"/>
          <w:numId w:val="54"/>
        </w:numPr>
        <w:autoSpaceDE w:val="0"/>
        <w:autoSpaceDN w:val="0"/>
        <w:adjustRightInd w:val="0"/>
        <w:spacing w:after="0" w:line="360" w:lineRule="auto"/>
        <w:jc w:val="both"/>
        <w:rPr>
          <w:rFonts w:ascii="Times New Roman" w:hAnsi="Times New Roman" w:cs="Times New Roman"/>
          <w:sz w:val="24"/>
          <w:szCs w:val="24"/>
        </w:rPr>
      </w:pPr>
      <w:r w:rsidRPr="00F3426F">
        <w:rPr>
          <w:rFonts w:ascii="Times New Roman" w:hAnsi="Times New Roman" w:cs="Times New Roman"/>
          <w:sz w:val="24"/>
          <w:szCs w:val="24"/>
        </w:rPr>
        <w:t xml:space="preserve">jedną osobą pełniącą funkcję </w:t>
      </w:r>
      <w:r w:rsidRPr="00F3426F">
        <w:rPr>
          <w:rFonts w:ascii="Times New Roman" w:hAnsi="Times New Roman" w:cs="Times New Roman"/>
          <w:b/>
          <w:bCs/>
          <w:sz w:val="24"/>
          <w:szCs w:val="24"/>
        </w:rPr>
        <w:t xml:space="preserve">kierownika </w:t>
      </w:r>
      <w:r w:rsidR="006248EE">
        <w:rPr>
          <w:rFonts w:ascii="Times New Roman" w:hAnsi="Times New Roman" w:cs="Times New Roman"/>
          <w:b/>
          <w:bCs/>
          <w:sz w:val="24"/>
          <w:szCs w:val="24"/>
        </w:rPr>
        <w:t>robót instalacyjnych sanitarnych</w:t>
      </w:r>
      <w:r w:rsidRPr="00F3426F">
        <w:rPr>
          <w:rFonts w:ascii="Times New Roman" w:hAnsi="Times New Roman" w:cs="Times New Roman"/>
          <w:sz w:val="24"/>
          <w:szCs w:val="24"/>
        </w:rPr>
        <w:t xml:space="preserve"> posiadającą uprawnienia </w:t>
      </w:r>
      <w:r>
        <w:rPr>
          <w:rFonts w:ascii="Times New Roman" w:hAnsi="Times New Roman" w:cs="Times New Roman"/>
          <w:sz w:val="24"/>
          <w:szCs w:val="24"/>
        </w:rPr>
        <w:t>do kierowania robotami budowlanymi bez ograniczeń</w:t>
      </w:r>
      <w:r w:rsidR="006248EE">
        <w:rPr>
          <w:rFonts w:ascii="Times New Roman" w:hAnsi="Times New Roman" w:cs="Times New Roman"/>
          <w:sz w:val="24"/>
          <w:szCs w:val="24"/>
        </w:rPr>
        <w:t xml:space="preserve"> w specjalności instalacyjnej sanitarnej</w:t>
      </w:r>
      <w:r>
        <w:rPr>
          <w:rFonts w:ascii="Times New Roman" w:hAnsi="Times New Roman" w:cs="Times New Roman"/>
          <w:sz w:val="24"/>
          <w:szCs w:val="24"/>
        </w:rPr>
        <w:t xml:space="preserve"> oraz co najmniej </w:t>
      </w:r>
      <w:r w:rsidR="006248EE">
        <w:rPr>
          <w:rFonts w:ascii="Times New Roman" w:hAnsi="Times New Roman" w:cs="Times New Roman"/>
          <w:sz w:val="24"/>
          <w:szCs w:val="24"/>
        </w:rPr>
        <w:t>3</w:t>
      </w:r>
      <w:r>
        <w:rPr>
          <w:rFonts w:ascii="Times New Roman" w:hAnsi="Times New Roman" w:cs="Times New Roman"/>
          <w:sz w:val="24"/>
          <w:szCs w:val="24"/>
        </w:rPr>
        <w:t xml:space="preserve">-letnie doświadczenie w kierowaniu robotami budowlanymi wykonywanymi w obiektach użyteczności publicznej. </w:t>
      </w:r>
      <w:r w:rsidR="005C1580">
        <w:rPr>
          <w:rFonts w:ascii="Times New Roman" w:hAnsi="Times New Roman" w:cs="Times New Roman"/>
          <w:sz w:val="24"/>
          <w:szCs w:val="24"/>
        </w:rPr>
        <w:t xml:space="preserve">Kierownik robót musi posiadać doświadczenie w dwukrotnym kierowaniu budową lub robotami sanitarnymi obejmującymi instalację pomp ciepła. </w:t>
      </w:r>
      <w:r w:rsidRPr="0055681F">
        <w:rPr>
          <w:rFonts w:ascii="Times New Roman" w:hAnsi="Times New Roman" w:cs="Times New Roman"/>
          <w:sz w:val="24"/>
          <w:szCs w:val="24"/>
        </w:rPr>
        <w:t>Do liczby lat doświadczenia można zaliczyć wyłącznie nienakładające się na siebie okresy pełnienia funkcji kierownika budowy lub robót. Liczbę lat doświadczenia należy liczyć od daty wystawienia uprawnień.</w:t>
      </w:r>
      <w:r>
        <w:rPr>
          <w:rFonts w:ascii="Times New Roman" w:hAnsi="Times New Roman" w:cs="Times New Roman"/>
          <w:sz w:val="24"/>
          <w:szCs w:val="24"/>
        </w:rPr>
        <w:t xml:space="preserve"> Czynności kierownika </w:t>
      </w:r>
      <w:r w:rsidR="006248EE">
        <w:rPr>
          <w:rFonts w:ascii="Times New Roman" w:hAnsi="Times New Roman" w:cs="Times New Roman"/>
          <w:sz w:val="24"/>
          <w:szCs w:val="24"/>
        </w:rPr>
        <w:t>robót</w:t>
      </w:r>
      <w:r>
        <w:rPr>
          <w:rFonts w:ascii="Times New Roman" w:hAnsi="Times New Roman" w:cs="Times New Roman"/>
          <w:sz w:val="24"/>
          <w:szCs w:val="24"/>
        </w:rPr>
        <w:t xml:space="preserve"> musiały być wykonywane nieprzerwanie od rozpoczęcia do zakończenia robót. (</w:t>
      </w:r>
      <w:r w:rsidRPr="00F148F7">
        <w:rPr>
          <w:rFonts w:ascii="Times New Roman" w:hAnsi="Times New Roman" w:cs="Times New Roman"/>
          <w:i/>
          <w:sz w:val="24"/>
          <w:szCs w:val="24"/>
        </w:rPr>
        <w:t xml:space="preserve">Uprawnienia wydane na podstawie aktualnych przepisów Prawa Budowlanego lub równoważne uprawnienia, wydane na podstawie wcześniej obowiązujących przepisów, </w:t>
      </w:r>
      <w:r w:rsidRPr="00F148F7">
        <w:rPr>
          <w:rFonts w:ascii="Times New Roman" w:hAnsi="Times New Roman" w:cs="Times New Roman"/>
          <w:i/>
          <w:color w:val="000000"/>
          <w:sz w:val="24"/>
          <w:szCs w:val="24"/>
        </w:rPr>
        <w:t>które pozwalać będą na pełnienie funkcji Kierownika Budowy w zakresie niniejszego zamówienia</w:t>
      </w:r>
      <w:r>
        <w:rPr>
          <w:rFonts w:ascii="Times New Roman" w:hAnsi="Times New Roman" w:cs="Times New Roman"/>
          <w:sz w:val="24"/>
          <w:szCs w:val="24"/>
        </w:rPr>
        <w:t>);</w:t>
      </w:r>
    </w:p>
    <w:p w:rsidR="0055681F" w:rsidRDefault="006248EE" w:rsidP="00BB0294">
      <w:pPr>
        <w:pStyle w:val="Akapitzlist"/>
        <w:numPr>
          <w:ilvl w:val="0"/>
          <w:numId w:val="54"/>
        </w:numPr>
        <w:autoSpaceDE w:val="0"/>
        <w:autoSpaceDN w:val="0"/>
        <w:adjustRightInd w:val="0"/>
        <w:spacing w:after="0" w:line="360" w:lineRule="auto"/>
        <w:jc w:val="both"/>
        <w:rPr>
          <w:rFonts w:ascii="Times New Roman" w:hAnsi="Times New Roman" w:cs="Times New Roman"/>
          <w:sz w:val="24"/>
          <w:szCs w:val="24"/>
        </w:rPr>
      </w:pPr>
      <w:r w:rsidRPr="00F3426F">
        <w:rPr>
          <w:rFonts w:ascii="Times New Roman" w:hAnsi="Times New Roman" w:cs="Times New Roman"/>
          <w:sz w:val="24"/>
          <w:szCs w:val="24"/>
        </w:rPr>
        <w:t xml:space="preserve">jedną osobą pełniącą funkcję </w:t>
      </w:r>
      <w:r w:rsidRPr="00F3426F">
        <w:rPr>
          <w:rFonts w:ascii="Times New Roman" w:hAnsi="Times New Roman" w:cs="Times New Roman"/>
          <w:b/>
          <w:bCs/>
          <w:sz w:val="24"/>
          <w:szCs w:val="24"/>
        </w:rPr>
        <w:t xml:space="preserve">kierownika </w:t>
      </w:r>
      <w:r>
        <w:rPr>
          <w:rFonts w:ascii="Times New Roman" w:hAnsi="Times New Roman" w:cs="Times New Roman"/>
          <w:b/>
          <w:bCs/>
          <w:sz w:val="24"/>
          <w:szCs w:val="24"/>
        </w:rPr>
        <w:t>robót instalacyjnych elektrycznych</w:t>
      </w:r>
      <w:r w:rsidRPr="00F3426F">
        <w:rPr>
          <w:rFonts w:ascii="Times New Roman" w:hAnsi="Times New Roman" w:cs="Times New Roman"/>
          <w:sz w:val="24"/>
          <w:szCs w:val="24"/>
        </w:rPr>
        <w:t xml:space="preserve"> posiadającą uprawnienia </w:t>
      </w:r>
      <w:r>
        <w:rPr>
          <w:rFonts w:ascii="Times New Roman" w:hAnsi="Times New Roman" w:cs="Times New Roman"/>
          <w:sz w:val="24"/>
          <w:szCs w:val="24"/>
        </w:rPr>
        <w:t xml:space="preserve">do kierowania robotami budowlanymi bez ograniczeń w specjalności instalacyjnej elektrycznej oraz co najmniej 3-letnie doświadczenie w kierowaniu robotami budowlanymi wykonywanymi w obiektach użyteczności publicznej. </w:t>
      </w:r>
      <w:r w:rsidR="003E33C3">
        <w:rPr>
          <w:rFonts w:ascii="Times New Roman" w:hAnsi="Times New Roman" w:cs="Times New Roman"/>
          <w:sz w:val="24"/>
          <w:szCs w:val="24"/>
        </w:rPr>
        <w:t xml:space="preserve">Kierownik robót musi posiadać doświadczenie w dwukrotnym kierowaniu budową lub robotami elektrycznymi obejmującymi wykonanie instalacji fotowoltaicznych. Czynności kierownika robót </w:t>
      </w:r>
      <w:r w:rsidR="003E33C3">
        <w:rPr>
          <w:rFonts w:ascii="Times New Roman" w:hAnsi="Times New Roman" w:cs="Times New Roman"/>
          <w:sz w:val="24"/>
          <w:szCs w:val="24"/>
        </w:rPr>
        <w:lastRenderedPageBreak/>
        <w:t xml:space="preserve">musiały być wykonywane nieprzerwanie od rozpoczęcia do zakończenia robót. </w:t>
      </w:r>
      <w:r w:rsidRPr="0055681F">
        <w:rPr>
          <w:rFonts w:ascii="Times New Roman" w:hAnsi="Times New Roman" w:cs="Times New Roman"/>
          <w:sz w:val="24"/>
          <w:szCs w:val="24"/>
        </w:rPr>
        <w:t>Do liczby lat doświadczenia można zaliczyć wyłącznie nienakładające się na siebie okresy pełnienia funkcji kierownika budowy lub robót. Liczbę lat doświadczenia należy liczyć od daty wystawienia uprawnień.</w:t>
      </w:r>
      <w:r>
        <w:rPr>
          <w:rFonts w:ascii="Times New Roman" w:hAnsi="Times New Roman" w:cs="Times New Roman"/>
          <w:sz w:val="24"/>
          <w:szCs w:val="24"/>
        </w:rPr>
        <w:t xml:space="preserve"> (</w:t>
      </w:r>
      <w:r w:rsidRPr="00F148F7">
        <w:rPr>
          <w:rFonts w:ascii="Times New Roman" w:hAnsi="Times New Roman" w:cs="Times New Roman"/>
          <w:i/>
          <w:sz w:val="24"/>
          <w:szCs w:val="24"/>
        </w:rPr>
        <w:t xml:space="preserve">Uprawnienia wydane na podstawie aktualnych przepisów Prawa Budowlanego lub równoważne uprawnienia, wydane na podstawie wcześniej obowiązujących przepisów, </w:t>
      </w:r>
      <w:r w:rsidRPr="00F148F7">
        <w:rPr>
          <w:rFonts w:ascii="Times New Roman" w:hAnsi="Times New Roman" w:cs="Times New Roman"/>
          <w:i/>
          <w:color w:val="000000"/>
          <w:sz w:val="24"/>
          <w:szCs w:val="24"/>
        </w:rPr>
        <w:t>które pozwalać będą na pełnienie funkcji Kierownika Budowy w zakresie niniejszego zamówienia</w:t>
      </w:r>
      <w:r>
        <w:rPr>
          <w:rFonts w:ascii="Times New Roman" w:hAnsi="Times New Roman" w:cs="Times New Roman"/>
          <w:sz w:val="24"/>
          <w:szCs w:val="24"/>
        </w:rPr>
        <w:t>)</w:t>
      </w:r>
      <w:r w:rsidR="00E12FF1">
        <w:rPr>
          <w:rFonts w:ascii="Times New Roman" w:hAnsi="Times New Roman" w:cs="Times New Roman"/>
          <w:sz w:val="24"/>
          <w:szCs w:val="24"/>
        </w:rPr>
        <w:t>.</w:t>
      </w:r>
    </w:p>
    <w:p w:rsidR="0025477F" w:rsidRDefault="0025477F" w:rsidP="002A1119">
      <w:pPr>
        <w:autoSpaceDE w:val="0"/>
        <w:autoSpaceDN w:val="0"/>
        <w:adjustRightInd w:val="0"/>
        <w:spacing w:after="0" w:line="360" w:lineRule="auto"/>
        <w:rPr>
          <w:rFonts w:ascii="Times New Roman" w:hAnsi="Times New Roman" w:cs="Times New Roman"/>
          <w:b/>
          <w:bCs/>
          <w:sz w:val="24"/>
          <w:szCs w:val="24"/>
        </w:rPr>
      </w:pPr>
    </w:p>
    <w:p w:rsidR="00BE28DE" w:rsidRPr="009C61DF" w:rsidRDefault="00BE28DE" w:rsidP="002A1119">
      <w:pPr>
        <w:autoSpaceDE w:val="0"/>
        <w:autoSpaceDN w:val="0"/>
        <w:adjustRightInd w:val="0"/>
        <w:spacing w:after="0" w:line="360" w:lineRule="auto"/>
        <w:rPr>
          <w:rFonts w:ascii="Times New Roman" w:hAnsi="Times New Roman" w:cs="Times New Roman"/>
          <w:b/>
          <w:bCs/>
          <w:sz w:val="24"/>
          <w:szCs w:val="24"/>
        </w:rPr>
      </w:pPr>
      <w:r w:rsidRPr="009C61DF">
        <w:rPr>
          <w:rFonts w:ascii="Times New Roman" w:hAnsi="Times New Roman" w:cs="Times New Roman"/>
          <w:b/>
          <w:bCs/>
          <w:sz w:val="24"/>
          <w:szCs w:val="24"/>
        </w:rPr>
        <w:t>UWAGA:</w:t>
      </w:r>
    </w:p>
    <w:p w:rsidR="00BE28DE" w:rsidRPr="00DE2BE9" w:rsidRDefault="00BE28DE" w:rsidP="002A1119">
      <w:pPr>
        <w:autoSpaceDE w:val="0"/>
        <w:autoSpaceDN w:val="0"/>
        <w:adjustRightInd w:val="0"/>
        <w:spacing w:after="0" w:line="360" w:lineRule="auto"/>
        <w:jc w:val="both"/>
        <w:rPr>
          <w:rFonts w:ascii="Times New Roman" w:hAnsi="Times New Roman" w:cs="Times New Roman"/>
          <w:strike/>
          <w:sz w:val="24"/>
          <w:szCs w:val="24"/>
        </w:rPr>
      </w:pPr>
      <w:r w:rsidRPr="00DE2BE9">
        <w:rPr>
          <w:rFonts w:ascii="Times New Roman" w:hAnsi="Times New Roman" w:cs="Times New Roman"/>
          <w:sz w:val="24"/>
          <w:szCs w:val="24"/>
        </w:rPr>
        <w:t xml:space="preserve">Zamawiający, określając wymogi dla każdej osoby w zakresie posiadanych uprawnień budowlanych, dopuszcza odpowiadające im uprawnienia budowlane wydane obywatelom państw Europejskiego Obszaru Gospodarczego oraz Konfederacji Szwajcarskiej, </w:t>
      </w:r>
      <w:r>
        <w:rPr>
          <w:rFonts w:ascii="Times New Roman" w:hAnsi="Times New Roman" w:cs="Times New Roman"/>
          <w:sz w:val="24"/>
          <w:szCs w:val="24"/>
        </w:rPr>
        <w:br/>
      </w:r>
      <w:r w:rsidRPr="00DE2BE9">
        <w:rPr>
          <w:rFonts w:ascii="Times New Roman" w:hAnsi="Times New Roman" w:cs="Times New Roman"/>
          <w:sz w:val="24"/>
          <w:szCs w:val="24"/>
        </w:rPr>
        <w:t xml:space="preserve">z zastrzeżeniem art. 12 a oraz innych przepisów ustawy Prawo Budowlane (Dz. U. z 2013, poz. 1409 tj. z </w:t>
      </w:r>
      <w:proofErr w:type="spellStart"/>
      <w:r w:rsidRPr="00DE2BE9">
        <w:rPr>
          <w:rFonts w:ascii="Times New Roman" w:hAnsi="Times New Roman" w:cs="Times New Roman"/>
          <w:sz w:val="24"/>
          <w:szCs w:val="24"/>
        </w:rPr>
        <w:t>późn</w:t>
      </w:r>
      <w:proofErr w:type="spellEnd"/>
      <w:r w:rsidRPr="00DE2BE9">
        <w:rPr>
          <w:rFonts w:ascii="Times New Roman" w:hAnsi="Times New Roman" w:cs="Times New Roman"/>
          <w:sz w:val="24"/>
          <w:szCs w:val="24"/>
        </w:rPr>
        <w:t>. zm.) oraz ustawy o zasadach uznawania kwalifikacji zawodowych nabytych w państwach członkowskich Unii Europejskiej (Dz. U z 2016 r. poz. 65)</w:t>
      </w:r>
      <w:r>
        <w:rPr>
          <w:rFonts w:ascii="Times New Roman" w:hAnsi="Times New Roman" w:cs="Times New Roman"/>
          <w:sz w:val="24"/>
          <w:szCs w:val="24"/>
        </w:rPr>
        <w:t xml:space="preserve">. </w:t>
      </w:r>
    </w:p>
    <w:p w:rsidR="00BE28DE" w:rsidRPr="00DE2BE9" w:rsidRDefault="00BE28DE" w:rsidP="002A1119">
      <w:pPr>
        <w:autoSpaceDE w:val="0"/>
        <w:autoSpaceDN w:val="0"/>
        <w:adjustRightInd w:val="0"/>
        <w:spacing w:after="0" w:line="240" w:lineRule="auto"/>
        <w:rPr>
          <w:rFonts w:ascii="Times New Roman" w:hAnsi="Times New Roman" w:cs="Times New Roman"/>
          <w:sz w:val="24"/>
          <w:szCs w:val="24"/>
        </w:rPr>
      </w:pPr>
    </w:p>
    <w:p w:rsidR="00BE28DE" w:rsidRDefault="00BE28DE" w:rsidP="00E667C7">
      <w:pPr>
        <w:autoSpaceDE w:val="0"/>
        <w:autoSpaceDN w:val="0"/>
        <w:adjustRightInd w:val="0"/>
        <w:spacing w:after="0" w:line="360" w:lineRule="auto"/>
        <w:jc w:val="both"/>
        <w:rPr>
          <w:rFonts w:ascii="Times New Roman" w:hAnsi="Times New Roman" w:cs="Times New Roman"/>
          <w:sz w:val="24"/>
          <w:szCs w:val="24"/>
        </w:rPr>
      </w:pPr>
      <w:r w:rsidRPr="00DE2BE9">
        <w:rPr>
          <w:rFonts w:ascii="Times New Roman" w:hAnsi="Times New Roman" w:cs="Times New Roman"/>
          <w:sz w:val="24"/>
          <w:szCs w:val="24"/>
        </w:rPr>
        <w:t xml:space="preserve">Ilekroć w opisie warunków udziału w postępowaniu mowa jest o uprawnieniach, to </w:t>
      </w:r>
      <w:r>
        <w:rPr>
          <w:rFonts w:ascii="Times New Roman" w:hAnsi="Times New Roman" w:cs="Times New Roman"/>
          <w:sz w:val="24"/>
          <w:szCs w:val="24"/>
        </w:rPr>
        <w:br/>
      </w:r>
      <w:r w:rsidRPr="00DE2BE9">
        <w:rPr>
          <w:rFonts w:ascii="Times New Roman" w:hAnsi="Times New Roman" w:cs="Times New Roman"/>
          <w:sz w:val="24"/>
          <w:szCs w:val="24"/>
        </w:rPr>
        <w:t xml:space="preserve">w przypadku osób będących obywatelami krajów członkowskich Unii Europejskiej oznacza to decyzję w sprawie uznania wymaganych kwalifikacji do wykonywania w Rzeczpospolitej Polskiej samodzielnych funkcji technicznych w budownictwie w zakresie przedmiotu niniejszego zamówienia – zgodnie z właściwymi przepisami, w szczególności z Ustawą </w:t>
      </w:r>
      <w:r>
        <w:rPr>
          <w:rFonts w:ascii="Times New Roman" w:hAnsi="Times New Roman" w:cs="Times New Roman"/>
          <w:sz w:val="24"/>
          <w:szCs w:val="24"/>
        </w:rPr>
        <w:br/>
      </w:r>
      <w:r w:rsidRPr="00DE2BE9">
        <w:rPr>
          <w:rFonts w:ascii="Times New Roman" w:hAnsi="Times New Roman" w:cs="Times New Roman"/>
          <w:sz w:val="24"/>
          <w:szCs w:val="24"/>
        </w:rPr>
        <w:t xml:space="preserve">o zasadach uznawania kwalifikacji zawodowych nabytych w państwach członkowskich Unii Europejskiej (Dz. U. z 2016 r. poz. 65 z </w:t>
      </w:r>
      <w:proofErr w:type="spellStart"/>
      <w:r w:rsidRPr="00DE2BE9">
        <w:rPr>
          <w:rFonts w:ascii="Times New Roman" w:hAnsi="Times New Roman" w:cs="Times New Roman"/>
          <w:sz w:val="24"/>
          <w:szCs w:val="24"/>
        </w:rPr>
        <w:t>późn</w:t>
      </w:r>
      <w:proofErr w:type="spellEnd"/>
      <w:r w:rsidRPr="00DE2BE9">
        <w:rPr>
          <w:rFonts w:ascii="Times New Roman" w:hAnsi="Times New Roman" w:cs="Times New Roman"/>
          <w:sz w:val="24"/>
          <w:szCs w:val="24"/>
        </w:rPr>
        <w:t xml:space="preserve">. zm.) oraz Ustawą z dnia 15 grudnia 2000 r. </w:t>
      </w:r>
      <w:r>
        <w:rPr>
          <w:rFonts w:ascii="Times New Roman" w:hAnsi="Times New Roman" w:cs="Times New Roman"/>
          <w:sz w:val="24"/>
          <w:szCs w:val="24"/>
        </w:rPr>
        <w:br/>
      </w:r>
      <w:r w:rsidRPr="00DE2BE9">
        <w:rPr>
          <w:rFonts w:ascii="Times New Roman" w:hAnsi="Times New Roman" w:cs="Times New Roman"/>
          <w:sz w:val="24"/>
          <w:szCs w:val="24"/>
        </w:rPr>
        <w:t xml:space="preserve">o samorządach zawodowych architektów oraz inżynierów budownictwa (Dz. U z 2014 r., poz. 1946 </w:t>
      </w:r>
      <w:proofErr w:type="spellStart"/>
      <w:r w:rsidRPr="00DE2BE9">
        <w:rPr>
          <w:rFonts w:ascii="Times New Roman" w:hAnsi="Times New Roman" w:cs="Times New Roman"/>
          <w:sz w:val="24"/>
          <w:szCs w:val="24"/>
        </w:rPr>
        <w:t>t.j</w:t>
      </w:r>
      <w:proofErr w:type="spellEnd"/>
      <w:r w:rsidRPr="00DE2BE9">
        <w:rPr>
          <w:rFonts w:ascii="Times New Roman" w:hAnsi="Times New Roman" w:cs="Times New Roman"/>
          <w:sz w:val="24"/>
          <w:szCs w:val="24"/>
        </w:rPr>
        <w:t>.).</w:t>
      </w:r>
    </w:p>
    <w:p w:rsidR="00BE28DE" w:rsidRPr="00B554DC" w:rsidRDefault="00BE28DE" w:rsidP="002A1119">
      <w:pPr>
        <w:autoSpaceDE w:val="0"/>
        <w:autoSpaceDN w:val="0"/>
        <w:adjustRightInd w:val="0"/>
        <w:spacing w:after="0" w:line="360" w:lineRule="auto"/>
        <w:jc w:val="both"/>
        <w:rPr>
          <w:rFonts w:ascii="Times New Roman" w:hAnsi="Times New Roman" w:cs="Times New Roman"/>
          <w:strike/>
          <w:sz w:val="24"/>
          <w:szCs w:val="24"/>
        </w:rPr>
      </w:pPr>
      <w:r w:rsidRPr="003F0C51">
        <w:rPr>
          <w:rFonts w:ascii="Times New Roman" w:hAnsi="Times New Roman" w:cs="Times New Roman"/>
          <w:sz w:val="24"/>
          <w:szCs w:val="24"/>
        </w:rPr>
        <w:t xml:space="preserve">Wszystkie w/w osoby kadry technicznej muszą posługiwać się językiem polskim lub </w:t>
      </w:r>
      <w:r>
        <w:rPr>
          <w:rFonts w:ascii="Times New Roman" w:hAnsi="Times New Roman" w:cs="Times New Roman"/>
          <w:sz w:val="24"/>
          <w:szCs w:val="24"/>
        </w:rPr>
        <w:br/>
      </w:r>
      <w:r w:rsidRPr="003F0C51">
        <w:rPr>
          <w:rFonts w:ascii="Times New Roman" w:hAnsi="Times New Roman" w:cs="Times New Roman"/>
          <w:sz w:val="24"/>
          <w:szCs w:val="24"/>
        </w:rPr>
        <w:t xml:space="preserve">w przypadku braku znajomości języka polskiego przez w/w osoby, Wykonawca zobowiązany jest na własny koszt do zapewnienia tłumacza języka polskiego w celu stałego bieżącego </w:t>
      </w:r>
      <w:r>
        <w:rPr>
          <w:rFonts w:ascii="Times New Roman" w:hAnsi="Times New Roman" w:cs="Times New Roman"/>
          <w:sz w:val="24"/>
          <w:szCs w:val="24"/>
        </w:rPr>
        <w:br/>
      </w:r>
      <w:r w:rsidRPr="003F0C51">
        <w:rPr>
          <w:rFonts w:ascii="Times New Roman" w:hAnsi="Times New Roman" w:cs="Times New Roman"/>
          <w:sz w:val="24"/>
          <w:szCs w:val="24"/>
        </w:rPr>
        <w:t xml:space="preserve">i symultanicznego tłumaczenia w kontaktach pomiędzy Zamawiającym a personelem Wykonawcy. </w:t>
      </w:r>
    </w:p>
    <w:p w:rsidR="00BE28DE" w:rsidRPr="004730D1" w:rsidRDefault="00BE28DE" w:rsidP="002A1119">
      <w:pPr>
        <w:autoSpaceDE w:val="0"/>
        <w:autoSpaceDN w:val="0"/>
        <w:adjustRightInd w:val="0"/>
        <w:spacing w:after="0" w:line="360" w:lineRule="auto"/>
        <w:jc w:val="both"/>
        <w:rPr>
          <w:rFonts w:ascii="Times New Roman" w:hAnsi="Times New Roman" w:cs="Times New Roman"/>
          <w:strike/>
          <w:sz w:val="24"/>
          <w:szCs w:val="24"/>
        </w:rPr>
      </w:pPr>
      <w:r w:rsidRPr="003F0C51">
        <w:rPr>
          <w:rFonts w:ascii="Times New Roman" w:hAnsi="Times New Roman" w:cs="Times New Roman"/>
          <w:sz w:val="24"/>
          <w:szCs w:val="24"/>
        </w:rPr>
        <w:t xml:space="preserve">Zamawiający akceptuje uprawnienia budowlane odpowiadające uprawnieniom wymaganym przez Zamawiającego, które zostały wydane na podstawie wcześniej wydanych przepisów </w:t>
      </w:r>
      <w:r w:rsidRPr="003F0C51">
        <w:rPr>
          <w:rFonts w:ascii="Times New Roman" w:hAnsi="Times New Roman" w:cs="Times New Roman"/>
          <w:sz w:val="24"/>
          <w:szCs w:val="24"/>
        </w:rPr>
        <w:lastRenderedPageBreak/>
        <w:t>oraz zagraniczne uprawnienia uznane w zakresie i na zasadach opisanych w Ustawie z dnia 18 marca 2008 r. o zasadach uznawania kwalifikacji zawodowych nabytych w państwach członkowskich Unii Europejskiej (Dz.</w:t>
      </w:r>
      <w:r w:rsidR="001863A9">
        <w:rPr>
          <w:rFonts w:ascii="Times New Roman" w:hAnsi="Times New Roman" w:cs="Times New Roman"/>
          <w:sz w:val="24"/>
          <w:szCs w:val="24"/>
        </w:rPr>
        <w:t xml:space="preserve"> U. z 2008 roku Nr 63 poz.394). </w:t>
      </w:r>
    </w:p>
    <w:p w:rsidR="00BE28DE" w:rsidRDefault="00BE28DE" w:rsidP="002A1119">
      <w:pPr>
        <w:autoSpaceDE w:val="0"/>
        <w:autoSpaceDN w:val="0"/>
        <w:adjustRightInd w:val="0"/>
        <w:spacing w:after="0" w:line="360" w:lineRule="auto"/>
        <w:jc w:val="both"/>
        <w:rPr>
          <w:rFonts w:ascii="Times New Roman" w:hAnsi="Times New Roman" w:cs="Times New Roman"/>
          <w:b/>
          <w:bCs/>
          <w:sz w:val="24"/>
          <w:szCs w:val="24"/>
        </w:rPr>
      </w:pPr>
    </w:p>
    <w:p w:rsidR="00BE28DE" w:rsidRDefault="00BE28DE" w:rsidP="00754647">
      <w:pPr>
        <w:numPr>
          <w:ilvl w:val="0"/>
          <w:numId w:val="6"/>
        </w:numPr>
        <w:tabs>
          <w:tab w:val="left" w:pos="280"/>
        </w:tabs>
        <w:spacing w:after="0" w:line="355"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Wykonawcy mogą wspólnie ubiegać się o udzielenie zamówienia zgodnie z art. 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W przypadku Wykonawców wspólnie ubiegających się o udzielenie zamówienia publicznego:</w:t>
      </w:r>
    </w:p>
    <w:p w:rsidR="00BE28DE" w:rsidRDefault="00BE28DE" w:rsidP="009D1A9C">
      <w:pPr>
        <w:spacing w:line="6" w:lineRule="exact"/>
        <w:rPr>
          <w:rFonts w:ascii="Times New Roman" w:hAnsi="Times New Roman" w:cs="Times New Roman"/>
          <w:b/>
          <w:bCs/>
          <w:sz w:val="24"/>
          <w:szCs w:val="24"/>
        </w:rPr>
      </w:pPr>
    </w:p>
    <w:p w:rsidR="00BE28DE" w:rsidRDefault="00BE28DE" w:rsidP="00754647">
      <w:pPr>
        <w:numPr>
          <w:ilvl w:val="1"/>
          <w:numId w:val="6"/>
        </w:numPr>
        <w:tabs>
          <w:tab w:val="left" w:pos="700"/>
        </w:tabs>
        <w:spacing w:after="0" w:line="360"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warunek określony w pkt. </w:t>
      </w:r>
      <w:r>
        <w:rPr>
          <w:rFonts w:ascii="Times New Roman" w:hAnsi="Times New Roman" w:cs="Times New Roman"/>
          <w:b/>
          <w:bCs/>
          <w:sz w:val="24"/>
          <w:szCs w:val="24"/>
        </w:rPr>
        <w:t>1.1.</w:t>
      </w:r>
      <w:r>
        <w:rPr>
          <w:rFonts w:ascii="Times New Roman" w:hAnsi="Times New Roman" w:cs="Times New Roman"/>
          <w:sz w:val="24"/>
          <w:szCs w:val="24"/>
        </w:rPr>
        <w:t xml:space="preserve">, </w:t>
      </w:r>
      <w:r>
        <w:rPr>
          <w:rFonts w:ascii="Times New Roman" w:hAnsi="Times New Roman" w:cs="Times New Roman"/>
          <w:b/>
          <w:bCs/>
          <w:sz w:val="24"/>
          <w:szCs w:val="24"/>
        </w:rPr>
        <w:t>1.2.1</w:t>
      </w:r>
      <w:r>
        <w:rPr>
          <w:rFonts w:ascii="Times New Roman" w:hAnsi="Times New Roman" w:cs="Times New Roman"/>
          <w:sz w:val="24"/>
          <w:szCs w:val="24"/>
        </w:rPr>
        <w:t xml:space="preserve"> niniejszego rozdziału, winien spełniać każdy </w:t>
      </w:r>
      <w:r>
        <w:rPr>
          <w:rFonts w:ascii="Times New Roman" w:hAnsi="Times New Roman" w:cs="Times New Roman"/>
          <w:sz w:val="24"/>
          <w:szCs w:val="24"/>
        </w:rPr>
        <w:br/>
        <w:t>z Wykonawców samodzielnie;</w:t>
      </w:r>
    </w:p>
    <w:p w:rsidR="00BE28DE" w:rsidRDefault="00BE28DE" w:rsidP="00754647">
      <w:pPr>
        <w:numPr>
          <w:ilvl w:val="1"/>
          <w:numId w:val="6"/>
        </w:numPr>
        <w:tabs>
          <w:tab w:val="left" w:pos="700"/>
        </w:tabs>
        <w:spacing w:after="0" w:line="360"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warunki określone w punktach </w:t>
      </w:r>
      <w:r>
        <w:rPr>
          <w:rFonts w:ascii="Times New Roman" w:hAnsi="Times New Roman" w:cs="Times New Roman"/>
          <w:b/>
          <w:bCs/>
          <w:sz w:val="24"/>
          <w:szCs w:val="24"/>
        </w:rPr>
        <w:t>1.2.2; 1.2.3</w:t>
      </w:r>
      <w:r>
        <w:rPr>
          <w:rFonts w:ascii="Times New Roman" w:hAnsi="Times New Roman" w:cs="Times New Roman"/>
          <w:sz w:val="24"/>
          <w:szCs w:val="24"/>
        </w:rPr>
        <w:t xml:space="preserve"> – zostaną spełnione, jeżeli spełnia je samodzielnie chociaż jeden z Wykonawców wspólnie ubiegających się </w:t>
      </w:r>
      <w:r>
        <w:rPr>
          <w:rFonts w:ascii="Times New Roman" w:hAnsi="Times New Roman" w:cs="Times New Roman"/>
          <w:sz w:val="24"/>
          <w:szCs w:val="24"/>
        </w:rPr>
        <w:br/>
        <w:t>o zamówienie;</w:t>
      </w:r>
    </w:p>
    <w:p w:rsidR="00BE28DE" w:rsidRDefault="00BE28DE" w:rsidP="009D1A9C">
      <w:pPr>
        <w:spacing w:line="8" w:lineRule="exact"/>
        <w:rPr>
          <w:rFonts w:ascii="Times New Roman" w:hAnsi="Times New Roman" w:cs="Times New Roman"/>
          <w:sz w:val="24"/>
          <w:szCs w:val="24"/>
        </w:rPr>
      </w:pPr>
    </w:p>
    <w:p w:rsidR="00BE28DE" w:rsidRDefault="00BE28DE" w:rsidP="00754647">
      <w:pPr>
        <w:numPr>
          <w:ilvl w:val="1"/>
          <w:numId w:val="6"/>
        </w:numPr>
        <w:tabs>
          <w:tab w:val="left" w:pos="700"/>
        </w:tabs>
        <w:spacing w:after="0" w:line="357" w:lineRule="auto"/>
        <w:ind w:left="700" w:right="20" w:hanging="415"/>
        <w:jc w:val="both"/>
        <w:rPr>
          <w:rFonts w:ascii="Times New Roman" w:hAnsi="Times New Roman" w:cs="Times New Roman"/>
          <w:sz w:val="24"/>
          <w:szCs w:val="24"/>
        </w:rPr>
      </w:pPr>
      <w:r w:rsidRPr="00B7713B">
        <w:rPr>
          <w:rFonts w:ascii="Times New Roman" w:hAnsi="Times New Roman" w:cs="Times New Roman"/>
          <w:sz w:val="24"/>
          <w:szCs w:val="24"/>
        </w:rPr>
        <w:t>Wykonawcy ustanawiają pełnomocnika do reprezentowania ich w postępowaniu albo reprezentowania w postępowaniu i zawarcia umowy w sprawie zamówienia publicznego;</w:t>
      </w:r>
      <w:bookmarkStart w:id="1" w:name="page7"/>
      <w:bookmarkEnd w:id="1"/>
    </w:p>
    <w:p w:rsidR="00BE28DE" w:rsidRPr="00B7713B" w:rsidRDefault="00BE28DE" w:rsidP="00754647">
      <w:pPr>
        <w:numPr>
          <w:ilvl w:val="1"/>
          <w:numId w:val="6"/>
        </w:numPr>
        <w:tabs>
          <w:tab w:val="left" w:pos="700"/>
        </w:tabs>
        <w:spacing w:after="0" w:line="357" w:lineRule="auto"/>
        <w:ind w:left="700" w:right="20" w:hanging="415"/>
        <w:jc w:val="both"/>
        <w:rPr>
          <w:rFonts w:ascii="Times New Roman" w:hAnsi="Times New Roman" w:cs="Times New Roman"/>
          <w:sz w:val="24"/>
          <w:szCs w:val="24"/>
        </w:rPr>
      </w:pPr>
      <w:r w:rsidRPr="00B7713B">
        <w:rPr>
          <w:rFonts w:ascii="Times New Roman" w:hAnsi="Times New Roman" w:cs="Times New Roman"/>
          <w:sz w:val="24"/>
          <w:szCs w:val="24"/>
        </w:rPr>
        <w:t>jeżeli oferta Wykonawcó</w:t>
      </w:r>
      <w:r>
        <w:rPr>
          <w:rFonts w:ascii="Times New Roman" w:hAnsi="Times New Roman" w:cs="Times New Roman"/>
          <w:sz w:val="24"/>
          <w:szCs w:val="24"/>
        </w:rPr>
        <w:t>w, o których mowa w ust. 1, zos</w:t>
      </w:r>
      <w:r w:rsidRPr="00B7713B">
        <w:rPr>
          <w:rFonts w:ascii="Times New Roman" w:hAnsi="Times New Roman" w:cs="Times New Roman"/>
          <w:sz w:val="24"/>
          <w:szCs w:val="24"/>
        </w:rPr>
        <w:t xml:space="preserve">tanie wybrana, zamawiający zastrzega możliwość żądania przed zawarciem umowy w sprawie </w:t>
      </w:r>
      <w:r>
        <w:rPr>
          <w:rFonts w:ascii="Times New Roman" w:hAnsi="Times New Roman" w:cs="Times New Roman"/>
          <w:sz w:val="24"/>
          <w:szCs w:val="24"/>
        </w:rPr>
        <w:t>zamówienia publicznego, przedło</w:t>
      </w:r>
      <w:r w:rsidRPr="00B7713B">
        <w:rPr>
          <w:rFonts w:ascii="Times New Roman" w:hAnsi="Times New Roman" w:cs="Times New Roman"/>
          <w:sz w:val="24"/>
          <w:szCs w:val="24"/>
        </w:rPr>
        <w:t>żenia umowy regulują</w:t>
      </w:r>
      <w:r>
        <w:rPr>
          <w:rFonts w:ascii="Times New Roman" w:hAnsi="Times New Roman" w:cs="Times New Roman"/>
          <w:sz w:val="24"/>
          <w:szCs w:val="24"/>
        </w:rPr>
        <w:t>cej współprac</w:t>
      </w:r>
      <w:r w:rsidRPr="00B7713B">
        <w:rPr>
          <w:rFonts w:ascii="Times New Roman" w:hAnsi="Times New Roman" w:cs="Times New Roman"/>
          <w:sz w:val="24"/>
          <w:szCs w:val="24"/>
        </w:rPr>
        <w:t>ę tych Wykonawców.</w:t>
      </w:r>
    </w:p>
    <w:p w:rsidR="00BE28DE" w:rsidRDefault="00BE28DE" w:rsidP="009D1A9C">
      <w:pPr>
        <w:spacing w:line="14" w:lineRule="exact"/>
        <w:rPr>
          <w:rFonts w:ascii="Times New Roman" w:hAnsi="Times New Roman" w:cs="Times New Roman"/>
        </w:rPr>
      </w:pPr>
    </w:p>
    <w:p w:rsidR="00BE28DE" w:rsidRPr="00331217" w:rsidRDefault="00BE28DE" w:rsidP="00754647">
      <w:pPr>
        <w:numPr>
          <w:ilvl w:val="0"/>
          <w:numId w:val="7"/>
        </w:numPr>
        <w:tabs>
          <w:tab w:val="left" w:pos="280"/>
        </w:tabs>
        <w:spacing w:after="0" w:line="359"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Wykonawca może w celu potwierdzenia spełniania warunków udziału w postępowaniu, </w:t>
      </w:r>
      <w:r>
        <w:rPr>
          <w:rFonts w:ascii="Times New Roman" w:hAnsi="Times New Roman" w:cs="Times New Roman"/>
          <w:sz w:val="24"/>
          <w:szCs w:val="24"/>
        </w:rPr>
        <w:b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9E013B">
        <w:rPr>
          <w:rFonts w:ascii="Times New Roman" w:hAnsi="Times New Roman" w:cs="Times New Roman"/>
          <w:sz w:val="24"/>
          <w:szCs w:val="24"/>
        </w:rPr>
        <w:t>– zgodnie z art. 22a ust. 1.</w:t>
      </w:r>
      <w:r>
        <w:rPr>
          <w:rFonts w:ascii="Times New Roman" w:hAnsi="Times New Roman" w:cs="Times New Roman"/>
          <w:sz w:val="24"/>
          <w:szCs w:val="24"/>
        </w:rPr>
        <w:t xml:space="preserve"> W wymienionych przypadkach,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(art. 22a ust.2). </w:t>
      </w:r>
      <w:r w:rsidRPr="00D05199">
        <w:rPr>
          <w:rFonts w:ascii="Times New Roman" w:hAnsi="Times New Roman" w:cs="Times New Roman"/>
          <w:sz w:val="24"/>
          <w:szCs w:val="24"/>
          <w:lang w:eastAsia="pl-PL"/>
        </w:rPr>
        <w:t>W odniesieniu do warunków dotyczących wykształcenia, kwalifikacji zawodowych lub doświadczenia, wykonawcy mogą polegać na zdolnościach innych podmiotów, jeśli podmioty te zrealizują roboty budowlane, do realizacji których te zdolności są wymagane</w:t>
      </w:r>
      <w:r w:rsidRPr="00D05199">
        <w:rPr>
          <w:rFonts w:ascii="Helvetica" w:hAnsi="Helvetica" w:cs="Helvetica"/>
          <w:color w:val="008000"/>
          <w:sz w:val="21"/>
          <w:szCs w:val="21"/>
          <w:lang w:eastAsia="pl-PL"/>
        </w:rPr>
        <w:t xml:space="preserve"> </w:t>
      </w:r>
      <w:r w:rsidRPr="00D05199">
        <w:rPr>
          <w:rFonts w:ascii="Times New Roman" w:hAnsi="Times New Roman" w:cs="Times New Roman"/>
          <w:sz w:val="24"/>
          <w:szCs w:val="24"/>
        </w:rPr>
        <w:t>(art. 22a ust. 4).</w:t>
      </w:r>
      <w:r>
        <w:rPr>
          <w:rFonts w:ascii="Times New Roman" w:hAnsi="Times New Roman" w:cs="Times New Roman"/>
          <w:sz w:val="24"/>
          <w:szCs w:val="24"/>
        </w:rPr>
        <w:t xml:space="preserve"> </w:t>
      </w:r>
    </w:p>
    <w:p w:rsidR="00BE28DE" w:rsidRPr="00331217" w:rsidRDefault="00BE28DE" w:rsidP="00331217">
      <w:pPr>
        <w:numPr>
          <w:ilvl w:val="0"/>
          <w:numId w:val="7"/>
        </w:numPr>
        <w:tabs>
          <w:tab w:val="left" w:pos="280"/>
        </w:tabs>
        <w:spacing w:after="0" w:line="359" w:lineRule="auto"/>
        <w:ind w:left="280" w:hanging="278"/>
        <w:jc w:val="both"/>
        <w:rPr>
          <w:rFonts w:ascii="Times New Roman" w:hAnsi="Times New Roman" w:cs="Times New Roman"/>
          <w:b/>
          <w:bCs/>
          <w:sz w:val="24"/>
          <w:szCs w:val="24"/>
        </w:rPr>
      </w:pPr>
      <w:r w:rsidRPr="00331217">
        <w:rPr>
          <w:rFonts w:ascii="Times New Roman" w:hAnsi="Times New Roman" w:cs="Times New Roman"/>
          <w:sz w:val="24"/>
          <w:szCs w:val="24"/>
        </w:rPr>
        <w:lastRenderedPageBreak/>
        <w:t>Jeżeli zdolności techniczne lub zawodowe lub sytuacja ekonomiczna lub finansowa</w:t>
      </w:r>
      <w:r>
        <w:rPr>
          <w:rFonts w:ascii="Times New Roman" w:hAnsi="Times New Roman" w:cs="Times New Roman"/>
          <w:sz w:val="24"/>
          <w:szCs w:val="24"/>
        </w:rPr>
        <w:t>, podmiotu, o którym mowa w pkt</w:t>
      </w:r>
      <w:r w:rsidRPr="00331217">
        <w:rPr>
          <w:rFonts w:ascii="Times New Roman" w:hAnsi="Times New Roman" w:cs="Times New Roman"/>
          <w:sz w:val="24"/>
          <w:szCs w:val="24"/>
        </w:rPr>
        <w:t xml:space="preserve"> 3 niniejszego rozdziału  SIWZ, nie potwierdzają spełnienia przez wykonawcę warunków udziału w postępowaniu lub zachodzą wobec tych podmiotów podstawy wykluczenia, zamawiający żąda, aby wykonawca w terminie określonym przez zamawiającego:</w:t>
      </w:r>
    </w:p>
    <w:p w:rsidR="00BE28DE" w:rsidRPr="00331217" w:rsidRDefault="00BE28DE" w:rsidP="00D37F18">
      <w:pPr>
        <w:tabs>
          <w:tab w:val="left" w:pos="426"/>
        </w:tabs>
        <w:autoSpaceDE w:val="0"/>
        <w:autoSpaceDN w:val="0"/>
        <w:adjustRightInd w:val="0"/>
        <w:spacing w:after="0" w:line="360" w:lineRule="auto"/>
        <w:ind w:left="284"/>
        <w:jc w:val="both"/>
        <w:rPr>
          <w:rFonts w:ascii="Times New Roman" w:hAnsi="Times New Roman" w:cs="Times New Roman"/>
          <w:sz w:val="24"/>
          <w:szCs w:val="24"/>
        </w:rPr>
      </w:pPr>
      <w:r w:rsidRPr="00331217">
        <w:rPr>
          <w:rFonts w:ascii="Times New Roman" w:hAnsi="Times New Roman" w:cs="Times New Roman"/>
          <w:sz w:val="24"/>
          <w:szCs w:val="24"/>
        </w:rPr>
        <w:t>a)</w:t>
      </w:r>
      <w:r w:rsidRPr="00331217">
        <w:rPr>
          <w:rFonts w:ascii="Times New Roman" w:hAnsi="Times New Roman" w:cs="Times New Roman"/>
          <w:sz w:val="24"/>
          <w:szCs w:val="24"/>
        </w:rPr>
        <w:tab/>
        <w:t>zastąpił ten podmiot innym podmiotem lub podmiotami lub</w:t>
      </w:r>
    </w:p>
    <w:p w:rsidR="00BE28DE" w:rsidRPr="00331217" w:rsidRDefault="00BE28DE" w:rsidP="00D37F18">
      <w:pPr>
        <w:tabs>
          <w:tab w:val="left" w:pos="709"/>
        </w:tabs>
        <w:spacing w:after="0" w:line="359" w:lineRule="auto"/>
        <w:ind w:left="709" w:hanging="425"/>
        <w:jc w:val="both"/>
        <w:rPr>
          <w:rFonts w:ascii="Times New Roman" w:hAnsi="Times New Roman" w:cs="Times New Roman"/>
          <w:b/>
          <w:bCs/>
          <w:sz w:val="24"/>
          <w:szCs w:val="24"/>
        </w:rPr>
      </w:pPr>
      <w:r w:rsidRPr="00331217">
        <w:rPr>
          <w:rFonts w:ascii="Times New Roman" w:hAnsi="Times New Roman" w:cs="Times New Roman"/>
          <w:sz w:val="24"/>
          <w:szCs w:val="24"/>
        </w:rPr>
        <w:t>b)</w:t>
      </w:r>
      <w:r w:rsidRPr="00331217">
        <w:rPr>
          <w:rFonts w:ascii="Times New Roman" w:hAnsi="Times New Roman" w:cs="Times New Roman"/>
          <w:sz w:val="24"/>
          <w:szCs w:val="24"/>
        </w:rPr>
        <w:tab/>
        <w:t xml:space="preserve">zobowiązał się do osobistego wykonania odpowiedniej części zamówienia, jeżeli wykaże zdolności techniczne lub zawodowe lub sytuację finansową lub ekonomiczną, </w:t>
      </w:r>
      <w:r>
        <w:rPr>
          <w:rFonts w:ascii="Times New Roman" w:hAnsi="Times New Roman" w:cs="Times New Roman"/>
          <w:sz w:val="24"/>
          <w:szCs w:val="24"/>
        </w:rPr>
        <w:br/>
      </w:r>
      <w:r w:rsidRPr="00331217">
        <w:rPr>
          <w:rFonts w:ascii="Times New Roman" w:hAnsi="Times New Roman" w:cs="Times New Roman"/>
          <w:sz w:val="24"/>
          <w:szCs w:val="24"/>
        </w:rPr>
        <w:t xml:space="preserve">o których mowa w </w:t>
      </w:r>
      <w:r>
        <w:rPr>
          <w:rFonts w:ascii="Times New Roman" w:hAnsi="Times New Roman" w:cs="Times New Roman"/>
          <w:sz w:val="24"/>
          <w:szCs w:val="24"/>
        </w:rPr>
        <w:t xml:space="preserve">pkt </w:t>
      </w:r>
      <w:r w:rsidRPr="00331217">
        <w:rPr>
          <w:rFonts w:ascii="Times New Roman" w:hAnsi="Times New Roman" w:cs="Times New Roman"/>
          <w:sz w:val="24"/>
          <w:szCs w:val="24"/>
        </w:rPr>
        <w:t>1</w:t>
      </w:r>
      <w:r>
        <w:rPr>
          <w:rFonts w:ascii="Times New Roman" w:hAnsi="Times New Roman" w:cs="Times New Roman"/>
          <w:sz w:val="24"/>
          <w:szCs w:val="24"/>
        </w:rPr>
        <w:t>.2.2. i 1.2.3.</w:t>
      </w:r>
      <w:r w:rsidRPr="00331217">
        <w:rPr>
          <w:rFonts w:ascii="Times New Roman" w:hAnsi="Times New Roman" w:cs="Times New Roman"/>
          <w:sz w:val="24"/>
          <w:szCs w:val="24"/>
        </w:rPr>
        <w:t xml:space="preserve"> niniejszego rozdziału  SIWZ</w:t>
      </w:r>
    </w:p>
    <w:p w:rsidR="00BE28DE" w:rsidRDefault="00BE28DE" w:rsidP="009D1A9C">
      <w:pPr>
        <w:spacing w:line="11" w:lineRule="exact"/>
        <w:rPr>
          <w:rFonts w:ascii="Times New Roman" w:hAnsi="Times New Roman" w:cs="Times New Roman"/>
          <w:b/>
          <w:bCs/>
          <w:sz w:val="24"/>
          <w:szCs w:val="24"/>
        </w:rPr>
      </w:pPr>
    </w:p>
    <w:p w:rsidR="00BE28DE" w:rsidRPr="006F06C0" w:rsidRDefault="00BE28DE" w:rsidP="00754647">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Wykonawca, który polega na sytuacji ekonomicznej lub finansowej innych podmiotów, odpowiada solidarnie z podmiotem, który zobowiązał się do udostępnienia zasobów, </w:t>
      </w:r>
      <w:r>
        <w:rPr>
          <w:rFonts w:ascii="Times New Roman" w:hAnsi="Times New Roman" w:cs="Times New Roman"/>
          <w:sz w:val="24"/>
          <w:szCs w:val="24"/>
        </w:rPr>
        <w:br/>
        <w:t>za szkodę poniesioną przez zamawiającego powstałą wskutek nieudostępnienia tych zasobów, chyba  że za nieudostępnienie zasobów nie ponosi winy.</w:t>
      </w:r>
    </w:p>
    <w:p w:rsidR="00BE28DE" w:rsidRPr="006F06C0" w:rsidRDefault="00BE28DE" w:rsidP="006F06C0">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6F06C0">
        <w:rPr>
          <w:rFonts w:ascii="Times New Roman" w:hAnsi="Times New Roman" w:cs="Times New Roman"/>
          <w:sz w:val="24"/>
          <w:szCs w:val="24"/>
        </w:rPr>
        <w:t xml:space="preserve">Zamawiający w pierwszej kolejności dokona oceny ofert, a następnie zbada, czy wykonawca, którego oferta została oceniona jako najkorzystniejsza, nie podlega wykluczeniu oraz spełnia warunki udziału w postępowaniu. </w:t>
      </w:r>
    </w:p>
    <w:p w:rsidR="00BE28DE" w:rsidRPr="006F06C0" w:rsidRDefault="00BE28DE" w:rsidP="006F06C0">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6F06C0">
        <w:rPr>
          <w:rFonts w:ascii="Times New Roman" w:hAnsi="Times New Roman" w:cs="Times New Roman"/>
          <w:sz w:val="24"/>
          <w:szCs w:val="24"/>
        </w:rPr>
        <w:t>Jeżeli wykonawca, o którym mowa powyżej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BE28DE" w:rsidRPr="00DB442C" w:rsidRDefault="00BE28DE" w:rsidP="006F06C0">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6F06C0">
        <w:rPr>
          <w:rFonts w:ascii="Times New Roman" w:hAnsi="Times New Roman" w:cs="Times New Roman"/>
          <w:w w:val="99"/>
          <w:sz w:val="24"/>
          <w:szCs w:val="24"/>
        </w:rPr>
        <w:t>Ocena  spełniania  warunków  udziału  w  postępowaniu  dokonana  zostanie  w  oparciu</w:t>
      </w:r>
      <w:r w:rsidRPr="006F06C0">
        <w:rPr>
          <w:rFonts w:ascii="Times New Roman" w:hAnsi="Times New Roman" w:cs="Times New Roman"/>
          <w:sz w:val="24"/>
          <w:szCs w:val="24"/>
        </w:rPr>
        <w:t xml:space="preserve"> </w:t>
      </w:r>
      <w:r w:rsidRPr="006F06C0">
        <w:rPr>
          <w:rFonts w:ascii="Times New Roman" w:hAnsi="Times New Roman" w:cs="Times New Roman"/>
          <w:sz w:val="24"/>
          <w:szCs w:val="24"/>
        </w:rPr>
        <w:br/>
        <w:t>o przedłożone dokumenty w formule:  spełnia/nie spełnia.</w:t>
      </w:r>
    </w:p>
    <w:p w:rsidR="00AD260A" w:rsidRDefault="00AD260A" w:rsidP="00DB442C">
      <w:pPr>
        <w:tabs>
          <w:tab w:val="left" w:pos="280"/>
        </w:tabs>
        <w:spacing w:after="0" w:line="355" w:lineRule="auto"/>
        <w:ind w:right="20"/>
        <w:jc w:val="both"/>
        <w:rPr>
          <w:rFonts w:ascii="Times New Roman" w:hAnsi="Times New Roman" w:cs="Times New Roman"/>
          <w:b/>
          <w:bCs/>
          <w:sz w:val="24"/>
          <w:szCs w:val="24"/>
        </w:rPr>
      </w:pPr>
    </w:p>
    <w:p w:rsidR="00625A59" w:rsidRPr="00BB428B" w:rsidRDefault="00625A59" w:rsidP="00625A59">
      <w:pPr>
        <w:rPr>
          <w:rFonts w:ascii="Times New Roman" w:eastAsia="Times New Roman" w:hAnsi="Times New Roman"/>
          <w:b/>
          <w:sz w:val="24"/>
        </w:rPr>
      </w:pPr>
      <w:r w:rsidRPr="00BB428B">
        <w:rPr>
          <w:rFonts w:ascii="Times New Roman" w:eastAsia="Times New Roman" w:hAnsi="Times New Roman"/>
          <w:b/>
          <w:sz w:val="24"/>
        </w:rPr>
        <w:t>WARUNKI PRZEDMIOTOWE:</w:t>
      </w:r>
    </w:p>
    <w:p w:rsidR="00625A59" w:rsidRPr="00BB428B" w:rsidRDefault="00625A59" w:rsidP="00625A59">
      <w:pPr>
        <w:numPr>
          <w:ilvl w:val="0"/>
          <w:numId w:val="7"/>
        </w:numPr>
        <w:tabs>
          <w:tab w:val="left" w:pos="280"/>
        </w:tabs>
        <w:spacing w:after="0" w:line="355" w:lineRule="auto"/>
        <w:ind w:left="280" w:right="20" w:hanging="278"/>
        <w:jc w:val="both"/>
        <w:rPr>
          <w:rFonts w:ascii="Times New Roman" w:eastAsia="Times New Roman" w:hAnsi="Times New Roman"/>
          <w:b/>
          <w:sz w:val="24"/>
        </w:rPr>
      </w:pPr>
      <w:r w:rsidRPr="00BB428B">
        <w:rPr>
          <w:rFonts w:ascii="Times New Roman" w:eastAsia="Times New Roman" w:hAnsi="Times New Roman"/>
          <w:sz w:val="24"/>
        </w:rPr>
        <w:t>Wymagania formalne dotyczące przedmiotu zamówienia zgodnie z art. 25 ust. 1 pkt 2 ustawy z dnia  29 stycznia 2004 r. Prawo zamówień publicznych:</w:t>
      </w:r>
    </w:p>
    <w:p w:rsidR="00625A59" w:rsidRPr="00701C0E" w:rsidRDefault="00625A59" w:rsidP="00625A59">
      <w:pPr>
        <w:tabs>
          <w:tab w:val="left" w:pos="280"/>
        </w:tabs>
        <w:spacing w:after="0" w:line="355" w:lineRule="auto"/>
        <w:ind w:right="20"/>
        <w:jc w:val="both"/>
        <w:rPr>
          <w:rFonts w:ascii="Times New Roman" w:hAnsi="Times New Roman" w:cs="Times New Roman"/>
          <w:sz w:val="24"/>
          <w:szCs w:val="24"/>
        </w:rPr>
      </w:pPr>
      <w:r w:rsidRPr="00BB428B">
        <w:rPr>
          <w:rFonts w:ascii="Times New Roman" w:hAnsi="Times New Roman" w:cs="Times New Roman"/>
          <w:sz w:val="24"/>
          <w:szCs w:val="24"/>
        </w:rPr>
        <w:t xml:space="preserve">9.1. </w:t>
      </w:r>
      <w:r w:rsidR="00701C0E" w:rsidRPr="00BB428B">
        <w:rPr>
          <w:rFonts w:ascii="Times New Roman" w:hAnsi="Times New Roman" w:cs="Times New Roman"/>
          <w:sz w:val="24"/>
          <w:szCs w:val="24"/>
        </w:rPr>
        <w:t>S</w:t>
      </w:r>
      <w:r w:rsidRPr="00BB428B">
        <w:rPr>
          <w:rFonts w:ascii="Times New Roman" w:hAnsi="Times New Roman" w:cs="Times New Roman"/>
          <w:sz w:val="24"/>
          <w:szCs w:val="24"/>
        </w:rPr>
        <w:t xml:space="preserve">przęt </w:t>
      </w:r>
      <w:r w:rsidR="00701C0E" w:rsidRPr="00BB428B">
        <w:rPr>
          <w:rFonts w:ascii="Times New Roman" w:hAnsi="Times New Roman" w:cs="Times New Roman"/>
          <w:sz w:val="24"/>
          <w:szCs w:val="24"/>
        </w:rPr>
        <w:t xml:space="preserve">i urządzenia przeznaczone do instalacji </w:t>
      </w:r>
      <w:r w:rsidRPr="00BB428B">
        <w:rPr>
          <w:rFonts w:ascii="Times New Roman" w:hAnsi="Times New Roman" w:cs="Times New Roman"/>
          <w:sz w:val="24"/>
          <w:szCs w:val="24"/>
        </w:rPr>
        <w:t>mus</w:t>
      </w:r>
      <w:r w:rsidR="00701C0E" w:rsidRPr="00BB428B">
        <w:rPr>
          <w:rFonts w:ascii="Times New Roman" w:hAnsi="Times New Roman" w:cs="Times New Roman"/>
          <w:sz w:val="24"/>
          <w:szCs w:val="24"/>
        </w:rPr>
        <w:t>zą</w:t>
      </w:r>
      <w:r w:rsidRPr="00BB428B">
        <w:rPr>
          <w:rFonts w:ascii="Times New Roman" w:hAnsi="Times New Roman" w:cs="Times New Roman"/>
          <w:sz w:val="24"/>
          <w:szCs w:val="24"/>
        </w:rPr>
        <w:t xml:space="preserve"> być oznakowan</w:t>
      </w:r>
      <w:r w:rsidR="00701C0E" w:rsidRPr="00BB428B">
        <w:rPr>
          <w:rFonts w:ascii="Times New Roman" w:hAnsi="Times New Roman" w:cs="Times New Roman"/>
          <w:sz w:val="24"/>
          <w:szCs w:val="24"/>
        </w:rPr>
        <w:t>e</w:t>
      </w:r>
      <w:r w:rsidRPr="00BB428B">
        <w:rPr>
          <w:rFonts w:ascii="Times New Roman" w:hAnsi="Times New Roman" w:cs="Times New Roman"/>
          <w:sz w:val="24"/>
          <w:szCs w:val="24"/>
        </w:rPr>
        <w:t xml:space="preserve"> znakiem zgodności CE</w:t>
      </w:r>
      <w:r w:rsidRPr="00BB428B">
        <w:rPr>
          <w:rFonts w:ascii="Times New Roman" w:hAnsi="Times New Roman" w:cs="Times New Roman"/>
          <w:i/>
          <w:sz w:val="24"/>
          <w:szCs w:val="24"/>
        </w:rPr>
        <w:t>.</w:t>
      </w:r>
    </w:p>
    <w:p w:rsidR="00BE28DE" w:rsidRDefault="00BE28DE" w:rsidP="009D1A9C">
      <w:pPr>
        <w:spacing w:line="8" w:lineRule="exact"/>
        <w:rPr>
          <w:rFonts w:ascii="Times New Roman" w:hAnsi="Times New Roman" w:cs="Times New Roman"/>
        </w:rPr>
      </w:pPr>
    </w:p>
    <w:p w:rsidR="00BE28DE" w:rsidRPr="00616DAF" w:rsidRDefault="00BE28D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w:t>
      </w:r>
    </w:p>
    <w:p w:rsidR="00BE28DE" w:rsidRPr="00616DAF" w:rsidRDefault="00BE28D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PODSTAWY WYKLUCZENIA, O KTÓRYCH MOWA W art. 24 UST. 5</w:t>
      </w:r>
    </w:p>
    <w:p w:rsidR="00C02D09" w:rsidRDefault="00C02D09" w:rsidP="00C02D09">
      <w:pPr>
        <w:pStyle w:val="Akapitzlist"/>
        <w:spacing w:after="0" w:line="360" w:lineRule="auto"/>
        <w:ind w:left="284"/>
        <w:jc w:val="both"/>
        <w:rPr>
          <w:rFonts w:ascii="Times New Roman" w:eastAsia="Times New Roman" w:hAnsi="Times New Roman"/>
          <w:sz w:val="24"/>
        </w:rPr>
      </w:pPr>
      <w:r>
        <w:rPr>
          <w:rFonts w:ascii="Times New Roman" w:eastAsia="Times New Roman" w:hAnsi="Times New Roman"/>
          <w:sz w:val="24"/>
        </w:rPr>
        <w:t>Zamawiający wykluczy z postępowania o udzielenie zamówienia, wykonawcę:</w:t>
      </w:r>
    </w:p>
    <w:p w:rsidR="00C02D09" w:rsidRDefault="00C02D09" w:rsidP="00BB0294">
      <w:pPr>
        <w:pStyle w:val="Akapitzlist"/>
        <w:numPr>
          <w:ilvl w:val="0"/>
          <w:numId w:val="48"/>
        </w:numPr>
        <w:spacing w:after="0" w:line="360" w:lineRule="auto"/>
        <w:contextualSpacing/>
        <w:jc w:val="both"/>
        <w:rPr>
          <w:rFonts w:ascii="Times New Roman" w:eastAsia="Times New Roman" w:hAnsi="Times New Roman"/>
          <w:sz w:val="24"/>
        </w:rPr>
      </w:pPr>
      <w:r>
        <w:rPr>
          <w:rFonts w:ascii="Times New Roman" w:eastAsia="Times New Roman" w:hAnsi="Times New Roman"/>
          <w:sz w:val="24"/>
        </w:rPr>
        <w:lastRenderedPageBreak/>
        <w:t xml:space="preserve"> w stosunku do którego otwarto likwidację, w zatwierdzonym przez sąd układzie </w:t>
      </w:r>
      <w:r>
        <w:rPr>
          <w:rFonts w:ascii="Times New Roman" w:eastAsia="Times New Roman" w:hAnsi="Times New Roman"/>
          <w:sz w:val="24"/>
        </w:rPr>
        <w:br/>
        <w:t xml:space="preserve">w postępowaniu restrukturyzacyjnym jest przewidziane zaspokojenie wierzycieli przez likwidację majątku lub sąd zarządził likwidację jego majątku w trybie art. 332 ust. 1 ustawy z dnia 15 maja 2015 r. – Prawo restrukturyzacyjne (Dz. U z 2015 r. poz. 978, 1259, 1513, 1830 i 1844 oraz z 2016 r. poz. 615) lub którego upadłość ogłoszono, </w:t>
      </w:r>
      <w:r>
        <w:rPr>
          <w:rFonts w:ascii="Times New Roman" w:eastAsia="Times New Roman" w:hAnsi="Times New Roman"/>
          <w:sz w:val="24"/>
        </w:rPr>
        <w:b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i 1844 oraz z 2016 r. poz. 615);</w:t>
      </w:r>
    </w:p>
    <w:p w:rsidR="00BE28DE" w:rsidRPr="00C02D09" w:rsidRDefault="00C02D09" w:rsidP="00BB0294">
      <w:pPr>
        <w:pStyle w:val="Akapitzlist"/>
        <w:numPr>
          <w:ilvl w:val="0"/>
          <w:numId w:val="48"/>
        </w:numPr>
        <w:spacing w:after="0" w:line="360" w:lineRule="auto"/>
        <w:contextualSpacing/>
        <w:jc w:val="both"/>
        <w:rPr>
          <w:rFonts w:ascii="Times New Roman" w:eastAsia="Times New Roman" w:hAnsi="Times New Roman"/>
          <w:sz w:val="24"/>
        </w:rPr>
      </w:pPr>
      <w:r w:rsidRPr="00C02D09">
        <w:rPr>
          <w:rFonts w:ascii="Times New Roman" w:eastAsia="Times New Roman" w:hAnsi="Times New Roman" w:cs="Times New Roman"/>
          <w:sz w:val="24"/>
          <w:szCs w:val="24"/>
          <w:lang w:eastAsia="pl-PL"/>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 </w:t>
      </w:r>
      <w:r>
        <w:rPr>
          <w:rFonts w:ascii="Times New Roman" w:eastAsia="Times New Roman" w:hAnsi="Times New Roman" w:cs="Times New Roman"/>
          <w:b/>
          <w:i/>
          <w:sz w:val="24"/>
          <w:szCs w:val="24"/>
          <w:lang w:eastAsia="pl-PL"/>
        </w:rPr>
        <w:t>załącznik nr 9</w:t>
      </w:r>
      <w:r w:rsidRPr="00C02D09">
        <w:rPr>
          <w:rFonts w:ascii="Times New Roman" w:eastAsia="Times New Roman" w:hAnsi="Times New Roman" w:cs="Times New Roman"/>
          <w:b/>
          <w:i/>
          <w:sz w:val="24"/>
          <w:szCs w:val="24"/>
          <w:lang w:eastAsia="pl-PL"/>
        </w:rPr>
        <w:t xml:space="preserve"> do SIWZ.</w:t>
      </w:r>
    </w:p>
    <w:p w:rsidR="00BE28DE" w:rsidRPr="00616DAF" w:rsidRDefault="00BE28DE"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VII</w:t>
      </w:r>
    </w:p>
    <w:p w:rsidR="00BE28DE" w:rsidRDefault="00BE28DE"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WYKAZ OŚWIADCZEŃ I DOKUMENTÓW, POTWIERDZAJĄCYCH SPEŁNIENIE WARUNKÓW UDZIAŁU W POSTĘPOWANIU ORAZ BRAK PODSTAW WYKLUCZENIA</w:t>
      </w:r>
    </w:p>
    <w:p w:rsidR="00BE28DE" w:rsidRPr="00F60CAB" w:rsidRDefault="00BE28DE" w:rsidP="004E1D95">
      <w:pPr>
        <w:spacing w:line="240" w:lineRule="atLeast"/>
        <w:rPr>
          <w:rFonts w:ascii="Times New Roman" w:hAnsi="Times New Roman" w:cs="Times New Roman"/>
          <w:b/>
          <w:bCs/>
          <w:sz w:val="24"/>
          <w:szCs w:val="24"/>
        </w:rPr>
      </w:pPr>
      <w:r w:rsidRPr="00F60CAB">
        <w:rPr>
          <w:rFonts w:ascii="Times New Roman" w:hAnsi="Times New Roman" w:cs="Times New Roman"/>
          <w:b/>
          <w:bCs/>
          <w:sz w:val="24"/>
          <w:szCs w:val="24"/>
        </w:rPr>
        <w:t>1. ZAMAWIAJĄ</w:t>
      </w:r>
      <w:r>
        <w:rPr>
          <w:rFonts w:ascii="Times New Roman" w:hAnsi="Times New Roman" w:cs="Times New Roman"/>
          <w:b/>
          <w:bCs/>
          <w:sz w:val="24"/>
          <w:szCs w:val="24"/>
        </w:rPr>
        <w:t>CY WYMAGA ZAŁ</w:t>
      </w:r>
      <w:r w:rsidRPr="00F60CAB">
        <w:rPr>
          <w:rFonts w:ascii="Times New Roman" w:hAnsi="Times New Roman" w:cs="Times New Roman"/>
          <w:b/>
          <w:bCs/>
          <w:sz w:val="24"/>
          <w:szCs w:val="24"/>
        </w:rPr>
        <w:t>ĄCZENIA DO OFERTY:</w:t>
      </w:r>
    </w:p>
    <w:p w:rsidR="00BE28DE" w:rsidRDefault="00BE28DE" w:rsidP="00BB0294">
      <w:pPr>
        <w:numPr>
          <w:ilvl w:val="1"/>
          <w:numId w:val="43"/>
        </w:numPr>
        <w:tabs>
          <w:tab w:val="left" w:pos="820"/>
        </w:tabs>
        <w:spacing w:after="0" w:line="360" w:lineRule="auto"/>
        <w:ind w:left="844" w:hanging="561"/>
        <w:jc w:val="both"/>
        <w:rPr>
          <w:rFonts w:ascii="Times New Roman" w:hAnsi="Times New Roman" w:cs="Times New Roman"/>
          <w:b/>
          <w:bCs/>
          <w:sz w:val="24"/>
          <w:szCs w:val="24"/>
        </w:rPr>
      </w:pPr>
      <w:r>
        <w:rPr>
          <w:rFonts w:ascii="Times New Roman" w:hAnsi="Times New Roman" w:cs="Times New Roman"/>
          <w:sz w:val="24"/>
          <w:szCs w:val="24"/>
        </w:rPr>
        <w:t xml:space="preserve">Oświadczenia Wykonawcy, że spełnia warunki udziału w postępowaniu. </w:t>
      </w:r>
      <w:r>
        <w:rPr>
          <w:rFonts w:ascii="Times New Roman" w:hAnsi="Times New Roman" w:cs="Times New Roman"/>
          <w:b/>
          <w:bCs/>
          <w:sz w:val="24"/>
          <w:szCs w:val="24"/>
        </w:rPr>
        <w:t>(załącznik</w:t>
      </w:r>
      <w:r>
        <w:rPr>
          <w:rFonts w:ascii="Times New Roman" w:hAnsi="Times New Roman" w:cs="Times New Roman"/>
          <w:sz w:val="24"/>
          <w:szCs w:val="24"/>
        </w:rPr>
        <w:t xml:space="preserve"> </w:t>
      </w:r>
      <w:r>
        <w:rPr>
          <w:rFonts w:ascii="Times New Roman" w:hAnsi="Times New Roman" w:cs="Times New Roman"/>
          <w:b/>
          <w:bCs/>
          <w:sz w:val="24"/>
          <w:szCs w:val="24"/>
        </w:rPr>
        <w:t>nr 3 do SIWZ);</w:t>
      </w:r>
    </w:p>
    <w:p w:rsidR="00BE28DE" w:rsidRDefault="00BE28DE" w:rsidP="00BB0294">
      <w:pPr>
        <w:numPr>
          <w:ilvl w:val="1"/>
          <w:numId w:val="43"/>
        </w:numPr>
        <w:tabs>
          <w:tab w:val="left" w:pos="820"/>
        </w:tabs>
        <w:spacing w:after="0" w:line="362" w:lineRule="auto"/>
        <w:ind w:left="844" w:hanging="561"/>
        <w:jc w:val="both"/>
        <w:rPr>
          <w:rFonts w:ascii="Times New Roman" w:hAnsi="Times New Roman" w:cs="Times New Roman"/>
          <w:b/>
          <w:bCs/>
          <w:sz w:val="24"/>
          <w:szCs w:val="24"/>
        </w:rPr>
      </w:pPr>
      <w:r>
        <w:rPr>
          <w:rFonts w:ascii="Times New Roman" w:hAnsi="Times New Roman" w:cs="Times New Roman"/>
          <w:sz w:val="24"/>
          <w:szCs w:val="24"/>
        </w:rPr>
        <w:t xml:space="preserve">Oświadczenia Wykonawcy, że nie podlega wykluczeniu z postępowania </w:t>
      </w:r>
      <w:r>
        <w:rPr>
          <w:rFonts w:ascii="Times New Roman" w:hAnsi="Times New Roman" w:cs="Times New Roman"/>
          <w:b/>
          <w:bCs/>
          <w:sz w:val="24"/>
          <w:szCs w:val="24"/>
        </w:rPr>
        <w:t>(załącznik</w:t>
      </w:r>
      <w:r>
        <w:rPr>
          <w:rFonts w:ascii="Times New Roman" w:hAnsi="Times New Roman" w:cs="Times New Roman"/>
          <w:sz w:val="24"/>
          <w:szCs w:val="24"/>
        </w:rPr>
        <w:t xml:space="preserve"> </w:t>
      </w:r>
      <w:r>
        <w:rPr>
          <w:rFonts w:ascii="Times New Roman" w:hAnsi="Times New Roman" w:cs="Times New Roman"/>
          <w:b/>
          <w:bCs/>
          <w:sz w:val="24"/>
          <w:szCs w:val="24"/>
        </w:rPr>
        <w:t>nr 4 do SIWZ).</w:t>
      </w:r>
    </w:p>
    <w:p w:rsidR="00BE28DE" w:rsidRDefault="00BE28DE" w:rsidP="004E1D95">
      <w:pPr>
        <w:tabs>
          <w:tab w:val="left" w:pos="820"/>
        </w:tabs>
        <w:spacing w:after="0" w:line="362" w:lineRule="auto"/>
        <w:ind w:left="844"/>
        <w:jc w:val="both"/>
        <w:rPr>
          <w:rFonts w:ascii="Times New Roman" w:hAnsi="Times New Roman" w:cs="Times New Roman"/>
          <w:b/>
          <w:bCs/>
          <w:sz w:val="24"/>
          <w:szCs w:val="24"/>
        </w:rPr>
      </w:pPr>
      <w:r>
        <w:rPr>
          <w:rFonts w:ascii="Times New Roman" w:hAnsi="Times New Roman" w:cs="Times New Roman"/>
          <w:b/>
          <w:bCs/>
          <w:sz w:val="24"/>
          <w:szCs w:val="24"/>
        </w:rPr>
        <w:t>Uwaga:</w:t>
      </w:r>
    </w:p>
    <w:p w:rsidR="00BE28DE" w:rsidRDefault="00BE28DE" w:rsidP="004E1D95">
      <w:pPr>
        <w:tabs>
          <w:tab w:val="left" w:pos="1244"/>
          <w:tab w:val="left" w:pos="2444"/>
          <w:tab w:val="left" w:pos="3624"/>
          <w:tab w:val="left" w:pos="4764"/>
          <w:tab w:val="left" w:pos="5304"/>
          <w:tab w:val="left" w:pos="5624"/>
          <w:tab w:val="left" w:pos="6924"/>
          <w:tab w:val="left" w:pos="7664"/>
        </w:tabs>
        <w:spacing w:line="360" w:lineRule="auto"/>
        <w:ind w:left="824"/>
        <w:jc w:val="both"/>
        <w:rPr>
          <w:rFonts w:ascii="Times New Roman" w:hAnsi="Times New Roman" w:cs="Times New Roman"/>
          <w:sz w:val="24"/>
          <w:szCs w:val="24"/>
        </w:rPr>
      </w:pPr>
      <w:r w:rsidRPr="00803AD7">
        <w:rPr>
          <w:rFonts w:ascii="Times New Roman" w:hAnsi="Times New Roman" w:cs="Times New Roman"/>
          <w:sz w:val="24"/>
          <w:szCs w:val="24"/>
        </w:rPr>
        <w:t>W</w:t>
      </w:r>
      <w:r w:rsidRPr="00803AD7">
        <w:rPr>
          <w:rFonts w:ascii="Times New Roman" w:hAnsi="Times New Roman" w:cs="Times New Roman"/>
          <w:sz w:val="24"/>
          <w:szCs w:val="24"/>
        </w:rPr>
        <w:tab/>
        <w:t>przypadku</w:t>
      </w:r>
      <w:r w:rsidRPr="00803AD7">
        <w:rPr>
          <w:rFonts w:ascii="Times New Roman" w:hAnsi="Times New Roman" w:cs="Times New Roman"/>
          <w:sz w:val="24"/>
          <w:szCs w:val="24"/>
        </w:rPr>
        <w:tab/>
        <w:t>wspólnego</w:t>
      </w:r>
      <w:r w:rsidRPr="00803AD7">
        <w:rPr>
          <w:rFonts w:ascii="Times New Roman" w:hAnsi="Times New Roman" w:cs="Times New Roman"/>
          <w:sz w:val="24"/>
          <w:szCs w:val="24"/>
        </w:rPr>
        <w:tab/>
        <w:t>ubiegania</w:t>
      </w:r>
      <w:r w:rsidRPr="00803AD7">
        <w:rPr>
          <w:rFonts w:ascii="Times New Roman" w:hAnsi="Times New Roman" w:cs="Times New Roman"/>
          <w:sz w:val="24"/>
          <w:szCs w:val="24"/>
        </w:rPr>
        <w:tab/>
        <w:t>się</w:t>
      </w:r>
      <w:r w:rsidRPr="00803AD7">
        <w:rPr>
          <w:rFonts w:ascii="Times New Roman" w:hAnsi="Times New Roman" w:cs="Times New Roman"/>
          <w:sz w:val="24"/>
          <w:szCs w:val="24"/>
        </w:rPr>
        <w:tab/>
        <w:t>o</w:t>
      </w:r>
      <w:r w:rsidRPr="00803AD7">
        <w:rPr>
          <w:rFonts w:ascii="Times New Roman" w:hAnsi="Times New Roman" w:cs="Times New Roman"/>
          <w:sz w:val="24"/>
          <w:szCs w:val="24"/>
        </w:rPr>
        <w:tab/>
        <w:t>zamówienie</w:t>
      </w:r>
      <w:r w:rsidRPr="00803AD7">
        <w:rPr>
          <w:rFonts w:ascii="Times New Roman" w:hAnsi="Times New Roman" w:cs="Times New Roman"/>
          <w:sz w:val="24"/>
          <w:szCs w:val="24"/>
        </w:rPr>
        <w:tab/>
        <w:t>przez</w:t>
      </w:r>
      <w:r w:rsidRPr="00803AD7">
        <w:rPr>
          <w:rFonts w:ascii="Times New Roman" w:hAnsi="Times New Roman" w:cs="Times New Roman"/>
          <w:sz w:val="24"/>
          <w:szCs w:val="24"/>
        </w:rPr>
        <w:tab/>
        <w:t>wykonawców oświadczenia</w:t>
      </w:r>
      <w:r>
        <w:rPr>
          <w:rFonts w:ascii="Times New Roman" w:hAnsi="Times New Roman" w:cs="Times New Roman"/>
          <w:sz w:val="24"/>
          <w:szCs w:val="24"/>
        </w:rPr>
        <w:t>,</w:t>
      </w:r>
      <w:r w:rsidRPr="00803AD7">
        <w:rPr>
          <w:rFonts w:ascii="Times New Roman" w:hAnsi="Times New Roman" w:cs="Times New Roman"/>
          <w:sz w:val="24"/>
          <w:szCs w:val="24"/>
        </w:rPr>
        <w:t xml:space="preserve"> o których mowa powyżej składa każdy z wykonawców wspólnie ubiegających się o zamówienie.</w:t>
      </w:r>
    </w:p>
    <w:p w:rsidR="00BE28DE" w:rsidRDefault="00BE28DE" w:rsidP="004E1D95">
      <w:pPr>
        <w:suppressAutoHyphens/>
        <w:spacing w:after="0" w:line="240" w:lineRule="auto"/>
        <w:rPr>
          <w:rFonts w:ascii="Times New Roman" w:hAnsi="Times New Roman" w:cs="Times New Roman"/>
          <w:color w:val="000000"/>
          <w:sz w:val="24"/>
          <w:szCs w:val="24"/>
          <w:u w:val="single"/>
          <w:lang w:eastAsia="pl-PL"/>
        </w:rPr>
      </w:pPr>
    </w:p>
    <w:p w:rsidR="00BE28DE" w:rsidRPr="00D16BB4" w:rsidRDefault="00BE28DE" w:rsidP="00AE52C2">
      <w:pPr>
        <w:numPr>
          <w:ilvl w:val="0"/>
          <w:numId w:val="8"/>
        </w:numPr>
        <w:tabs>
          <w:tab w:val="left" w:pos="360"/>
        </w:tabs>
        <w:spacing w:after="0" w:line="358" w:lineRule="auto"/>
        <w:ind w:left="709" w:right="20" w:hanging="425"/>
        <w:jc w:val="both"/>
        <w:rPr>
          <w:rFonts w:ascii="Times New Roman" w:hAnsi="Times New Roman" w:cs="Times New Roman"/>
          <w:b/>
          <w:bCs/>
          <w:sz w:val="24"/>
          <w:szCs w:val="24"/>
        </w:rPr>
      </w:pPr>
      <w:r w:rsidRPr="00D16BB4">
        <w:rPr>
          <w:rFonts w:ascii="Times New Roman" w:hAnsi="Times New Roman" w:cs="Times New Roman"/>
          <w:b/>
          <w:bCs/>
          <w:sz w:val="24"/>
          <w:szCs w:val="24"/>
        </w:rPr>
        <w:t>Przed udzieleniem za</w:t>
      </w:r>
      <w:r>
        <w:rPr>
          <w:rFonts w:ascii="Times New Roman" w:hAnsi="Times New Roman" w:cs="Times New Roman"/>
          <w:b/>
          <w:bCs/>
          <w:sz w:val="24"/>
          <w:szCs w:val="24"/>
        </w:rPr>
        <w:t>mówienia Wykonawca, którego ofe</w:t>
      </w:r>
      <w:r w:rsidRPr="00D16BB4">
        <w:rPr>
          <w:rFonts w:ascii="Times New Roman" w:hAnsi="Times New Roman" w:cs="Times New Roman"/>
          <w:b/>
          <w:bCs/>
          <w:sz w:val="24"/>
          <w:szCs w:val="24"/>
        </w:rPr>
        <w:t>rta została oceniona jako najkorzystniejsza zostanie wezwany do złożenia w wyznaczonym terminie</w:t>
      </w:r>
      <w:bookmarkStart w:id="2" w:name="page20"/>
      <w:bookmarkEnd w:id="2"/>
      <w:r>
        <w:rPr>
          <w:rFonts w:ascii="Times New Roman" w:hAnsi="Times New Roman" w:cs="Times New Roman"/>
          <w:b/>
          <w:bCs/>
          <w:sz w:val="24"/>
          <w:szCs w:val="24"/>
        </w:rPr>
        <w:t xml:space="preserve"> </w:t>
      </w:r>
      <w:r w:rsidRPr="00D16BB4">
        <w:rPr>
          <w:rFonts w:ascii="Times New Roman" w:hAnsi="Times New Roman" w:cs="Times New Roman"/>
          <w:b/>
          <w:bCs/>
          <w:sz w:val="24"/>
          <w:szCs w:val="24"/>
        </w:rPr>
        <w:lastRenderedPageBreak/>
        <w:t>aktualnych dokumentów potwi</w:t>
      </w:r>
      <w:r>
        <w:rPr>
          <w:rFonts w:ascii="Times New Roman" w:hAnsi="Times New Roman" w:cs="Times New Roman"/>
          <w:b/>
          <w:bCs/>
          <w:sz w:val="24"/>
          <w:szCs w:val="24"/>
        </w:rPr>
        <w:t>erdzaj</w:t>
      </w:r>
      <w:r w:rsidRPr="00D16BB4">
        <w:rPr>
          <w:rFonts w:ascii="Times New Roman" w:hAnsi="Times New Roman" w:cs="Times New Roman"/>
          <w:b/>
          <w:bCs/>
          <w:sz w:val="24"/>
          <w:szCs w:val="24"/>
        </w:rPr>
        <w:t>ących okoliczności, o których mowa w art. 25 ust</w:t>
      </w:r>
      <w:r>
        <w:rPr>
          <w:rFonts w:ascii="Times New Roman" w:hAnsi="Times New Roman" w:cs="Times New Roman"/>
          <w:b/>
          <w:bCs/>
          <w:sz w:val="24"/>
          <w:szCs w:val="24"/>
        </w:rPr>
        <w:t>.</w:t>
      </w:r>
      <w:r w:rsidRPr="00D16BB4">
        <w:rPr>
          <w:rFonts w:ascii="Times New Roman" w:hAnsi="Times New Roman" w:cs="Times New Roman"/>
          <w:b/>
          <w:bCs/>
          <w:sz w:val="24"/>
          <w:szCs w:val="24"/>
        </w:rPr>
        <w:t xml:space="preserve"> 1 ustawy,</w:t>
      </w:r>
      <w:r>
        <w:rPr>
          <w:rFonts w:ascii="Times New Roman" w:hAnsi="Times New Roman" w:cs="Times New Roman"/>
          <w:b/>
          <w:bCs/>
          <w:sz w:val="24"/>
          <w:szCs w:val="24"/>
        </w:rPr>
        <w:t xml:space="preserve"> </w:t>
      </w:r>
      <w:r w:rsidRPr="00D16BB4">
        <w:rPr>
          <w:rFonts w:ascii="Times New Roman" w:hAnsi="Times New Roman" w:cs="Times New Roman"/>
          <w:b/>
          <w:bCs/>
          <w:sz w:val="24"/>
          <w:szCs w:val="24"/>
        </w:rPr>
        <w:t xml:space="preserve">w zakresie wynikającym z treści SIWZ oraz ogłoszenia </w:t>
      </w:r>
      <w:r>
        <w:rPr>
          <w:rFonts w:ascii="Times New Roman" w:hAnsi="Times New Roman" w:cs="Times New Roman"/>
          <w:b/>
          <w:bCs/>
          <w:sz w:val="24"/>
          <w:szCs w:val="24"/>
        </w:rPr>
        <w:br/>
      </w:r>
      <w:r w:rsidRPr="00D16BB4">
        <w:rPr>
          <w:rFonts w:ascii="Times New Roman" w:hAnsi="Times New Roman" w:cs="Times New Roman"/>
          <w:b/>
          <w:bCs/>
          <w:sz w:val="24"/>
          <w:szCs w:val="24"/>
        </w:rPr>
        <w:t xml:space="preserve">o zamówieniu </w:t>
      </w:r>
      <w:r w:rsidRPr="00D16BB4">
        <w:rPr>
          <w:rFonts w:ascii="Times New Roman" w:hAnsi="Times New Roman" w:cs="Times New Roman"/>
          <w:b/>
          <w:bCs/>
          <w:sz w:val="24"/>
          <w:szCs w:val="24"/>
          <w:vertAlign w:val="superscript"/>
        </w:rPr>
        <w:t>1</w:t>
      </w:r>
      <w:r w:rsidRPr="00D16BB4">
        <w:rPr>
          <w:rFonts w:ascii="Times New Roman" w:hAnsi="Times New Roman" w:cs="Times New Roman"/>
          <w:sz w:val="24"/>
          <w:szCs w:val="24"/>
        </w:rPr>
        <w:t>:</w:t>
      </w:r>
    </w:p>
    <w:p w:rsidR="00BE28DE" w:rsidRDefault="00BE28DE" w:rsidP="004E1D95">
      <w:pPr>
        <w:suppressAutoHyphens/>
        <w:spacing w:after="0" w:line="240" w:lineRule="auto"/>
        <w:ind w:left="-284"/>
        <w:rPr>
          <w:rFonts w:ascii="Times New Roman" w:hAnsi="Times New Roman" w:cs="Times New Roman"/>
          <w:b/>
          <w:bCs/>
          <w:color w:val="000000"/>
          <w:sz w:val="24"/>
          <w:szCs w:val="24"/>
          <w:lang w:eastAsia="pl-PL"/>
        </w:rPr>
      </w:pPr>
    </w:p>
    <w:p w:rsidR="00BE28DE" w:rsidRPr="00D16BB4" w:rsidRDefault="00BE28DE" w:rsidP="004E1D95">
      <w:pPr>
        <w:spacing w:line="364" w:lineRule="auto"/>
        <w:ind w:left="700" w:hanging="424"/>
        <w:jc w:val="both"/>
        <w:rPr>
          <w:rFonts w:ascii="Times New Roman" w:hAnsi="Times New Roman" w:cs="Times New Roman"/>
          <w:b/>
          <w:bCs/>
          <w:sz w:val="24"/>
          <w:szCs w:val="24"/>
        </w:rPr>
      </w:pPr>
      <w:r w:rsidRPr="00D16BB4">
        <w:rPr>
          <w:rFonts w:ascii="Times New Roman" w:hAnsi="Times New Roman" w:cs="Times New Roman"/>
          <w:b/>
          <w:bCs/>
          <w:sz w:val="24"/>
          <w:szCs w:val="24"/>
        </w:rPr>
        <w:t xml:space="preserve">2.1. posiadania sytuacji ekonomicznej lub finansowej </w:t>
      </w:r>
      <w:r w:rsidRPr="00D16BB4">
        <w:rPr>
          <w:rFonts w:ascii="Times New Roman" w:hAnsi="Times New Roman" w:cs="Times New Roman"/>
          <w:sz w:val="24"/>
          <w:szCs w:val="24"/>
        </w:rPr>
        <w:t>–</w:t>
      </w:r>
      <w:r w:rsidRPr="00D16BB4">
        <w:rPr>
          <w:rFonts w:ascii="Times New Roman" w:hAnsi="Times New Roman" w:cs="Times New Roman"/>
          <w:b/>
          <w:bCs/>
          <w:sz w:val="24"/>
          <w:szCs w:val="24"/>
        </w:rPr>
        <w:t xml:space="preserve"> Zamawiający żąda następujących dokumentów:</w:t>
      </w:r>
    </w:p>
    <w:p w:rsidR="00BE28DE" w:rsidRPr="00D16BB4" w:rsidRDefault="00BE28DE" w:rsidP="004E1D95">
      <w:pPr>
        <w:spacing w:line="1" w:lineRule="exact"/>
        <w:rPr>
          <w:rFonts w:ascii="Times New Roman" w:hAnsi="Times New Roman" w:cs="Times New Roman"/>
          <w:sz w:val="24"/>
          <w:szCs w:val="24"/>
        </w:rPr>
      </w:pPr>
    </w:p>
    <w:p w:rsidR="00BE28DE" w:rsidRDefault="00BE28DE" w:rsidP="00BA6DAC">
      <w:pPr>
        <w:pStyle w:val="Akapitzlist"/>
        <w:autoSpaceDE w:val="0"/>
        <w:autoSpaceDN w:val="0"/>
        <w:adjustRightInd w:val="0"/>
        <w:spacing w:after="0" w:line="360" w:lineRule="auto"/>
        <w:ind w:left="0"/>
        <w:jc w:val="both"/>
        <w:rPr>
          <w:rFonts w:ascii="Times New Roman" w:hAnsi="Times New Roman" w:cs="Times New Roman"/>
          <w:sz w:val="24"/>
          <w:szCs w:val="24"/>
        </w:rPr>
      </w:pPr>
      <w:r w:rsidRPr="00D16BB4">
        <w:rPr>
          <w:rFonts w:ascii="Times New Roman" w:hAnsi="Times New Roman" w:cs="Times New Roman"/>
          <w:sz w:val="24"/>
          <w:szCs w:val="24"/>
        </w:rPr>
        <w:t>2.1.1. informacji ba</w:t>
      </w:r>
      <w:r>
        <w:rPr>
          <w:rFonts w:ascii="Times New Roman" w:hAnsi="Times New Roman" w:cs="Times New Roman"/>
          <w:sz w:val="24"/>
          <w:szCs w:val="24"/>
        </w:rPr>
        <w:t>nku lub spółdzielczej kasy oszc</w:t>
      </w:r>
      <w:r w:rsidRPr="00D16BB4">
        <w:rPr>
          <w:rFonts w:ascii="Times New Roman" w:hAnsi="Times New Roman" w:cs="Times New Roman"/>
          <w:sz w:val="24"/>
          <w:szCs w:val="24"/>
        </w:rPr>
        <w:t>zędnościowo-kredytowej potwierdzającej wysokość posiadanych ś</w:t>
      </w:r>
      <w:r>
        <w:rPr>
          <w:rFonts w:ascii="Times New Roman" w:hAnsi="Times New Roman" w:cs="Times New Roman"/>
          <w:sz w:val="24"/>
          <w:szCs w:val="24"/>
        </w:rPr>
        <w:t>rodków finansowych lub zdolno</w:t>
      </w:r>
      <w:r w:rsidRPr="00D16BB4">
        <w:rPr>
          <w:rFonts w:ascii="Times New Roman" w:hAnsi="Times New Roman" w:cs="Times New Roman"/>
          <w:sz w:val="24"/>
          <w:szCs w:val="24"/>
        </w:rPr>
        <w:t xml:space="preserve">ść kredytową wykonawcy, w okresie nie wcześniejszym niż 1 miesiąc przed </w:t>
      </w:r>
      <w:r>
        <w:rPr>
          <w:rFonts w:ascii="Times New Roman" w:hAnsi="Times New Roman" w:cs="Times New Roman"/>
          <w:sz w:val="24"/>
          <w:szCs w:val="24"/>
        </w:rPr>
        <w:t>upływem terminu składania ofert;</w:t>
      </w:r>
    </w:p>
    <w:p w:rsidR="00BE28DE" w:rsidRDefault="00BE28DE" w:rsidP="00D37F18">
      <w:pPr>
        <w:pStyle w:val="Akapitzlist"/>
        <w:tabs>
          <w:tab w:val="left" w:pos="567"/>
        </w:tabs>
        <w:autoSpaceDE w:val="0"/>
        <w:autoSpaceDN w:val="0"/>
        <w:adjustRightInd w:val="0"/>
        <w:spacing w:after="0" w:line="360" w:lineRule="auto"/>
        <w:ind w:left="0"/>
        <w:jc w:val="both"/>
        <w:rPr>
          <w:rFonts w:ascii="Times New Roman" w:hAnsi="Times New Roman" w:cs="Times New Roman"/>
          <w:color w:val="000000"/>
          <w:sz w:val="24"/>
          <w:szCs w:val="24"/>
          <w:lang w:eastAsia="pl-PL"/>
        </w:rPr>
      </w:pPr>
      <w:r w:rsidRPr="00EC7C49">
        <w:rPr>
          <w:rFonts w:ascii="Times New Roman" w:hAnsi="Times New Roman" w:cs="Times New Roman"/>
          <w:sz w:val="24"/>
          <w:szCs w:val="24"/>
        </w:rPr>
        <w:t xml:space="preserve">2.1.2. </w:t>
      </w:r>
      <w:r w:rsidRPr="00EC7C49">
        <w:rPr>
          <w:rFonts w:ascii="Times New Roman" w:hAnsi="Times New Roman" w:cs="Times New Roman"/>
          <w:color w:val="000000"/>
          <w:sz w:val="24"/>
          <w:szCs w:val="24"/>
          <w:lang w:eastAsia="pl-PL"/>
        </w:rPr>
        <w:t>dokumentów potwierdzających, że wykonawca jest ubezpieczony od odpowiedzialności</w:t>
      </w:r>
      <w:r w:rsidRPr="00C809FF">
        <w:rPr>
          <w:rFonts w:ascii="Times New Roman" w:hAnsi="Times New Roman" w:cs="Times New Roman"/>
          <w:color w:val="000000"/>
          <w:sz w:val="24"/>
          <w:szCs w:val="24"/>
          <w:lang w:eastAsia="pl-PL"/>
        </w:rPr>
        <w:t xml:space="preserve"> cywilnej w zakresie prowadzonej działalności związanej z przedmiotem zamówienia na sumę gwarancyjną określoną przez zamawiającego.</w:t>
      </w:r>
    </w:p>
    <w:p w:rsidR="00BE28DE" w:rsidRDefault="00BE28DE" w:rsidP="004E1D95">
      <w:pPr>
        <w:pStyle w:val="Akapitzlist"/>
        <w:autoSpaceDE w:val="0"/>
        <w:autoSpaceDN w:val="0"/>
        <w:adjustRightInd w:val="0"/>
        <w:spacing w:after="0" w:line="360" w:lineRule="auto"/>
        <w:ind w:left="0"/>
        <w:rPr>
          <w:rFonts w:ascii="Times New Roman" w:hAnsi="Times New Roman" w:cs="Times New Roman"/>
          <w:color w:val="000000"/>
          <w:sz w:val="24"/>
          <w:szCs w:val="24"/>
          <w:lang w:eastAsia="pl-PL"/>
        </w:rPr>
      </w:pPr>
    </w:p>
    <w:p w:rsidR="00BE28DE" w:rsidRPr="00D16BB4" w:rsidRDefault="00BE28DE" w:rsidP="00AE52C2">
      <w:pPr>
        <w:numPr>
          <w:ilvl w:val="0"/>
          <w:numId w:val="9"/>
        </w:numPr>
        <w:tabs>
          <w:tab w:val="left" w:pos="848"/>
        </w:tabs>
        <w:spacing w:after="0" w:line="361" w:lineRule="auto"/>
        <w:ind w:left="720" w:hanging="360"/>
        <w:jc w:val="both"/>
        <w:rPr>
          <w:rFonts w:ascii="Times New Roman" w:hAnsi="Times New Roman" w:cs="Times New Roman"/>
          <w:b/>
          <w:bCs/>
          <w:sz w:val="24"/>
          <w:szCs w:val="24"/>
        </w:rPr>
      </w:pPr>
      <w:r w:rsidRPr="00D16BB4">
        <w:rPr>
          <w:rFonts w:ascii="Times New Roman" w:hAnsi="Times New Roman" w:cs="Times New Roman"/>
          <w:b/>
          <w:bCs/>
          <w:sz w:val="24"/>
          <w:szCs w:val="24"/>
        </w:rPr>
        <w:t>posiadania zdolności technicznej lub zawodowej - zamawiający żąda następują</w:t>
      </w:r>
      <w:r>
        <w:rPr>
          <w:rFonts w:ascii="Times New Roman" w:hAnsi="Times New Roman" w:cs="Times New Roman"/>
          <w:b/>
          <w:bCs/>
          <w:sz w:val="24"/>
          <w:szCs w:val="24"/>
        </w:rPr>
        <w:t>cych dokumentów</w:t>
      </w:r>
      <w:r w:rsidRPr="00D16BB4">
        <w:rPr>
          <w:rFonts w:ascii="Times New Roman" w:hAnsi="Times New Roman" w:cs="Times New Roman"/>
          <w:b/>
          <w:bCs/>
          <w:color w:val="0000FF"/>
          <w:sz w:val="24"/>
          <w:szCs w:val="24"/>
        </w:rPr>
        <w:t>:</w:t>
      </w:r>
    </w:p>
    <w:p w:rsidR="00BE28DE" w:rsidRPr="00D16BB4" w:rsidRDefault="00BE28DE" w:rsidP="004E1D95">
      <w:pPr>
        <w:spacing w:line="3" w:lineRule="exact"/>
        <w:rPr>
          <w:rFonts w:ascii="Times New Roman" w:hAnsi="Times New Roman" w:cs="Times New Roman"/>
          <w:sz w:val="24"/>
          <w:szCs w:val="24"/>
        </w:rPr>
      </w:pPr>
    </w:p>
    <w:p w:rsidR="00BE28DE" w:rsidRDefault="00BE28DE" w:rsidP="00D37F18">
      <w:pPr>
        <w:autoSpaceDE w:val="0"/>
        <w:autoSpaceDN w:val="0"/>
        <w:adjustRightInd w:val="0"/>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2.2.1. </w:t>
      </w:r>
      <w:r w:rsidRPr="00D16BB4">
        <w:rPr>
          <w:rFonts w:ascii="Times New Roman" w:hAnsi="Times New Roman" w:cs="Times New Roman"/>
          <w:sz w:val="24"/>
          <w:szCs w:val="24"/>
        </w:rPr>
        <w:t xml:space="preserve">wykazu </w:t>
      </w:r>
      <w:r>
        <w:rPr>
          <w:rFonts w:ascii="Times New Roman" w:hAnsi="Times New Roman" w:cs="Times New Roman"/>
          <w:sz w:val="24"/>
          <w:szCs w:val="24"/>
        </w:rPr>
        <w:t>robót budowlanych</w:t>
      </w:r>
      <w:r w:rsidRPr="00D16BB4">
        <w:rPr>
          <w:rFonts w:ascii="Times New Roman" w:hAnsi="Times New Roman" w:cs="Times New Roman"/>
          <w:sz w:val="24"/>
          <w:szCs w:val="24"/>
        </w:rPr>
        <w:t xml:space="preserve"> wykonanych, w okresie ostatnich </w:t>
      </w:r>
      <w:r w:rsidR="00570DEE">
        <w:rPr>
          <w:rFonts w:ascii="Times New Roman" w:hAnsi="Times New Roman" w:cs="Times New Roman"/>
          <w:sz w:val="24"/>
          <w:szCs w:val="24"/>
        </w:rPr>
        <w:t>5</w:t>
      </w:r>
      <w:r w:rsidRPr="00D16BB4">
        <w:rPr>
          <w:rFonts w:ascii="Times New Roman" w:hAnsi="Times New Roman" w:cs="Times New Roman"/>
          <w:sz w:val="24"/>
          <w:szCs w:val="24"/>
        </w:rPr>
        <w:t xml:space="preserve"> lat przed upływem terminu składania ofert, a jeżeli okres prowadzenia działalności jest krótszy – </w:t>
      </w:r>
      <w:r>
        <w:rPr>
          <w:rFonts w:ascii="Times New Roman" w:hAnsi="Times New Roman" w:cs="Times New Roman"/>
          <w:sz w:val="24"/>
          <w:szCs w:val="24"/>
        </w:rPr>
        <w:br/>
      </w:r>
      <w:r w:rsidRPr="00D16BB4">
        <w:rPr>
          <w:rFonts w:ascii="Times New Roman" w:hAnsi="Times New Roman" w:cs="Times New Roman"/>
          <w:sz w:val="24"/>
          <w:szCs w:val="24"/>
        </w:rPr>
        <w:t xml:space="preserve">w tym okresie, wraz z podaniem ich wartości, przedmiotu, dat wykonania </w:t>
      </w:r>
      <w:r>
        <w:rPr>
          <w:rFonts w:ascii="Times New Roman" w:hAnsi="Times New Roman" w:cs="Times New Roman"/>
          <w:sz w:val="24"/>
          <w:szCs w:val="24"/>
        </w:rPr>
        <w:br/>
      </w:r>
      <w:r w:rsidRPr="00D16BB4">
        <w:rPr>
          <w:rFonts w:ascii="Times New Roman" w:hAnsi="Times New Roman" w:cs="Times New Roman"/>
          <w:sz w:val="24"/>
          <w:szCs w:val="24"/>
        </w:rPr>
        <w:t xml:space="preserve">i podmiotów, na rzecz </w:t>
      </w:r>
      <w:r>
        <w:rPr>
          <w:rFonts w:ascii="Times New Roman" w:hAnsi="Times New Roman" w:cs="Times New Roman"/>
          <w:sz w:val="24"/>
          <w:szCs w:val="24"/>
        </w:rPr>
        <w:t>których roboty te zostały wykonan</w:t>
      </w:r>
      <w:r w:rsidRPr="00D16BB4">
        <w:rPr>
          <w:rFonts w:ascii="Times New Roman" w:hAnsi="Times New Roman" w:cs="Times New Roman"/>
          <w:sz w:val="24"/>
          <w:szCs w:val="24"/>
        </w:rPr>
        <w:t>e, oraz załączeniem dowodó</w:t>
      </w:r>
      <w:r>
        <w:rPr>
          <w:rFonts w:ascii="Times New Roman" w:hAnsi="Times New Roman" w:cs="Times New Roman"/>
          <w:sz w:val="24"/>
          <w:szCs w:val="24"/>
        </w:rPr>
        <w:t>w okre</w:t>
      </w:r>
      <w:r w:rsidRPr="00D16BB4">
        <w:rPr>
          <w:rFonts w:ascii="Times New Roman" w:hAnsi="Times New Roman" w:cs="Times New Roman"/>
          <w:sz w:val="24"/>
          <w:szCs w:val="24"/>
        </w:rPr>
        <w:t xml:space="preserve">ślających czy te </w:t>
      </w:r>
      <w:r>
        <w:rPr>
          <w:rFonts w:ascii="Times New Roman" w:hAnsi="Times New Roman" w:cs="Times New Roman"/>
          <w:sz w:val="24"/>
          <w:szCs w:val="24"/>
        </w:rPr>
        <w:t>roboty</w:t>
      </w:r>
      <w:r w:rsidRPr="00D16BB4">
        <w:rPr>
          <w:rFonts w:ascii="Times New Roman" w:hAnsi="Times New Roman" w:cs="Times New Roman"/>
          <w:sz w:val="24"/>
          <w:szCs w:val="24"/>
        </w:rPr>
        <w:t xml:space="preserve"> zostały wykonane należycie, </w:t>
      </w:r>
      <w:r w:rsidRPr="00972E43">
        <w:rPr>
          <w:rFonts w:ascii="Times New Roman" w:hAnsi="Times New Roman" w:cs="Times New Roman"/>
          <w:color w:val="000000"/>
          <w:sz w:val="24"/>
          <w:szCs w:val="24"/>
          <w:lang w:eastAsia="pl-PL"/>
        </w:rPr>
        <w:t>w szczególności informacji o tym czy roboty zostały wykonane zgodnie z przepisami prawa budowlanego i prawidłowo ukończone</w:t>
      </w:r>
      <w:r>
        <w:rPr>
          <w:rFonts w:ascii="Times New Roman" w:hAnsi="Times New Roman" w:cs="Times New Roman"/>
          <w:color w:val="000000"/>
          <w:sz w:val="24"/>
          <w:szCs w:val="24"/>
          <w:lang w:eastAsia="pl-PL"/>
        </w:rPr>
        <w:t>,</w:t>
      </w:r>
      <w:r w:rsidRPr="00D16BB4">
        <w:rPr>
          <w:rFonts w:ascii="Times New Roman" w:hAnsi="Times New Roman" w:cs="Times New Roman"/>
          <w:sz w:val="24"/>
          <w:szCs w:val="24"/>
        </w:rPr>
        <w:t xml:space="preserve"> przy c</w:t>
      </w:r>
      <w:r>
        <w:rPr>
          <w:rFonts w:ascii="Times New Roman" w:hAnsi="Times New Roman" w:cs="Times New Roman"/>
          <w:sz w:val="24"/>
          <w:szCs w:val="24"/>
        </w:rPr>
        <w:t>zym dowodami, o których mowa, s</w:t>
      </w:r>
      <w:r w:rsidRPr="00D16BB4">
        <w:rPr>
          <w:rFonts w:ascii="Times New Roman" w:hAnsi="Times New Roman" w:cs="Times New Roman"/>
          <w:sz w:val="24"/>
          <w:szCs w:val="24"/>
        </w:rPr>
        <w:t>ą referencje bądź inne dokumenty wystawione</w:t>
      </w:r>
      <w:r>
        <w:rPr>
          <w:rFonts w:ascii="Times New Roman" w:hAnsi="Times New Roman" w:cs="Times New Roman"/>
          <w:sz w:val="24"/>
          <w:szCs w:val="24"/>
        </w:rPr>
        <w:t xml:space="preserve"> przez podmiot, na rzecz któreg</w:t>
      </w:r>
      <w:r w:rsidRPr="00D16BB4">
        <w:rPr>
          <w:rFonts w:ascii="Times New Roman" w:hAnsi="Times New Roman" w:cs="Times New Roman"/>
          <w:sz w:val="24"/>
          <w:szCs w:val="24"/>
        </w:rPr>
        <w:t xml:space="preserve">o </w:t>
      </w:r>
      <w:r>
        <w:rPr>
          <w:rFonts w:ascii="Times New Roman" w:hAnsi="Times New Roman" w:cs="Times New Roman"/>
          <w:sz w:val="24"/>
          <w:szCs w:val="24"/>
        </w:rPr>
        <w:t>roboty</w:t>
      </w:r>
      <w:r w:rsidRPr="00D16BB4">
        <w:rPr>
          <w:rFonts w:ascii="Times New Roman" w:hAnsi="Times New Roman" w:cs="Times New Roman"/>
          <w:sz w:val="24"/>
          <w:szCs w:val="24"/>
        </w:rPr>
        <w:t xml:space="preserve"> były wykonywane, a jeżeli </w:t>
      </w:r>
      <w:r>
        <w:rPr>
          <w:rFonts w:ascii="Times New Roman" w:hAnsi="Times New Roman" w:cs="Times New Roman"/>
          <w:sz w:val="24"/>
          <w:szCs w:val="24"/>
        </w:rPr>
        <w:br/>
      </w:r>
      <w:r w:rsidRPr="00D16BB4">
        <w:rPr>
          <w:rFonts w:ascii="Times New Roman" w:hAnsi="Times New Roman" w:cs="Times New Roman"/>
          <w:sz w:val="24"/>
          <w:szCs w:val="24"/>
        </w:rPr>
        <w:t>z uzasadnionej przyczyny o obiektywnym charakterze wykonawca nie jest w sta</w:t>
      </w:r>
      <w:r w:rsidR="004D1661">
        <w:rPr>
          <w:rFonts w:ascii="Times New Roman" w:hAnsi="Times New Roman" w:cs="Times New Roman"/>
          <w:sz w:val="24"/>
          <w:szCs w:val="24"/>
        </w:rPr>
        <w:t>nie uzyskać tych dokumentów – o</w:t>
      </w:r>
      <w:r w:rsidRPr="00D16BB4">
        <w:rPr>
          <w:rFonts w:ascii="Times New Roman" w:hAnsi="Times New Roman" w:cs="Times New Roman"/>
          <w:sz w:val="24"/>
          <w:szCs w:val="24"/>
        </w:rPr>
        <w:t xml:space="preserve">świadczenie wykonawcy; </w:t>
      </w:r>
    </w:p>
    <w:p w:rsidR="00BE28DE" w:rsidRPr="00386ED9" w:rsidRDefault="00BE28DE" w:rsidP="00D37F18">
      <w:pPr>
        <w:autoSpaceDE w:val="0"/>
        <w:autoSpaceDN w:val="0"/>
        <w:adjustRightInd w:val="0"/>
        <w:spacing w:after="0" w:line="360" w:lineRule="auto"/>
        <w:ind w:left="142"/>
        <w:jc w:val="both"/>
        <w:rPr>
          <w:rFonts w:ascii="Times New Roman" w:hAnsi="Times New Roman" w:cs="Times New Roman"/>
          <w:color w:val="000000"/>
          <w:sz w:val="24"/>
          <w:szCs w:val="24"/>
          <w:u w:val="single"/>
          <w:lang w:eastAsia="pl-PL"/>
        </w:rPr>
      </w:pPr>
      <w:r w:rsidRPr="00ED508F">
        <w:rPr>
          <w:rFonts w:ascii="Times New Roman" w:hAnsi="Times New Roman" w:cs="Times New Roman"/>
          <w:sz w:val="24"/>
          <w:szCs w:val="24"/>
        </w:rPr>
        <w:t xml:space="preserve">2.2.2. </w:t>
      </w:r>
      <w:r w:rsidRPr="00ED508F">
        <w:rPr>
          <w:rFonts w:ascii="Times New Roman" w:hAnsi="Times New Roman" w:cs="Times New Roman"/>
          <w:color w:val="000000"/>
          <w:sz w:val="24"/>
          <w:szCs w:val="24"/>
          <w:lang w:eastAsia="pl-PL"/>
        </w:rPr>
        <w:t>wykazu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BE28DE" w:rsidRDefault="00BE28DE" w:rsidP="004E1D95">
      <w:pPr>
        <w:pStyle w:val="BodyText21"/>
        <w:tabs>
          <w:tab w:val="left" w:pos="360"/>
        </w:tabs>
        <w:rPr>
          <w:color w:val="FF0000"/>
          <w:u w:val="single"/>
          <w:lang w:eastAsia="pl-PL"/>
        </w:rPr>
      </w:pPr>
    </w:p>
    <w:p w:rsidR="00BE28DE" w:rsidRPr="0085560D" w:rsidRDefault="00BE28DE" w:rsidP="004E1D95">
      <w:pPr>
        <w:spacing w:line="360" w:lineRule="auto"/>
        <w:jc w:val="both"/>
        <w:rPr>
          <w:rFonts w:ascii="Times New Roman" w:hAnsi="Times New Roman" w:cs="Times New Roman"/>
          <w:i/>
          <w:iCs/>
          <w:sz w:val="20"/>
          <w:szCs w:val="20"/>
        </w:rPr>
      </w:pPr>
      <w:r w:rsidRPr="0085560D">
        <w:rPr>
          <w:rFonts w:ascii="Times New Roman" w:hAnsi="Times New Roman" w:cs="Times New Roman"/>
          <w:i/>
          <w:iCs/>
          <w:sz w:val="24"/>
          <w:szCs w:val="24"/>
        </w:rPr>
        <w:t xml:space="preserve">Jeżeli Wykonawca, wykazując spełnianie warunków dotyczących zdolności technicznych lub zawodowych lub sytuacji finansowej lub ekonomicznej polega na zasobach i zdolnościach </w:t>
      </w:r>
      <w:r w:rsidRPr="0085560D">
        <w:rPr>
          <w:rFonts w:ascii="Times New Roman" w:hAnsi="Times New Roman" w:cs="Times New Roman"/>
          <w:i/>
          <w:iCs/>
          <w:sz w:val="24"/>
          <w:szCs w:val="24"/>
        </w:rPr>
        <w:lastRenderedPageBreak/>
        <w:t xml:space="preserve">innych podmiotów na zasadach określonych w art. 22a ustawy PZP, zobowiązany jest oprócz oświadczeń i dokumentów wymienionych w pkt. </w:t>
      </w:r>
      <w:r w:rsidRPr="0085560D">
        <w:rPr>
          <w:rFonts w:ascii="Times New Roman" w:hAnsi="Times New Roman" w:cs="Times New Roman"/>
          <w:b/>
          <w:bCs/>
          <w:i/>
          <w:iCs/>
          <w:sz w:val="24"/>
          <w:szCs w:val="24"/>
        </w:rPr>
        <w:t>2.1, 2.2</w:t>
      </w:r>
      <w:r w:rsidRPr="0085560D">
        <w:rPr>
          <w:rFonts w:ascii="Times New Roman" w:hAnsi="Times New Roman" w:cs="Times New Roman"/>
          <w:i/>
          <w:iCs/>
          <w:sz w:val="24"/>
          <w:szCs w:val="24"/>
        </w:rPr>
        <w:t xml:space="preserve"> udowodnić zamawiającemu, </w:t>
      </w:r>
      <w:r w:rsidRPr="0085560D">
        <w:rPr>
          <w:rFonts w:ascii="Times New Roman" w:hAnsi="Times New Roman" w:cs="Times New Roman"/>
          <w:i/>
          <w:iCs/>
          <w:sz w:val="24"/>
          <w:szCs w:val="24"/>
        </w:rPr>
        <w:br/>
        <w:t xml:space="preserve">że realizując zamówienie będzie dysponował niezbędnymi zasobami tych podmiotów </w:t>
      </w:r>
      <w:r w:rsidRPr="0085560D">
        <w:rPr>
          <w:rFonts w:ascii="Times New Roman" w:hAnsi="Times New Roman" w:cs="Times New Roman"/>
          <w:i/>
          <w:iCs/>
          <w:sz w:val="24"/>
          <w:szCs w:val="24"/>
        </w:rPr>
        <w:br/>
        <w:t xml:space="preserve">w szczególności przedstawiając w tym celu pisemne zobowiązanie tych podmiotów </w:t>
      </w:r>
      <w:r w:rsidRPr="0085560D">
        <w:rPr>
          <w:rFonts w:ascii="Times New Roman" w:hAnsi="Times New Roman" w:cs="Times New Roman"/>
          <w:i/>
          <w:iCs/>
          <w:sz w:val="24"/>
          <w:szCs w:val="24"/>
        </w:rPr>
        <w:br/>
        <w:t xml:space="preserve">do oddania mu do dyspozycji niezbędnych zasobów na potrzeby realizacji zamówienia. </w:t>
      </w:r>
      <w:r w:rsidRPr="0085560D">
        <w:rPr>
          <w:rFonts w:ascii="Times New Roman" w:hAnsi="Times New Roman" w:cs="Times New Roman"/>
          <w:i/>
          <w:iCs/>
          <w:sz w:val="24"/>
          <w:szCs w:val="24"/>
        </w:rPr>
        <w:br/>
      </w:r>
      <w:r w:rsidRPr="0085560D">
        <w:rPr>
          <w:rFonts w:ascii="Times New Roman" w:hAnsi="Times New Roman" w:cs="Times New Roman"/>
          <w:i/>
          <w:iCs/>
          <w:sz w:val="24"/>
          <w:szCs w:val="24"/>
          <w:lang w:eastAsia="pl-PL"/>
        </w:rPr>
        <w:t>W odniesieniu do warunków dotyczących wykształcenia, kwalifikacji zawodowych lub doświadczenia, wykonawcy mogą polegać na zdolnościach innych podmiotów, jeśli podmioty te zrealizują roboty budowlane, do realizacji których te zdolności są wymagane</w:t>
      </w:r>
      <w:r w:rsidRPr="0085560D">
        <w:rPr>
          <w:rFonts w:ascii="Helvetica" w:hAnsi="Helvetica" w:cs="Helvetica"/>
          <w:i/>
          <w:iCs/>
          <w:color w:val="008000"/>
          <w:sz w:val="21"/>
          <w:szCs w:val="21"/>
          <w:lang w:eastAsia="pl-PL"/>
        </w:rPr>
        <w:t xml:space="preserve"> </w:t>
      </w:r>
      <w:r w:rsidRPr="0085560D">
        <w:rPr>
          <w:rFonts w:ascii="Times New Roman" w:hAnsi="Times New Roman" w:cs="Times New Roman"/>
          <w:i/>
          <w:iCs/>
          <w:sz w:val="24"/>
          <w:szCs w:val="24"/>
        </w:rPr>
        <w:t>(art. 22a ust. 4).</w:t>
      </w:r>
    </w:p>
    <w:p w:rsidR="00BE28DE" w:rsidRPr="007353AE" w:rsidRDefault="00BE28DE" w:rsidP="004E1D95">
      <w:pPr>
        <w:spacing w:line="19" w:lineRule="exact"/>
        <w:rPr>
          <w:rFonts w:ascii="Times New Roman" w:hAnsi="Times New Roman" w:cs="Times New Roman"/>
          <w:sz w:val="24"/>
          <w:szCs w:val="24"/>
          <w:highlight w:val="yellow"/>
        </w:rPr>
      </w:pPr>
    </w:p>
    <w:p w:rsidR="00BE28DE" w:rsidRPr="00C52579" w:rsidRDefault="00BE28DE" w:rsidP="004E1D95">
      <w:pPr>
        <w:spacing w:line="354" w:lineRule="auto"/>
        <w:ind w:right="20"/>
        <w:jc w:val="both"/>
        <w:rPr>
          <w:rFonts w:ascii="Times New Roman" w:hAnsi="Times New Roman" w:cs="Times New Roman"/>
          <w:sz w:val="24"/>
          <w:szCs w:val="24"/>
        </w:rPr>
      </w:pPr>
      <w:r w:rsidRPr="00C52579">
        <w:rPr>
          <w:rFonts w:ascii="Times New Roman" w:hAnsi="Times New Roman" w:cs="Times New Roman"/>
          <w:i/>
          <w:iCs/>
          <w:sz w:val="24"/>
          <w:szCs w:val="24"/>
        </w:rPr>
        <w:t xml:space="preserve">W celu oceny, czy wykonawca polegając na zdolnościach lub sytuacji innych podmiotów na zasadach określonych w art. 22a ustawy, będzie dysponował niezbędnymi zasobami </w:t>
      </w:r>
      <w:r w:rsidRPr="00C52579">
        <w:rPr>
          <w:rFonts w:ascii="Times New Roman" w:hAnsi="Times New Roman" w:cs="Times New Roman"/>
          <w:i/>
          <w:iCs/>
          <w:sz w:val="24"/>
          <w:szCs w:val="24"/>
        </w:rPr>
        <w:br/>
        <w:t xml:space="preserve">w stopniu umożliwiającym należyte wykonanie zamówienia publicznego oraz oceny, czy stosunek łączący wykonawcę z tymi podmiotami gwarantuje rzeczywisty dostęp do ich zasobów, Zamawiający żąda: </w:t>
      </w:r>
    </w:p>
    <w:p w:rsidR="00BE28DE" w:rsidRPr="008C0FD0" w:rsidRDefault="00BE28DE" w:rsidP="00AE52C2">
      <w:pPr>
        <w:numPr>
          <w:ilvl w:val="0"/>
          <w:numId w:val="10"/>
        </w:numPr>
        <w:tabs>
          <w:tab w:val="left" w:pos="400"/>
        </w:tabs>
        <w:spacing w:after="0" w:line="360" w:lineRule="auto"/>
        <w:ind w:left="862" w:hanging="360"/>
        <w:jc w:val="both"/>
        <w:rPr>
          <w:rFonts w:ascii="Times New Roman" w:hAnsi="Times New Roman" w:cs="Times New Roman"/>
          <w:i/>
          <w:iCs/>
          <w:sz w:val="24"/>
          <w:szCs w:val="24"/>
        </w:rPr>
      </w:pPr>
      <w:r w:rsidRPr="008C0FD0">
        <w:rPr>
          <w:rFonts w:ascii="Times New Roman" w:hAnsi="Times New Roman" w:cs="Times New Roman"/>
          <w:i/>
          <w:iCs/>
          <w:sz w:val="24"/>
          <w:szCs w:val="24"/>
        </w:rPr>
        <w:t xml:space="preserve">w przypadku warunku, o którym mowa  </w:t>
      </w:r>
      <w:r w:rsidRPr="008C0FD0">
        <w:rPr>
          <w:rFonts w:ascii="Times New Roman" w:hAnsi="Times New Roman" w:cs="Times New Roman"/>
          <w:b/>
          <w:bCs/>
          <w:i/>
          <w:iCs/>
          <w:sz w:val="24"/>
          <w:szCs w:val="24"/>
        </w:rPr>
        <w:t xml:space="preserve">w Rozdziale V pkt 1.2. </w:t>
      </w:r>
      <w:proofErr w:type="spellStart"/>
      <w:r w:rsidRPr="008C0FD0">
        <w:rPr>
          <w:rFonts w:ascii="Times New Roman" w:hAnsi="Times New Roman" w:cs="Times New Roman"/>
          <w:b/>
          <w:bCs/>
          <w:i/>
          <w:iCs/>
          <w:sz w:val="24"/>
          <w:szCs w:val="24"/>
        </w:rPr>
        <w:t>ppkt</w:t>
      </w:r>
      <w:proofErr w:type="spellEnd"/>
      <w:r w:rsidRPr="008C0FD0">
        <w:rPr>
          <w:rFonts w:ascii="Times New Roman" w:hAnsi="Times New Roman" w:cs="Times New Roman"/>
          <w:b/>
          <w:bCs/>
          <w:i/>
          <w:iCs/>
          <w:sz w:val="24"/>
          <w:szCs w:val="24"/>
        </w:rPr>
        <w:t xml:space="preserve"> 2)</w:t>
      </w:r>
      <w:r w:rsidRPr="008C0FD0">
        <w:rPr>
          <w:rFonts w:ascii="Times New Roman" w:hAnsi="Times New Roman" w:cs="Times New Roman"/>
          <w:i/>
          <w:iCs/>
          <w:sz w:val="24"/>
          <w:szCs w:val="24"/>
        </w:rPr>
        <w:t xml:space="preserve"> – dokumentu, </w:t>
      </w:r>
      <w:r w:rsidRPr="008C0FD0">
        <w:rPr>
          <w:rFonts w:ascii="Times New Roman" w:hAnsi="Times New Roman" w:cs="Times New Roman"/>
          <w:i/>
          <w:iCs/>
          <w:sz w:val="24"/>
          <w:szCs w:val="24"/>
        </w:rPr>
        <w:br/>
        <w:t xml:space="preserve">o którym mowa w </w:t>
      </w:r>
      <w:r w:rsidRPr="008C0FD0">
        <w:rPr>
          <w:rFonts w:ascii="Times New Roman" w:hAnsi="Times New Roman" w:cs="Times New Roman"/>
          <w:b/>
          <w:bCs/>
          <w:i/>
          <w:iCs/>
          <w:sz w:val="24"/>
          <w:szCs w:val="24"/>
        </w:rPr>
        <w:t xml:space="preserve">Rozdziale VII </w:t>
      </w:r>
      <w:proofErr w:type="spellStart"/>
      <w:r w:rsidRPr="008C0FD0">
        <w:rPr>
          <w:rFonts w:ascii="Times New Roman" w:hAnsi="Times New Roman" w:cs="Times New Roman"/>
          <w:b/>
          <w:bCs/>
          <w:i/>
          <w:iCs/>
          <w:sz w:val="24"/>
          <w:szCs w:val="24"/>
        </w:rPr>
        <w:t>ppkt</w:t>
      </w:r>
      <w:proofErr w:type="spellEnd"/>
      <w:r w:rsidRPr="008C0FD0">
        <w:rPr>
          <w:rFonts w:ascii="Times New Roman" w:hAnsi="Times New Roman" w:cs="Times New Roman"/>
          <w:b/>
          <w:bCs/>
          <w:i/>
          <w:iCs/>
          <w:sz w:val="24"/>
          <w:szCs w:val="24"/>
        </w:rPr>
        <w:t xml:space="preserve"> 2.1.1</w:t>
      </w:r>
      <w:r w:rsidRPr="008C0FD0">
        <w:rPr>
          <w:rFonts w:ascii="Times New Roman" w:hAnsi="Times New Roman" w:cs="Times New Roman"/>
          <w:i/>
          <w:iCs/>
          <w:sz w:val="24"/>
          <w:szCs w:val="24"/>
        </w:rPr>
        <w:t>;</w:t>
      </w:r>
    </w:p>
    <w:p w:rsidR="00BE28DE" w:rsidRPr="00C52579" w:rsidRDefault="00BE28DE" w:rsidP="00AE52C2">
      <w:pPr>
        <w:numPr>
          <w:ilvl w:val="0"/>
          <w:numId w:val="10"/>
        </w:numPr>
        <w:tabs>
          <w:tab w:val="left" w:pos="400"/>
        </w:tabs>
        <w:spacing w:after="0" w:line="360" w:lineRule="auto"/>
        <w:ind w:left="86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 xml:space="preserve">oświadczenia </w:t>
      </w:r>
      <w:r>
        <w:rPr>
          <w:rFonts w:ascii="Times New Roman" w:hAnsi="Times New Roman" w:cs="Times New Roman"/>
          <w:i/>
          <w:iCs/>
          <w:sz w:val="24"/>
          <w:szCs w:val="24"/>
        </w:rPr>
        <w:t>podmiotu udostępniającego</w:t>
      </w:r>
      <w:r w:rsidRPr="00C52579">
        <w:rPr>
          <w:rFonts w:ascii="Times New Roman" w:hAnsi="Times New Roman" w:cs="Times New Roman"/>
          <w:i/>
          <w:iCs/>
          <w:sz w:val="24"/>
          <w:szCs w:val="24"/>
        </w:rPr>
        <w:t xml:space="preserve"> określającego:</w:t>
      </w:r>
    </w:p>
    <w:p w:rsidR="00BE28DE" w:rsidRPr="00C52579" w:rsidRDefault="00BE28DE" w:rsidP="00AE52C2">
      <w:pPr>
        <w:numPr>
          <w:ilvl w:val="1"/>
          <w:numId w:val="10"/>
        </w:numPr>
        <w:tabs>
          <w:tab w:val="left" w:pos="720"/>
        </w:tabs>
        <w:spacing w:after="0" w:line="360" w:lineRule="auto"/>
        <w:ind w:left="158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zakres dostępnych wykonawcy zasobów innego podmiotu,</w:t>
      </w:r>
    </w:p>
    <w:p w:rsidR="00BE28DE" w:rsidRPr="00C52579" w:rsidRDefault="00BE28DE" w:rsidP="00AE52C2">
      <w:pPr>
        <w:numPr>
          <w:ilvl w:val="1"/>
          <w:numId w:val="10"/>
        </w:numPr>
        <w:tabs>
          <w:tab w:val="left" w:pos="720"/>
        </w:tabs>
        <w:spacing w:after="0" w:line="360" w:lineRule="auto"/>
        <w:ind w:left="1582" w:right="20" w:hanging="360"/>
        <w:jc w:val="both"/>
        <w:rPr>
          <w:rFonts w:ascii="Times New Roman" w:hAnsi="Times New Roman" w:cs="Times New Roman"/>
          <w:i/>
          <w:iCs/>
          <w:sz w:val="24"/>
          <w:szCs w:val="24"/>
        </w:rPr>
      </w:pPr>
      <w:r w:rsidRPr="00C52579">
        <w:rPr>
          <w:rFonts w:ascii="Times New Roman" w:hAnsi="Times New Roman" w:cs="Times New Roman"/>
          <w:i/>
          <w:iCs/>
          <w:sz w:val="24"/>
          <w:szCs w:val="24"/>
        </w:rPr>
        <w:t>sposób wykorzystania zasobów innego podmiotu, przez wykonawcę, przy wykonywaniu zamówienia,</w:t>
      </w:r>
    </w:p>
    <w:p w:rsidR="00BE28DE" w:rsidRPr="00C52579" w:rsidRDefault="00BE28DE" w:rsidP="00AE52C2">
      <w:pPr>
        <w:numPr>
          <w:ilvl w:val="1"/>
          <w:numId w:val="10"/>
        </w:numPr>
        <w:tabs>
          <w:tab w:val="left" w:pos="720"/>
        </w:tabs>
        <w:spacing w:after="0" w:line="360" w:lineRule="auto"/>
        <w:ind w:left="158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zakres i okres udziału innego podmiotu przy wykonywaniu zamówienia publicznego,</w:t>
      </w:r>
    </w:p>
    <w:p w:rsidR="00BE28DE" w:rsidRPr="00C52579" w:rsidRDefault="00BE28DE" w:rsidP="00AE52C2">
      <w:pPr>
        <w:numPr>
          <w:ilvl w:val="1"/>
          <w:numId w:val="10"/>
        </w:numPr>
        <w:tabs>
          <w:tab w:val="left" w:pos="720"/>
        </w:tabs>
        <w:spacing w:after="0" w:line="360" w:lineRule="auto"/>
        <w:ind w:left="158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czy podmiot, na zdolnościach którego wykonawca polega w odniesieniu do warunków udziału w postępowaniu dotyczących wykształcenia, kwalifikacji zawodowych lub doświadczenia, zrealizuje usługi, których wskazane zdolności dotyczą.</w:t>
      </w:r>
    </w:p>
    <w:p w:rsidR="00BE28DE" w:rsidRDefault="00BE28DE" w:rsidP="004E1D95">
      <w:pPr>
        <w:autoSpaceDE w:val="0"/>
        <w:autoSpaceDN w:val="0"/>
        <w:adjustRightInd w:val="0"/>
        <w:spacing w:after="0" w:line="240" w:lineRule="auto"/>
        <w:rPr>
          <w:rFonts w:ascii="Times New Roman" w:hAnsi="Times New Roman" w:cs="Times New Roman"/>
          <w:b/>
          <w:bCs/>
          <w:sz w:val="24"/>
          <w:szCs w:val="24"/>
        </w:rPr>
      </w:pPr>
    </w:p>
    <w:p w:rsidR="00BE28DE" w:rsidRPr="00D16BB4" w:rsidRDefault="00BE28DE" w:rsidP="004E1D95">
      <w:pPr>
        <w:spacing w:line="360" w:lineRule="auto"/>
        <w:jc w:val="both"/>
        <w:rPr>
          <w:rFonts w:ascii="Times New Roman" w:hAnsi="Times New Roman" w:cs="Times New Roman"/>
          <w:b/>
          <w:bCs/>
          <w:sz w:val="24"/>
          <w:szCs w:val="24"/>
        </w:rPr>
      </w:pPr>
      <w:r w:rsidRPr="00D16BB4">
        <w:rPr>
          <w:rFonts w:ascii="Times New Roman" w:hAnsi="Times New Roman" w:cs="Times New Roman"/>
          <w:b/>
          <w:bCs/>
          <w:sz w:val="24"/>
          <w:szCs w:val="24"/>
        </w:rPr>
        <w:t>2.3.  W  celu  potwierdzenia  braku  podstaw  wykluczenia  wykonawcy  z  udziału</w:t>
      </w:r>
      <w:r>
        <w:rPr>
          <w:rFonts w:ascii="Times New Roman" w:hAnsi="Times New Roman" w:cs="Times New Roman"/>
          <w:b/>
          <w:bCs/>
          <w:sz w:val="24"/>
          <w:szCs w:val="24"/>
        </w:rPr>
        <w:t xml:space="preserve"> </w:t>
      </w:r>
      <w:r>
        <w:rPr>
          <w:rFonts w:ascii="Times New Roman" w:hAnsi="Times New Roman" w:cs="Times New Roman"/>
          <w:b/>
          <w:bCs/>
          <w:sz w:val="24"/>
          <w:szCs w:val="24"/>
        </w:rPr>
        <w:br/>
        <w:t>w</w:t>
      </w:r>
      <w:r w:rsidRPr="00D16BB4">
        <w:rPr>
          <w:rFonts w:ascii="Times New Roman" w:hAnsi="Times New Roman" w:cs="Times New Roman"/>
          <w:b/>
          <w:bCs/>
          <w:sz w:val="24"/>
          <w:szCs w:val="24"/>
        </w:rPr>
        <w:t xml:space="preserve"> postępowaniu zamawiający żąda następujących dokumentów:</w:t>
      </w:r>
    </w:p>
    <w:p w:rsidR="00BE28DE" w:rsidRDefault="00BE28DE" w:rsidP="004E1D95">
      <w:pPr>
        <w:spacing w:line="355" w:lineRule="auto"/>
        <w:ind w:left="340" w:right="20"/>
        <w:jc w:val="both"/>
        <w:rPr>
          <w:rFonts w:ascii="Times New Roman" w:eastAsia="Times New Roman" w:hAnsi="Times New Roman" w:cs="Times New Roman"/>
          <w:sz w:val="24"/>
          <w:szCs w:val="24"/>
        </w:rPr>
      </w:pPr>
      <w:r w:rsidRPr="00D16BB4">
        <w:rPr>
          <w:rFonts w:ascii="Times New Roman" w:hAnsi="Times New Roman" w:cs="Times New Roman"/>
          <w:sz w:val="24"/>
          <w:szCs w:val="24"/>
        </w:rPr>
        <w:t xml:space="preserve">2.3.1 </w:t>
      </w:r>
      <w:r w:rsidR="008F0AD0" w:rsidRPr="00D16BB4">
        <w:rPr>
          <w:rFonts w:ascii="Times New Roman" w:eastAsia="Times New Roman" w:hAnsi="Times New Roman" w:cs="Times New Roman"/>
          <w:sz w:val="24"/>
          <w:szCs w:val="24"/>
        </w:rPr>
        <w:t xml:space="preserve">odpisu z właściwego rejestru lub z centralnej ewidencji i informacji </w:t>
      </w:r>
      <w:r w:rsidR="008F0AD0">
        <w:rPr>
          <w:rFonts w:ascii="Times New Roman" w:eastAsia="Times New Roman" w:hAnsi="Times New Roman" w:cs="Times New Roman"/>
          <w:sz w:val="24"/>
          <w:szCs w:val="24"/>
        </w:rPr>
        <w:br/>
      </w:r>
      <w:r w:rsidR="008F0AD0" w:rsidRPr="00D16BB4">
        <w:rPr>
          <w:rFonts w:ascii="Times New Roman" w:eastAsia="Times New Roman" w:hAnsi="Times New Roman" w:cs="Times New Roman"/>
          <w:sz w:val="24"/>
          <w:szCs w:val="24"/>
        </w:rPr>
        <w:t xml:space="preserve">o działalności gospodarczej, jeżeli odrębne przepisy wymagają wpisu do rejestru lub </w:t>
      </w:r>
      <w:r w:rsidR="008F0AD0" w:rsidRPr="00D16BB4">
        <w:rPr>
          <w:rFonts w:ascii="Times New Roman" w:eastAsia="Times New Roman" w:hAnsi="Times New Roman" w:cs="Times New Roman"/>
          <w:sz w:val="24"/>
          <w:szCs w:val="24"/>
        </w:rPr>
        <w:lastRenderedPageBreak/>
        <w:t xml:space="preserve">ewidencji, w celu </w:t>
      </w:r>
      <w:r w:rsidR="008F0AD0">
        <w:rPr>
          <w:rFonts w:ascii="Times New Roman" w:eastAsia="Times New Roman" w:hAnsi="Times New Roman" w:cs="Times New Roman"/>
          <w:sz w:val="24"/>
          <w:szCs w:val="24"/>
        </w:rPr>
        <w:t xml:space="preserve">potwierdzenia </w:t>
      </w:r>
      <w:r w:rsidR="008F0AD0" w:rsidRPr="00D16BB4">
        <w:rPr>
          <w:rFonts w:ascii="Times New Roman" w:eastAsia="Times New Roman" w:hAnsi="Times New Roman" w:cs="Times New Roman"/>
          <w:sz w:val="24"/>
          <w:szCs w:val="24"/>
        </w:rPr>
        <w:t>braku podstaw wykluczenia na podsta</w:t>
      </w:r>
      <w:r w:rsidR="008F0AD0">
        <w:rPr>
          <w:rFonts w:ascii="Times New Roman" w:eastAsia="Times New Roman" w:hAnsi="Times New Roman" w:cs="Times New Roman"/>
          <w:sz w:val="24"/>
          <w:szCs w:val="24"/>
        </w:rPr>
        <w:t>wie art. 24 ust. 5 pkt.1 ustawy;</w:t>
      </w:r>
    </w:p>
    <w:p w:rsidR="0059229C" w:rsidRPr="00D33629" w:rsidRDefault="0059229C" w:rsidP="0059229C">
      <w:pPr>
        <w:numPr>
          <w:ilvl w:val="0"/>
          <w:numId w:val="11"/>
        </w:numPr>
        <w:tabs>
          <w:tab w:val="left" w:pos="1051"/>
        </w:tabs>
        <w:spacing w:after="0" w:line="360" w:lineRule="auto"/>
        <w:ind w:left="284" w:right="20"/>
        <w:jc w:val="both"/>
        <w:rPr>
          <w:rFonts w:ascii="Times New Roman" w:eastAsia="Times New Roman" w:hAnsi="Times New Roman"/>
          <w:sz w:val="24"/>
          <w:szCs w:val="24"/>
        </w:rPr>
      </w:pPr>
      <w:r w:rsidRPr="00D33629">
        <w:rPr>
          <w:rFonts w:ascii="Times New Roman" w:eastAsia="Times New Roman" w:hAnsi="Times New Roman" w:cs="Times New Roman"/>
          <w:sz w:val="24"/>
          <w:szCs w:val="24"/>
          <w:lang w:eastAsia="pl-PL"/>
        </w:rPr>
        <w:t xml:space="preserve">oświadczenia wykonawcy o braku wydania wobec niego prawomocnego wyroku </w:t>
      </w:r>
    </w:p>
    <w:p w:rsidR="0059229C" w:rsidRDefault="0059229C" w:rsidP="0059229C">
      <w:pPr>
        <w:pStyle w:val="Akapitzlist"/>
        <w:spacing w:line="360" w:lineRule="auto"/>
        <w:ind w:left="284"/>
        <w:jc w:val="both"/>
        <w:rPr>
          <w:rFonts w:ascii="Times New Roman" w:eastAsia="Times New Roman" w:hAnsi="Times New Roman" w:cs="Times New Roman"/>
          <w:sz w:val="24"/>
          <w:szCs w:val="24"/>
          <w:lang w:eastAsia="pl-PL"/>
        </w:rPr>
      </w:pPr>
      <w:r w:rsidRPr="00D33629">
        <w:rPr>
          <w:rFonts w:ascii="Times New Roman" w:eastAsia="Times New Roman" w:hAnsi="Times New Roman" w:cs="Times New Roman"/>
          <w:sz w:val="24"/>
          <w:szCs w:val="24"/>
          <w:lang w:eastAsia="pl-PL"/>
        </w:rPr>
        <w:t>sądu lub ostatecznej decyzji administracyjnej o zaleganiu z uiszczaniem podatków, opłat lub składek na ubezpieczenia społeczne lub zdrowotne albo –</w:t>
      </w:r>
      <w:r>
        <w:rPr>
          <w:rFonts w:ascii="Times New Roman" w:eastAsia="Times New Roman" w:hAnsi="Times New Roman" w:cs="Times New Roman"/>
          <w:sz w:val="24"/>
          <w:szCs w:val="24"/>
          <w:lang w:eastAsia="pl-PL"/>
        </w:rPr>
        <w:t xml:space="preserve"> </w:t>
      </w:r>
      <w:r w:rsidRPr="00D33629">
        <w:rPr>
          <w:rFonts w:ascii="Times New Roman" w:eastAsia="Times New Roman" w:hAnsi="Times New Roman" w:cs="Times New Roman"/>
          <w:sz w:val="24"/>
          <w:szCs w:val="24"/>
          <w:lang w:eastAsia="pl-PL"/>
        </w:rPr>
        <w:t>w przypadku wydania takiego wyroku lub decyzji –</w:t>
      </w:r>
      <w:r>
        <w:rPr>
          <w:rFonts w:ascii="Times New Roman" w:eastAsia="Times New Roman" w:hAnsi="Times New Roman" w:cs="Times New Roman"/>
          <w:sz w:val="24"/>
          <w:szCs w:val="24"/>
          <w:lang w:eastAsia="pl-PL"/>
        </w:rPr>
        <w:t xml:space="preserve">  </w:t>
      </w:r>
      <w:r w:rsidRPr="00D33629">
        <w:rPr>
          <w:rFonts w:ascii="Times New Roman" w:eastAsia="Times New Roman" w:hAnsi="Times New Roman" w:cs="Times New Roman"/>
          <w:sz w:val="24"/>
          <w:szCs w:val="24"/>
          <w:lang w:eastAsia="pl-PL"/>
        </w:rPr>
        <w:t>dokumentów potwierdzających dokonanie płatności tych należności wraz z ewentualnymi odsetkami lub grzywnami lub zawarcie wiążącego porozumienia w sprawie spłat tych należności</w:t>
      </w:r>
      <w:r>
        <w:rPr>
          <w:rFonts w:ascii="Times New Roman" w:eastAsia="Times New Roman" w:hAnsi="Times New Roman" w:cs="Times New Roman"/>
          <w:sz w:val="24"/>
          <w:szCs w:val="24"/>
          <w:lang w:eastAsia="pl-PL"/>
        </w:rPr>
        <w:t xml:space="preserve"> </w:t>
      </w:r>
      <w:r w:rsidRPr="00D33629">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i/>
          <w:sz w:val="24"/>
          <w:szCs w:val="24"/>
          <w:lang w:eastAsia="pl-PL"/>
        </w:rPr>
        <w:t>załącznik nr 9</w:t>
      </w:r>
      <w:r w:rsidRPr="00D33629">
        <w:rPr>
          <w:rFonts w:ascii="Times New Roman" w:eastAsia="Times New Roman" w:hAnsi="Times New Roman" w:cs="Times New Roman"/>
          <w:b/>
          <w:i/>
          <w:sz w:val="24"/>
          <w:szCs w:val="24"/>
          <w:lang w:eastAsia="pl-PL"/>
        </w:rPr>
        <w:t xml:space="preserve"> do SIWZ</w:t>
      </w:r>
      <w:r w:rsidRPr="00D33629">
        <w:rPr>
          <w:rFonts w:ascii="Times New Roman" w:eastAsia="Times New Roman" w:hAnsi="Times New Roman" w:cs="Times New Roman"/>
          <w:sz w:val="24"/>
          <w:szCs w:val="24"/>
          <w:lang w:eastAsia="pl-PL"/>
        </w:rPr>
        <w:t>;</w:t>
      </w:r>
    </w:p>
    <w:p w:rsidR="0059229C" w:rsidRPr="00D33629" w:rsidRDefault="0059229C" w:rsidP="0059229C">
      <w:pPr>
        <w:pStyle w:val="Akapitzlist"/>
        <w:spacing w:after="0" w:line="360" w:lineRule="auto"/>
        <w:ind w:left="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2.3.3.</w:t>
      </w:r>
      <w:r w:rsidRPr="00D33629">
        <w:rPr>
          <w:rFonts w:ascii="Times New Roman" w:eastAsia="Times New Roman" w:hAnsi="Times New Roman" w:cs="Times New Roman"/>
          <w:sz w:val="24"/>
          <w:szCs w:val="24"/>
          <w:lang w:eastAsia="pl-PL"/>
        </w:rPr>
        <w:t>oświadczenia potwierdzającego, iż nie zachodzą okoliczności opisane art. 24 ust. 1</w:t>
      </w:r>
    </w:p>
    <w:p w:rsidR="0059229C" w:rsidRDefault="0059229C" w:rsidP="0059229C">
      <w:pPr>
        <w:spacing w:line="355" w:lineRule="auto"/>
        <w:ind w:left="340" w:right="20"/>
        <w:jc w:val="both"/>
        <w:rPr>
          <w:rFonts w:ascii="Times New Roman" w:hAnsi="Times New Roman" w:cs="Times New Roman"/>
          <w:sz w:val="24"/>
          <w:szCs w:val="24"/>
        </w:rPr>
      </w:pPr>
      <w:r w:rsidRPr="00D33629">
        <w:rPr>
          <w:rFonts w:ascii="Times New Roman" w:eastAsia="Times New Roman" w:hAnsi="Times New Roman" w:cs="Times New Roman"/>
          <w:sz w:val="24"/>
          <w:szCs w:val="24"/>
          <w:lang w:eastAsia="pl-PL"/>
        </w:rPr>
        <w:t xml:space="preserve">pkt 22 ustawy </w:t>
      </w:r>
      <w:proofErr w:type="spellStart"/>
      <w:r w:rsidRPr="00D33629">
        <w:rPr>
          <w:rFonts w:ascii="Times New Roman" w:eastAsia="Times New Roman" w:hAnsi="Times New Roman" w:cs="Times New Roman"/>
          <w:sz w:val="24"/>
          <w:szCs w:val="24"/>
          <w:lang w:eastAsia="pl-PL"/>
        </w:rPr>
        <w:t>Pzp</w:t>
      </w:r>
      <w:proofErr w:type="spellEnd"/>
      <w:r w:rsidRPr="00D3362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i/>
          <w:sz w:val="24"/>
          <w:szCs w:val="24"/>
          <w:lang w:eastAsia="pl-PL"/>
        </w:rPr>
        <w:t>załącznik 9</w:t>
      </w:r>
      <w:r w:rsidRPr="00D33629">
        <w:rPr>
          <w:rFonts w:ascii="Times New Roman" w:eastAsia="Times New Roman" w:hAnsi="Times New Roman" w:cs="Times New Roman"/>
          <w:b/>
          <w:i/>
          <w:sz w:val="24"/>
          <w:szCs w:val="24"/>
          <w:lang w:eastAsia="pl-PL"/>
        </w:rPr>
        <w:t xml:space="preserve"> do SIWZ</w:t>
      </w:r>
      <w:r>
        <w:rPr>
          <w:rFonts w:ascii="Times New Roman" w:eastAsia="Times New Roman" w:hAnsi="Times New Roman" w:cs="Times New Roman"/>
          <w:sz w:val="24"/>
          <w:szCs w:val="24"/>
          <w:lang w:eastAsia="pl-PL"/>
        </w:rPr>
        <w:t>;</w:t>
      </w:r>
    </w:p>
    <w:p w:rsidR="00BE28DE" w:rsidRPr="00D16BB4" w:rsidRDefault="00BE28DE" w:rsidP="004E1D95">
      <w:pPr>
        <w:spacing w:line="16" w:lineRule="exact"/>
        <w:rPr>
          <w:rFonts w:ascii="Times New Roman" w:hAnsi="Times New Roman" w:cs="Times New Roman"/>
          <w:sz w:val="24"/>
          <w:szCs w:val="24"/>
        </w:rPr>
      </w:pPr>
    </w:p>
    <w:p w:rsidR="00BE28DE" w:rsidRPr="00335AA9" w:rsidRDefault="0059229C" w:rsidP="0059229C">
      <w:pPr>
        <w:tabs>
          <w:tab w:val="left" w:pos="1051"/>
        </w:tabs>
        <w:spacing w:after="0" w:line="356"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2.3.4.</w:t>
      </w:r>
      <w:r w:rsidR="00BE28DE" w:rsidRPr="00335AA9">
        <w:rPr>
          <w:rFonts w:ascii="Times New Roman" w:hAnsi="Times New Roman" w:cs="Times New Roman"/>
          <w:sz w:val="24"/>
          <w:szCs w:val="24"/>
        </w:rPr>
        <w:t>informacji w odniesieniu do przynależności do grupy kapitałowej:</w:t>
      </w:r>
    </w:p>
    <w:p w:rsidR="00BE28DE" w:rsidRDefault="0059229C" w:rsidP="008F0AD0">
      <w:pPr>
        <w:tabs>
          <w:tab w:val="left" w:pos="520"/>
          <w:tab w:val="left" w:pos="940"/>
          <w:tab w:val="left" w:pos="1540"/>
          <w:tab w:val="left" w:pos="3240"/>
        </w:tabs>
        <w:spacing w:line="360" w:lineRule="auto"/>
        <w:ind w:left="720"/>
        <w:jc w:val="both"/>
        <w:rPr>
          <w:rFonts w:ascii="Times New Roman" w:hAnsi="Times New Roman" w:cs="Times New Roman"/>
          <w:b/>
          <w:bCs/>
          <w:i/>
          <w:iCs/>
          <w:sz w:val="24"/>
          <w:szCs w:val="24"/>
        </w:rPr>
      </w:pPr>
      <w:r>
        <w:rPr>
          <w:rFonts w:ascii="Times New Roman" w:hAnsi="Times New Roman" w:cs="Times New Roman"/>
          <w:sz w:val="24"/>
          <w:szCs w:val="24"/>
        </w:rPr>
        <w:t>2.3.4</w:t>
      </w:r>
      <w:r w:rsidR="008F0AD0">
        <w:rPr>
          <w:rFonts w:ascii="Times New Roman" w:hAnsi="Times New Roman" w:cs="Times New Roman"/>
          <w:sz w:val="24"/>
          <w:szCs w:val="24"/>
        </w:rPr>
        <w:t>.1.</w:t>
      </w:r>
      <w:r w:rsidR="00BE28DE" w:rsidRPr="00335AA9">
        <w:rPr>
          <w:rFonts w:ascii="Times New Roman" w:hAnsi="Times New Roman" w:cs="Times New Roman"/>
          <w:sz w:val="24"/>
          <w:szCs w:val="24"/>
        </w:rPr>
        <w:t>Wykonawca, w terminie 3 dni od zamieszczenia na stronie int</w:t>
      </w:r>
      <w:r w:rsidR="00BE28DE">
        <w:rPr>
          <w:rFonts w:ascii="Times New Roman" w:hAnsi="Times New Roman" w:cs="Times New Roman"/>
          <w:sz w:val="24"/>
          <w:szCs w:val="24"/>
        </w:rPr>
        <w:t xml:space="preserve">ernetowej informacji z otwarcia </w:t>
      </w:r>
      <w:r w:rsidR="00BE28DE" w:rsidRPr="00335AA9">
        <w:rPr>
          <w:rFonts w:ascii="Times New Roman" w:hAnsi="Times New Roman" w:cs="Times New Roman"/>
          <w:sz w:val="24"/>
          <w:szCs w:val="24"/>
        </w:rPr>
        <w:t xml:space="preserve">ofert, przekazuje zamawiającemu oświadczenie </w:t>
      </w:r>
      <w:r w:rsidR="00C367ED">
        <w:rPr>
          <w:rFonts w:ascii="Times New Roman" w:hAnsi="Times New Roman" w:cs="Times New Roman"/>
          <w:sz w:val="24"/>
          <w:szCs w:val="24"/>
        </w:rPr>
        <w:t xml:space="preserve">                                 </w:t>
      </w:r>
      <w:r w:rsidR="00BE28DE" w:rsidRPr="00335AA9">
        <w:rPr>
          <w:rFonts w:ascii="Times New Roman" w:hAnsi="Times New Roman" w:cs="Times New Roman"/>
          <w:sz w:val="24"/>
          <w:szCs w:val="24"/>
        </w:rPr>
        <w:t xml:space="preserve">o przynależności lub braku przynależności do tej samej grupy kapitałowej. Wraz ze złożeniem oświadczenia, wykonawca może przedstawić dowody, że powiązania </w:t>
      </w:r>
      <w:r w:rsidR="00C367ED">
        <w:rPr>
          <w:rFonts w:ascii="Times New Roman" w:hAnsi="Times New Roman" w:cs="Times New Roman"/>
          <w:sz w:val="24"/>
          <w:szCs w:val="24"/>
        </w:rPr>
        <w:t xml:space="preserve">                   </w:t>
      </w:r>
      <w:r w:rsidR="00BE28DE" w:rsidRPr="00335AA9">
        <w:rPr>
          <w:rFonts w:ascii="Times New Roman" w:hAnsi="Times New Roman" w:cs="Times New Roman"/>
          <w:sz w:val="24"/>
          <w:szCs w:val="24"/>
        </w:rPr>
        <w:t xml:space="preserve">z innym wykonawcą nie prowadzą do zakłócenia konkurencji w postępowaniu </w:t>
      </w:r>
      <w:r w:rsidR="00C367ED">
        <w:rPr>
          <w:rFonts w:ascii="Times New Roman" w:hAnsi="Times New Roman" w:cs="Times New Roman"/>
          <w:sz w:val="24"/>
          <w:szCs w:val="24"/>
        </w:rPr>
        <w:t xml:space="preserve">                      </w:t>
      </w:r>
      <w:r w:rsidR="00BE28DE" w:rsidRPr="00335AA9">
        <w:rPr>
          <w:rFonts w:ascii="Times New Roman" w:hAnsi="Times New Roman" w:cs="Times New Roman"/>
          <w:sz w:val="24"/>
          <w:szCs w:val="24"/>
        </w:rPr>
        <w:t xml:space="preserve">o udzielenie zamówienia. Zamawiający przedkłada w załączeniu wzór Informacji </w:t>
      </w:r>
      <w:r w:rsidR="00C367ED">
        <w:rPr>
          <w:rFonts w:ascii="Times New Roman" w:hAnsi="Times New Roman" w:cs="Times New Roman"/>
          <w:sz w:val="24"/>
          <w:szCs w:val="24"/>
        </w:rPr>
        <w:t xml:space="preserve">                  </w:t>
      </w:r>
      <w:r w:rsidR="00BE28DE" w:rsidRPr="00335AA9">
        <w:rPr>
          <w:rFonts w:ascii="Times New Roman" w:hAnsi="Times New Roman" w:cs="Times New Roman"/>
          <w:sz w:val="24"/>
          <w:szCs w:val="24"/>
        </w:rPr>
        <w:t xml:space="preserve">w </w:t>
      </w:r>
      <w:r w:rsidR="00BE28DE" w:rsidRPr="00E97B40">
        <w:rPr>
          <w:rFonts w:ascii="Times New Roman" w:hAnsi="Times New Roman" w:cs="Times New Roman"/>
          <w:sz w:val="24"/>
          <w:szCs w:val="24"/>
        </w:rPr>
        <w:t xml:space="preserve">odniesieniu do przynależności do grupy kapitałowej stanowiący – </w:t>
      </w:r>
      <w:r w:rsidR="00BE28DE" w:rsidRPr="00E97B40">
        <w:rPr>
          <w:rFonts w:ascii="Times New Roman" w:hAnsi="Times New Roman" w:cs="Times New Roman"/>
          <w:b/>
          <w:bCs/>
          <w:i/>
          <w:iCs/>
          <w:sz w:val="24"/>
          <w:szCs w:val="24"/>
        </w:rPr>
        <w:t xml:space="preserve">załącznik nr 7 </w:t>
      </w:r>
      <w:r w:rsidR="00C367ED">
        <w:rPr>
          <w:rFonts w:ascii="Times New Roman" w:hAnsi="Times New Roman" w:cs="Times New Roman"/>
          <w:b/>
          <w:bCs/>
          <w:i/>
          <w:iCs/>
          <w:sz w:val="24"/>
          <w:szCs w:val="24"/>
        </w:rPr>
        <w:t xml:space="preserve">  </w:t>
      </w:r>
      <w:r w:rsidR="00BE28DE" w:rsidRPr="00E97B40">
        <w:rPr>
          <w:rFonts w:ascii="Times New Roman" w:hAnsi="Times New Roman" w:cs="Times New Roman"/>
          <w:b/>
          <w:bCs/>
          <w:i/>
          <w:iCs/>
          <w:sz w:val="24"/>
          <w:szCs w:val="24"/>
        </w:rPr>
        <w:t>do SIWZ.</w:t>
      </w:r>
    </w:p>
    <w:p w:rsidR="00BE28DE" w:rsidRDefault="00BE28DE" w:rsidP="00AE52C2">
      <w:pPr>
        <w:numPr>
          <w:ilvl w:val="0"/>
          <w:numId w:val="12"/>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b/>
          <w:bCs/>
          <w:sz w:val="24"/>
          <w:szCs w:val="24"/>
        </w:rPr>
        <w:t>Forma składanych oświadczeń i dokumentów:</w:t>
      </w:r>
    </w:p>
    <w:p w:rsidR="00BE28DE" w:rsidRDefault="00BE28DE" w:rsidP="00A22BE5">
      <w:pPr>
        <w:spacing w:line="142" w:lineRule="exact"/>
        <w:rPr>
          <w:rFonts w:ascii="Times New Roman" w:hAnsi="Times New Roman" w:cs="Times New Roman"/>
          <w:b/>
          <w:bCs/>
          <w:sz w:val="24"/>
          <w:szCs w:val="24"/>
        </w:rPr>
      </w:pPr>
    </w:p>
    <w:p w:rsidR="00BE28DE" w:rsidRPr="005720CE" w:rsidRDefault="00BE28DE" w:rsidP="00AE52C2">
      <w:pPr>
        <w:numPr>
          <w:ilvl w:val="1"/>
          <w:numId w:val="12"/>
        </w:numPr>
        <w:tabs>
          <w:tab w:val="left" w:pos="1055"/>
        </w:tabs>
        <w:spacing w:after="0" w:line="356" w:lineRule="auto"/>
        <w:ind w:left="558" w:right="20" w:firstLine="8"/>
        <w:jc w:val="both"/>
        <w:rPr>
          <w:rFonts w:ascii="Times New Roman" w:hAnsi="Times New Roman" w:cs="Times New Roman"/>
          <w:sz w:val="24"/>
          <w:szCs w:val="24"/>
        </w:rPr>
      </w:pPr>
      <w:r w:rsidRPr="005720CE">
        <w:rPr>
          <w:rFonts w:ascii="Times New Roman" w:hAnsi="Times New Roman" w:cs="Times New Roman"/>
          <w:sz w:val="24"/>
          <w:szCs w:val="24"/>
        </w:rPr>
        <w:t>oświadczenia, o których mowa w Rozporządzeniu Ministra Rozwoju z dnia 26.07.2016r. w sprawie rodzajów dokumentów, jakich może żądać zamawiający od wykonawcy w postępowaniu o udzielenie zamówienia (Dz.U. z 2016 r., poz. 1126)</w:t>
      </w:r>
      <w:r>
        <w:rPr>
          <w:rFonts w:ascii="Times New Roman" w:hAnsi="Times New Roman" w:cs="Times New Roman"/>
          <w:sz w:val="24"/>
          <w:szCs w:val="24"/>
        </w:rPr>
        <w:t>,</w:t>
      </w:r>
      <w:r w:rsidRPr="005720CE">
        <w:rPr>
          <w:rFonts w:ascii="Times New Roman" w:hAnsi="Times New Roman" w:cs="Times New Roman"/>
          <w:sz w:val="24"/>
          <w:szCs w:val="24"/>
        </w:rPr>
        <w:t xml:space="preserve"> dotyczące wykonawcy i innych podmiotów, na których zdolnościach lub sytuacji polega wykonawca na zasadach określonych w art. 22a ustawy PZP oraz dotyczące podwykonawców, składane są w oryginale;</w:t>
      </w:r>
    </w:p>
    <w:p w:rsidR="00BE28DE" w:rsidRDefault="00BE28DE" w:rsidP="00A22BE5">
      <w:pPr>
        <w:spacing w:line="18" w:lineRule="exact"/>
        <w:rPr>
          <w:rFonts w:ascii="Times New Roman" w:hAnsi="Times New Roman" w:cs="Times New Roman"/>
          <w:sz w:val="24"/>
          <w:szCs w:val="24"/>
        </w:rPr>
      </w:pPr>
    </w:p>
    <w:p w:rsidR="00BE28DE" w:rsidRDefault="00BE28DE" w:rsidP="00AE52C2">
      <w:pPr>
        <w:numPr>
          <w:ilvl w:val="1"/>
          <w:numId w:val="12"/>
        </w:numPr>
        <w:tabs>
          <w:tab w:val="left" w:pos="1058"/>
        </w:tabs>
        <w:spacing w:after="0" w:line="355" w:lineRule="auto"/>
        <w:ind w:left="558" w:firstLine="8"/>
        <w:jc w:val="both"/>
        <w:rPr>
          <w:rFonts w:ascii="Times New Roman" w:hAnsi="Times New Roman" w:cs="Times New Roman"/>
          <w:sz w:val="24"/>
          <w:szCs w:val="24"/>
        </w:rPr>
      </w:pPr>
      <w:r>
        <w:rPr>
          <w:rFonts w:ascii="Times New Roman" w:hAnsi="Times New Roman" w:cs="Times New Roman"/>
          <w:sz w:val="24"/>
          <w:szCs w:val="24"/>
        </w:rPr>
        <w:t xml:space="preserve">dokumenty, o których mowa w </w:t>
      </w:r>
      <w:r w:rsidRPr="005720CE">
        <w:rPr>
          <w:rFonts w:ascii="Times New Roman" w:hAnsi="Times New Roman" w:cs="Times New Roman"/>
          <w:sz w:val="24"/>
          <w:szCs w:val="24"/>
        </w:rPr>
        <w:t>Rozporządzeniu Ministra Rozwoju z dnia 26.07.2016r. w sprawie rodzajów dokumentów, jakich może żądać zamawiający od wykonawcy w postępowaniu o udzielenie zamówienia (Dz.U. z 2016 r., poz. 1126)</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inne niż oświadczenia, o których mowa </w:t>
      </w:r>
      <w:r w:rsidRPr="00B02630">
        <w:rPr>
          <w:rFonts w:ascii="Times New Roman" w:hAnsi="Times New Roman" w:cs="Times New Roman"/>
          <w:sz w:val="24"/>
          <w:szCs w:val="24"/>
        </w:rPr>
        <w:t>w pkt. 3.1</w:t>
      </w:r>
      <w:r>
        <w:rPr>
          <w:rFonts w:ascii="Times New Roman" w:hAnsi="Times New Roman" w:cs="Times New Roman"/>
          <w:sz w:val="24"/>
          <w:szCs w:val="24"/>
        </w:rPr>
        <w:t>, składane są w oryginale lub kopii poświadczonej za zgodność z oryginałem;</w:t>
      </w:r>
    </w:p>
    <w:p w:rsidR="00BE28DE" w:rsidRDefault="00BE28DE" w:rsidP="00A22BE5">
      <w:pPr>
        <w:spacing w:line="16" w:lineRule="exact"/>
        <w:rPr>
          <w:rFonts w:ascii="Times New Roman" w:hAnsi="Times New Roman" w:cs="Times New Roman"/>
          <w:sz w:val="24"/>
          <w:szCs w:val="24"/>
        </w:rPr>
      </w:pPr>
    </w:p>
    <w:p w:rsidR="00BE28DE" w:rsidRPr="005720CE" w:rsidRDefault="00BE28DE" w:rsidP="00AE52C2">
      <w:pPr>
        <w:numPr>
          <w:ilvl w:val="1"/>
          <w:numId w:val="12"/>
        </w:numPr>
        <w:tabs>
          <w:tab w:val="left" w:pos="1014"/>
        </w:tabs>
        <w:spacing w:after="0" w:line="355" w:lineRule="auto"/>
        <w:ind w:left="558" w:firstLine="8"/>
        <w:jc w:val="both"/>
        <w:rPr>
          <w:rFonts w:ascii="Times New Roman" w:hAnsi="Times New Roman" w:cs="Times New Roman"/>
          <w:sz w:val="24"/>
          <w:szCs w:val="24"/>
        </w:rPr>
      </w:pPr>
      <w:r>
        <w:rPr>
          <w:rFonts w:ascii="Times New Roman" w:hAnsi="Times New Roman" w:cs="Times New Roman"/>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t>
      </w:r>
      <w:r>
        <w:rPr>
          <w:rFonts w:ascii="Times New Roman" w:hAnsi="Times New Roman" w:cs="Times New Roman"/>
          <w:sz w:val="24"/>
          <w:szCs w:val="24"/>
        </w:rPr>
        <w:br/>
      </w:r>
      <w:r w:rsidRPr="005720CE">
        <w:rPr>
          <w:rFonts w:ascii="Times New Roman" w:hAnsi="Times New Roman" w:cs="Times New Roman"/>
          <w:sz w:val="24"/>
          <w:szCs w:val="24"/>
        </w:rPr>
        <w:t>w</w:t>
      </w:r>
      <w:r>
        <w:rPr>
          <w:rFonts w:ascii="Times New Roman" w:hAnsi="Times New Roman" w:cs="Times New Roman"/>
          <w:sz w:val="24"/>
          <w:szCs w:val="24"/>
        </w:rPr>
        <w:t xml:space="preserve"> zakresie dokumentów, które ka</w:t>
      </w:r>
      <w:r w:rsidRPr="005720CE">
        <w:rPr>
          <w:rFonts w:ascii="Times New Roman" w:hAnsi="Times New Roman" w:cs="Times New Roman"/>
          <w:sz w:val="24"/>
          <w:szCs w:val="24"/>
        </w:rPr>
        <w:t>żdego z nich dotyczą. Poświadczenie za zgodność</w:t>
      </w:r>
      <w:r>
        <w:rPr>
          <w:rFonts w:ascii="Times New Roman" w:hAnsi="Times New Roman" w:cs="Times New Roman"/>
          <w:sz w:val="24"/>
          <w:szCs w:val="24"/>
        </w:rPr>
        <w:t xml:space="preserve"> </w:t>
      </w:r>
      <w:r>
        <w:rPr>
          <w:rFonts w:ascii="Times New Roman" w:hAnsi="Times New Roman" w:cs="Times New Roman"/>
          <w:sz w:val="24"/>
          <w:szCs w:val="24"/>
        </w:rPr>
        <w:br/>
      </w:r>
      <w:r w:rsidRPr="005720CE">
        <w:rPr>
          <w:rFonts w:ascii="Times New Roman" w:hAnsi="Times New Roman" w:cs="Times New Roman"/>
          <w:sz w:val="24"/>
          <w:szCs w:val="24"/>
        </w:rPr>
        <w:t>z oryginałem następuje w formie pisemnej.</w:t>
      </w:r>
    </w:p>
    <w:p w:rsidR="00BE28DE" w:rsidRDefault="00BE28DE" w:rsidP="00A22BE5">
      <w:pPr>
        <w:spacing w:line="200" w:lineRule="exact"/>
        <w:rPr>
          <w:rFonts w:ascii="Times New Roman" w:hAnsi="Times New Roman" w:cs="Times New Roman"/>
        </w:rPr>
      </w:pPr>
    </w:p>
    <w:p w:rsidR="00BE28DE" w:rsidRPr="00A23DC9" w:rsidRDefault="00BE28DE" w:rsidP="00AE52C2">
      <w:pPr>
        <w:numPr>
          <w:ilvl w:val="0"/>
          <w:numId w:val="13"/>
        </w:numPr>
        <w:tabs>
          <w:tab w:val="left" w:pos="418"/>
        </w:tabs>
        <w:spacing w:after="0" w:line="360" w:lineRule="auto"/>
        <w:ind w:left="418" w:hanging="418"/>
        <w:jc w:val="both"/>
        <w:rPr>
          <w:rFonts w:ascii="Times New Roman" w:hAnsi="Times New Roman" w:cs="Times New Roman"/>
          <w:b/>
          <w:bCs/>
          <w:sz w:val="24"/>
          <w:szCs w:val="24"/>
        </w:rPr>
      </w:pPr>
      <w:r w:rsidRPr="005D0707">
        <w:rPr>
          <w:rFonts w:ascii="Times New Roman" w:hAnsi="Times New Roman" w:cs="Times New Roman"/>
          <w:sz w:val="24"/>
          <w:szCs w:val="24"/>
        </w:rPr>
        <w:t xml:space="preserve">Wykonawca powinien załączyć  do oferty </w:t>
      </w:r>
      <w:r w:rsidRPr="005D0707">
        <w:rPr>
          <w:rFonts w:ascii="Times New Roman" w:hAnsi="Times New Roman" w:cs="Times New Roman"/>
          <w:b/>
          <w:bCs/>
          <w:sz w:val="24"/>
          <w:szCs w:val="24"/>
        </w:rPr>
        <w:t>Pełnomocnictwo</w:t>
      </w:r>
      <w:r w:rsidRPr="005D0707">
        <w:rPr>
          <w:rFonts w:ascii="Times New Roman" w:hAnsi="Times New Roman" w:cs="Times New Roman"/>
          <w:sz w:val="24"/>
          <w:szCs w:val="24"/>
        </w:rPr>
        <w:t xml:space="preserve"> do podpisania oferty, o ile prawo  do reprezentowania Wykonawcy nie wynika z innych dokumentów złożonych wraz z ofertą</w:t>
      </w:r>
      <w:r w:rsidRPr="005D0707">
        <w:rPr>
          <w:rFonts w:ascii="Times New Roman" w:hAnsi="Times New Roman" w:cs="Times New Roman"/>
          <w:sz w:val="26"/>
          <w:szCs w:val="26"/>
        </w:rPr>
        <w:t>.</w:t>
      </w:r>
      <w:r>
        <w:rPr>
          <w:rFonts w:ascii="Times New Roman" w:hAnsi="Times New Roman" w:cs="Times New Roman"/>
          <w:sz w:val="24"/>
          <w:szCs w:val="24"/>
        </w:rPr>
        <w:t xml:space="preserve"> </w:t>
      </w:r>
      <w:r w:rsidRPr="00A23DC9">
        <w:rPr>
          <w:rFonts w:ascii="Times New Roman" w:hAnsi="Times New Roman" w:cs="Times New Roman"/>
          <w:sz w:val="24"/>
          <w:szCs w:val="24"/>
        </w:rPr>
        <w:t>W przypadku Wykonawców wspólnie ubiegających się o udziel</w:t>
      </w:r>
      <w:r>
        <w:rPr>
          <w:rFonts w:ascii="Times New Roman" w:hAnsi="Times New Roman" w:cs="Times New Roman"/>
          <w:sz w:val="24"/>
          <w:szCs w:val="24"/>
        </w:rPr>
        <w:t>enie zamówienia, do oferty nale</w:t>
      </w:r>
      <w:r w:rsidRPr="00A23DC9">
        <w:rPr>
          <w:rFonts w:ascii="Times New Roman" w:hAnsi="Times New Roman" w:cs="Times New Roman"/>
          <w:sz w:val="24"/>
          <w:szCs w:val="24"/>
        </w:rPr>
        <w:t>ży dołączyć pełnomocnictwo podpisane przez uprawnionych przedstawicieli pozostałych Wykonawców, upoważniające jednego z Wykonaw</w:t>
      </w:r>
      <w:r>
        <w:rPr>
          <w:rFonts w:ascii="Times New Roman" w:hAnsi="Times New Roman" w:cs="Times New Roman"/>
          <w:sz w:val="24"/>
          <w:szCs w:val="24"/>
        </w:rPr>
        <w:t xml:space="preserve">ców </w:t>
      </w:r>
      <w:r>
        <w:rPr>
          <w:rFonts w:ascii="Times New Roman" w:hAnsi="Times New Roman" w:cs="Times New Roman"/>
          <w:sz w:val="24"/>
          <w:szCs w:val="24"/>
        </w:rPr>
        <w:br/>
        <w:t>do reprezentowania pozostał</w:t>
      </w:r>
      <w:r w:rsidRPr="00A23DC9">
        <w:rPr>
          <w:rFonts w:ascii="Times New Roman" w:hAnsi="Times New Roman" w:cs="Times New Roman"/>
          <w:sz w:val="24"/>
          <w:szCs w:val="24"/>
        </w:rPr>
        <w:t>ych.</w:t>
      </w:r>
    </w:p>
    <w:p w:rsidR="00BE28DE" w:rsidRDefault="00BE28DE" w:rsidP="00A22BE5">
      <w:pPr>
        <w:spacing w:line="16" w:lineRule="exact"/>
        <w:rPr>
          <w:rFonts w:ascii="Times New Roman" w:hAnsi="Times New Roman" w:cs="Times New Roman"/>
        </w:rPr>
      </w:pPr>
    </w:p>
    <w:p w:rsidR="00BE28DE" w:rsidRDefault="00BE28DE" w:rsidP="00AE52C2">
      <w:pPr>
        <w:numPr>
          <w:ilvl w:val="0"/>
          <w:numId w:val="14"/>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Dokumenty sporządzone w języku obcym muszą zostać złożone wraz z tłumaczeniem </w:t>
      </w:r>
      <w:r>
        <w:rPr>
          <w:rFonts w:ascii="Times New Roman" w:hAnsi="Times New Roman" w:cs="Times New Roman"/>
          <w:sz w:val="24"/>
          <w:szCs w:val="24"/>
        </w:rPr>
        <w:br/>
        <w:t xml:space="preserve">na język polski poświadczonym przez Wykonawcę. </w:t>
      </w:r>
    </w:p>
    <w:p w:rsidR="00BE28DE" w:rsidRDefault="00BE28DE" w:rsidP="00A22BE5">
      <w:pPr>
        <w:spacing w:line="18" w:lineRule="exact"/>
        <w:rPr>
          <w:rFonts w:ascii="Times New Roman" w:hAnsi="Times New Roman" w:cs="Times New Roman"/>
          <w:b/>
          <w:bCs/>
          <w:sz w:val="24"/>
          <w:szCs w:val="24"/>
        </w:rPr>
      </w:pPr>
    </w:p>
    <w:p w:rsidR="00952FEF" w:rsidRPr="00952FEF" w:rsidRDefault="00BE28DE" w:rsidP="00952FEF">
      <w:pPr>
        <w:numPr>
          <w:ilvl w:val="0"/>
          <w:numId w:val="14"/>
        </w:numPr>
        <w:tabs>
          <w:tab w:val="left" w:pos="338"/>
        </w:tabs>
        <w:spacing w:after="0" w:line="355"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Jeżeli Wykonawca ma siedzibę lub miejsce zamieszkania poza terytorium Rzeczypospolitej Polskiej składa</w:t>
      </w:r>
      <w:r w:rsidR="00952FEF">
        <w:rPr>
          <w:rFonts w:ascii="Times New Roman" w:hAnsi="Times New Roman" w:cs="Times New Roman"/>
          <w:sz w:val="24"/>
          <w:szCs w:val="24"/>
        </w:rPr>
        <w:t xml:space="preserve"> </w:t>
      </w:r>
      <w:r w:rsidR="00952FEF" w:rsidRPr="00952FEF">
        <w:rPr>
          <w:rFonts w:ascii="Times New Roman" w:eastAsia="Times New Roman" w:hAnsi="Times New Roman" w:cs="Times New Roman"/>
          <w:sz w:val="24"/>
          <w:szCs w:val="24"/>
          <w:lang w:eastAsia="pl-PL"/>
        </w:rPr>
        <w:t xml:space="preserve">dokument lub dokumenty wystawione w kraju, w którym wykonawca ma siedzibę lub miejsce zamieszkania, potwierdzające odpowiednio, że: </w:t>
      </w:r>
    </w:p>
    <w:p w:rsidR="00BE28DE" w:rsidRDefault="00BE28DE" w:rsidP="00ED0E7C">
      <w:pPr>
        <w:pStyle w:val="Akapitzlist"/>
        <w:rPr>
          <w:rFonts w:ascii="Times New Roman" w:hAnsi="Times New Roman" w:cs="Times New Roman"/>
          <w:sz w:val="24"/>
          <w:szCs w:val="24"/>
        </w:rPr>
      </w:pPr>
    </w:p>
    <w:p w:rsidR="000B5C01" w:rsidRDefault="00BE28DE" w:rsidP="000B5C01">
      <w:pPr>
        <w:pStyle w:val="Akapitzlist"/>
        <w:numPr>
          <w:ilvl w:val="1"/>
          <w:numId w:val="16"/>
        </w:numPr>
        <w:tabs>
          <w:tab w:val="left" w:pos="338"/>
        </w:tabs>
        <w:spacing w:after="0" w:line="355" w:lineRule="auto"/>
        <w:ind w:right="20"/>
        <w:jc w:val="both"/>
        <w:rPr>
          <w:rFonts w:ascii="Times New Roman" w:hAnsi="Times New Roman" w:cs="Times New Roman"/>
          <w:sz w:val="24"/>
          <w:szCs w:val="24"/>
        </w:rPr>
      </w:pPr>
      <w:r w:rsidRPr="00ED0E7C">
        <w:rPr>
          <w:rFonts w:ascii="Times New Roman" w:hAnsi="Times New Roman" w:cs="Times New Roman"/>
          <w:sz w:val="24"/>
          <w:szCs w:val="24"/>
        </w:rPr>
        <w:t xml:space="preserve"> </w:t>
      </w:r>
      <w:r w:rsidR="000B5C01" w:rsidRPr="00C62FED">
        <w:rPr>
          <w:rFonts w:ascii="Times New Roman" w:hAnsi="Times New Roman" w:cs="Times New Roman"/>
          <w:sz w:val="24"/>
          <w:szCs w:val="24"/>
        </w:rPr>
        <w:t xml:space="preserve">nie otwarto jego likwidacji ani nie ogłoszono upadłości (wystawione </w:t>
      </w:r>
      <w:r w:rsidR="000B5C01" w:rsidRPr="00C62FED">
        <w:rPr>
          <w:rFonts w:ascii="Times New Roman" w:hAnsi="Times New Roman" w:cs="Times New Roman"/>
          <w:sz w:val="24"/>
          <w:szCs w:val="24"/>
        </w:rPr>
        <w:br/>
        <w:t>nie wcześniej niż 6 miesięcy przed upływem składania ofert).</w:t>
      </w:r>
    </w:p>
    <w:p w:rsidR="00BE28DE" w:rsidRPr="006A0AF1" w:rsidRDefault="000B5C01" w:rsidP="000B5C01">
      <w:pPr>
        <w:pStyle w:val="Akapitzlist"/>
        <w:tabs>
          <w:tab w:val="left" w:pos="338"/>
        </w:tabs>
        <w:spacing w:after="0" w:line="355" w:lineRule="auto"/>
        <w:ind w:left="638" w:right="20"/>
        <w:jc w:val="both"/>
        <w:rPr>
          <w:rFonts w:ascii="Times New Roman" w:hAnsi="Times New Roman" w:cs="Times New Roman"/>
          <w:b/>
          <w:bCs/>
          <w:sz w:val="24"/>
          <w:szCs w:val="24"/>
        </w:rPr>
      </w:pPr>
      <w:r w:rsidRPr="00F6777C">
        <w:rPr>
          <w:rFonts w:ascii="Times New Roman" w:hAnsi="Times New Roman" w:cs="Times New Roman"/>
          <w:sz w:val="24"/>
          <w:szCs w:val="24"/>
        </w:rPr>
        <w:t>Jeżeli w kraju, w którym wykonawca ma siedzibę lub miejsce zamieszkania, nie wydaje się dokumentu, o których mowa w pkt 6.1, zastępuje się je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BE28DE" w:rsidRPr="00ED0E7C" w:rsidRDefault="00BE28DE" w:rsidP="006A0AF1">
      <w:pPr>
        <w:pStyle w:val="Akapitzlist"/>
        <w:tabs>
          <w:tab w:val="left" w:pos="338"/>
        </w:tabs>
        <w:spacing w:after="0" w:line="355" w:lineRule="auto"/>
        <w:ind w:left="638" w:right="20"/>
        <w:jc w:val="both"/>
        <w:rPr>
          <w:rFonts w:ascii="Times New Roman" w:hAnsi="Times New Roman" w:cs="Times New Roman"/>
          <w:b/>
          <w:bCs/>
          <w:sz w:val="24"/>
          <w:szCs w:val="24"/>
        </w:rPr>
      </w:pPr>
    </w:p>
    <w:p w:rsidR="00BE28DE" w:rsidRPr="00D15830" w:rsidRDefault="00BE28DE" w:rsidP="00AE52C2">
      <w:pPr>
        <w:numPr>
          <w:ilvl w:val="0"/>
          <w:numId w:val="15"/>
        </w:numPr>
        <w:tabs>
          <w:tab w:val="left" w:pos="280"/>
        </w:tabs>
        <w:spacing w:after="0" w:line="356"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 przypadku wykonawców wspólnie ubiegających się o udzielenie zamówienia oraz </w:t>
      </w:r>
      <w:r>
        <w:rPr>
          <w:rFonts w:ascii="Times New Roman" w:hAnsi="Times New Roman" w:cs="Times New Roman"/>
          <w:sz w:val="24"/>
          <w:szCs w:val="24"/>
        </w:rPr>
        <w:br/>
        <w:t xml:space="preserve">w przypadku innych podmiotów, na zasobach których wykonawca polega w zakresie </w:t>
      </w:r>
      <w:r>
        <w:rPr>
          <w:rFonts w:ascii="Times New Roman" w:hAnsi="Times New Roman" w:cs="Times New Roman"/>
          <w:sz w:val="24"/>
          <w:szCs w:val="24"/>
        </w:rPr>
        <w:lastRenderedPageBreak/>
        <w:t xml:space="preserve">wykazania spełnienia warunków udziału w postępowaniu – kopie dokumentów dotyczących odpowiednio wykonawcy lub tych podmiotów są poświadczane </w:t>
      </w:r>
      <w:r>
        <w:rPr>
          <w:rFonts w:ascii="Times New Roman" w:hAnsi="Times New Roman" w:cs="Times New Roman"/>
          <w:sz w:val="24"/>
          <w:szCs w:val="24"/>
        </w:rPr>
        <w:br/>
        <w:t xml:space="preserve">za </w:t>
      </w:r>
      <w:r w:rsidRPr="00D15830">
        <w:rPr>
          <w:rFonts w:ascii="Times New Roman" w:hAnsi="Times New Roman" w:cs="Times New Roman"/>
          <w:sz w:val="24"/>
          <w:szCs w:val="24"/>
        </w:rPr>
        <w:t>zgodność z oryginałem odpowiednio przez wykonawcę lub te podmioty.</w:t>
      </w:r>
    </w:p>
    <w:p w:rsidR="00BE28DE" w:rsidRDefault="00BE28DE" w:rsidP="00A22BE5">
      <w:pPr>
        <w:spacing w:line="147" w:lineRule="exact"/>
        <w:rPr>
          <w:rFonts w:ascii="Times New Roman" w:hAnsi="Times New Roman" w:cs="Times New Roman"/>
        </w:rPr>
      </w:pPr>
    </w:p>
    <w:p w:rsidR="00BE28DE" w:rsidRDefault="00BE28DE" w:rsidP="00D15830">
      <w:pPr>
        <w:spacing w:line="357" w:lineRule="auto"/>
        <w:ind w:left="700" w:right="20" w:hanging="424"/>
        <w:jc w:val="both"/>
        <w:rPr>
          <w:rFonts w:ascii="Times New Roman" w:hAnsi="Times New Roman" w:cs="Times New Roman"/>
          <w:b/>
          <w:bCs/>
          <w:sz w:val="24"/>
          <w:szCs w:val="24"/>
        </w:rPr>
      </w:pPr>
      <w:r>
        <w:rPr>
          <w:rFonts w:ascii="Times New Roman" w:hAnsi="Times New Roman" w:cs="Times New Roman"/>
          <w:sz w:val="24"/>
          <w:szCs w:val="24"/>
        </w:rPr>
        <w:t xml:space="preserve">8.1. wykonawcy występujący wspólnie ustanawiają pełnomocnika do reprezentowania ich w postępowaniu o udzielenie niniejszego zamówienia lub do reprezentowania ich </w:t>
      </w:r>
      <w:r>
        <w:rPr>
          <w:rFonts w:ascii="Times New Roman" w:hAnsi="Times New Roman" w:cs="Times New Roman"/>
          <w:sz w:val="24"/>
          <w:szCs w:val="24"/>
        </w:rPr>
        <w:br/>
        <w:t xml:space="preserve">w postępowaniu oraz zawarcia umowy o udzielenie przedmiotowego zamówienia publicznego – oryginał </w:t>
      </w:r>
      <w:r>
        <w:rPr>
          <w:rFonts w:ascii="Times New Roman" w:hAnsi="Times New Roman" w:cs="Times New Roman"/>
          <w:b/>
          <w:bCs/>
          <w:sz w:val="24"/>
          <w:szCs w:val="24"/>
        </w:rPr>
        <w:t>dokumentu (pełnomocnictwa) należy dołączyć do oferty.</w:t>
      </w:r>
    </w:p>
    <w:p w:rsidR="00BE28DE" w:rsidRDefault="00BE28DE" w:rsidP="00A22BE5">
      <w:pPr>
        <w:spacing w:line="144" w:lineRule="exact"/>
        <w:rPr>
          <w:rFonts w:ascii="Times New Roman" w:hAnsi="Times New Roman" w:cs="Times New Roman"/>
        </w:rPr>
      </w:pPr>
    </w:p>
    <w:p w:rsidR="00BE28DE" w:rsidRPr="006A0AF1" w:rsidRDefault="00BE28DE" w:rsidP="00AE52C2">
      <w:pPr>
        <w:pStyle w:val="Akapitzlist"/>
        <w:numPr>
          <w:ilvl w:val="1"/>
          <w:numId w:val="17"/>
        </w:numPr>
        <w:tabs>
          <w:tab w:val="left" w:pos="700"/>
        </w:tabs>
        <w:spacing w:after="0" w:line="350" w:lineRule="auto"/>
        <w:ind w:left="709" w:right="20" w:hanging="425"/>
        <w:jc w:val="both"/>
        <w:rPr>
          <w:rFonts w:ascii="Times New Roman" w:hAnsi="Times New Roman" w:cs="Times New Roman"/>
          <w:sz w:val="24"/>
          <w:szCs w:val="24"/>
        </w:rPr>
      </w:pPr>
      <w:r w:rsidRPr="006A0AF1">
        <w:rPr>
          <w:rFonts w:ascii="Times New Roman" w:hAnsi="Times New Roman" w:cs="Times New Roman"/>
          <w:sz w:val="24"/>
          <w:szCs w:val="24"/>
        </w:rPr>
        <w:t>wszelka korespondencja oraz rozliczenia dokonywane będą wyłącznie z podmiotem występującym jako reprezentant pozostałych.</w:t>
      </w:r>
    </w:p>
    <w:p w:rsidR="00BE28DE" w:rsidRDefault="00BE28DE" w:rsidP="00A22BE5">
      <w:pPr>
        <w:spacing w:line="20" w:lineRule="exact"/>
        <w:rPr>
          <w:rFonts w:ascii="Times New Roman" w:hAnsi="Times New Roman" w:cs="Times New Roman"/>
          <w:sz w:val="24"/>
          <w:szCs w:val="24"/>
        </w:rPr>
      </w:pPr>
    </w:p>
    <w:p w:rsidR="00BE28DE" w:rsidRPr="00554C15"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Zamawiający zażąda przedstawienia oryginału lub notarialnie potwierdzonej kopii dokumentów, innych niż oświadczenia, wyłącznie wtedy, gdy złożona kopia dokumentu będzie nieczytelna lub będzie budzić wątpliwości co do jej prawdziwości.</w:t>
      </w:r>
    </w:p>
    <w:p w:rsidR="00BE28DE" w:rsidRPr="00A623E5" w:rsidRDefault="00BE28DE" w:rsidP="00554C15">
      <w:pPr>
        <w:pStyle w:val="Akapitzlist"/>
        <w:tabs>
          <w:tab w:val="left" w:pos="360"/>
        </w:tabs>
        <w:spacing w:after="0" w:line="355" w:lineRule="auto"/>
        <w:ind w:left="360"/>
        <w:jc w:val="both"/>
        <w:rPr>
          <w:rFonts w:ascii="Times New Roman" w:hAnsi="Times New Roman" w:cs="Times New Roman"/>
          <w:b/>
          <w:bCs/>
          <w:sz w:val="24"/>
          <w:szCs w:val="24"/>
        </w:rPr>
      </w:pPr>
    </w:p>
    <w:p w:rsidR="00BE28DE" w:rsidRPr="0052031B"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Jeżeli</w:t>
      </w:r>
      <w:r w:rsidRPr="00A623E5">
        <w:rPr>
          <w:rFonts w:ascii="Times New Roman" w:hAnsi="Times New Roman" w:cs="Times New Roman"/>
        </w:rPr>
        <w:tab/>
      </w:r>
      <w:r w:rsidRPr="00A623E5">
        <w:rPr>
          <w:rFonts w:ascii="Times New Roman" w:hAnsi="Times New Roman" w:cs="Times New Roman"/>
          <w:sz w:val="24"/>
          <w:szCs w:val="24"/>
        </w:rPr>
        <w:t>jest</w:t>
      </w:r>
      <w:r w:rsidRPr="00A623E5">
        <w:rPr>
          <w:rFonts w:ascii="Times New Roman" w:hAnsi="Times New Roman" w:cs="Times New Roman"/>
        </w:rPr>
        <w:tab/>
      </w:r>
      <w:r w:rsidRPr="00A623E5">
        <w:rPr>
          <w:rFonts w:ascii="Times New Roman" w:hAnsi="Times New Roman" w:cs="Times New Roman"/>
          <w:sz w:val="24"/>
          <w:szCs w:val="24"/>
        </w:rPr>
        <w:t>to</w:t>
      </w:r>
      <w:r w:rsidRPr="00A623E5">
        <w:rPr>
          <w:rFonts w:ascii="Times New Roman" w:hAnsi="Times New Roman" w:cs="Times New Roman"/>
        </w:rPr>
        <w:tab/>
      </w:r>
      <w:r w:rsidRPr="00A623E5">
        <w:rPr>
          <w:rFonts w:ascii="Times New Roman" w:hAnsi="Times New Roman" w:cs="Times New Roman"/>
          <w:sz w:val="24"/>
          <w:szCs w:val="24"/>
        </w:rPr>
        <w:t>niezbędne</w:t>
      </w:r>
      <w:r w:rsidRPr="00A623E5">
        <w:rPr>
          <w:rFonts w:ascii="Times New Roman" w:hAnsi="Times New Roman" w:cs="Times New Roman"/>
        </w:rPr>
        <w:tab/>
      </w:r>
      <w:r w:rsidRPr="00A623E5">
        <w:rPr>
          <w:rFonts w:ascii="Times New Roman" w:hAnsi="Times New Roman" w:cs="Times New Roman"/>
          <w:sz w:val="24"/>
          <w:szCs w:val="24"/>
        </w:rPr>
        <w:t>do</w:t>
      </w:r>
      <w:r w:rsidRPr="00A623E5">
        <w:rPr>
          <w:rFonts w:ascii="Times New Roman" w:hAnsi="Times New Roman" w:cs="Times New Roman"/>
        </w:rPr>
        <w:tab/>
      </w:r>
      <w:r w:rsidRPr="00A623E5">
        <w:rPr>
          <w:rFonts w:ascii="Times New Roman" w:hAnsi="Times New Roman" w:cs="Times New Roman"/>
          <w:sz w:val="24"/>
          <w:szCs w:val="24"/>
        </w:rPr>
        <w:t>zapewnienia</w:t>
      </w:r>
      <w:r w:rsidRPr="00A623E5">
        <w:rPr>
          <w:rFonts w:ascii="Times New Roman" w:hAnsi="Times New Roman" w:cs="Times New Roman"/>
        </w:rPr>
        <w:tab/>
      </w:r>
      <w:r w:rsidRPr="00A623E5">
        <w:rPr>
          <w:rFonts w:ascii="Times New Roman" w:hAnsi="Times New Roman" w:cs="Times New Roman"/>
          <w:sz w:val="24"/>
          <w:szCs w:val="24"/>
        </w:rPr>
        <w:t xml:space="preserve">odpowiedniego </w:t>
      </w:r>
      <w:r w:rsidRPr="00A623E5">
        <w:rPr>
          <w:rFonts w:ascii="Times New Roman" w:hAnsi="Times New Roman" w:cs="Times New Roman"/>
        </w:rPr>
        <w:t xml:space="preserve"> </w:t>
      </w:r>
      <w:r w:rsidRPr="00A623E5">
        <w:rPr>
          <w:rFonts w:ascii="Times New Roman" w:hAnsi="Times New Roman" w:cs="Times New Roman"/>
          <w:sz w:val="24"/>
          <w:szCs w:val="24"/>
        </w:rPr>
        <w:t>przebiegu</w:t>
      </w:r>
      <w:r w:rsidRPr="00A623E5">
        <w:rPr>
          <w:rFonts w:ascii="Times New Roman" w:hAnsi="Times New Roman" w:cs="Times New Roman"/>
        </w:rPr>
        <w:t xml:space="preserve"> </w:t>
      </w:r>
      <w:r w:rsidRPr="00A623E5">
        <w:rPr>
          <w:rFonts w:ascii="Times New Roman" w:hAnsi="Times New Roman" w:cs="Times New Roman"/>
          <w:sz w:val="24"/>
          <w:szCs w:val="24"/>
        </w:rPr>
        <w:t>postępowania o udzielenie zamówienia, zamawiający może na każdym etapie postępowania wezwać</w:t>
      </w:r>
      <w:bookmarkStart w:id="3" w:name="page35"/>
      <w:bookmarkEnd w:id="3"/>
      <w:r w:rsidRPr="00A623E5">
        <w:rPr>
          <w:rFonts w:ascii="Times New Roman" w:hAnsi="Times New Roman" w:cs="Times New Roman"/>
          <w:sz w:val="24"/>
          <w:szCs w:val="24"/>
        </w:rPr>
        <w:t xml:space="preserve"> wykonawców do złożenia wszystkich lub niektórych dokumentów potwierdzających,</w:t>
      </w:r>
      <w:r w:rsidRPr="00A623E5">
        <w:rPr>
          <w:rFonts w:ascii="Times New Roman" w:hAnsi="Times New Roman" w:cs="Times New Roman"/>
          <w:b/>
          <w:bCs/>
          <w:sz w:val="24"/>
          <w:szCs w:val="24"/>
        </w:rPr>
        <w:t xml:space="preserve"> </w:t>
      </w:r>
      <w:r w:rsidRPr="00A623E5">
        <w:rPr>
          <w:rFonts w:ascii="Times New Roman" w:hAnsi="Times New Roman" w:cs="Times New Roman"/>
          <w:sz w:val="24"/>
          <w:szCs w:val="24"/>
        </w:rPr>
        <w:t>że nie podlegają wykluczen</w:t>
      </w:r>
      <w:r w:rsidR="00BA6DAC">
        <w:rPr>
          <w:rFonts w:ascii="Times New Roman" w:hAnsi="Times New Roman" w:cs="Times New Roman"/>
          <w:sz w:val="24"/>
          <w:szCs w:val="24"/>
        </w:rPr>
        <w:t>iu, spełniają warunki udziału w </w:t>
      </w:r>
      <w:r w:rsidRPr="00A623E5">
        <w:rPr>
          <w:rFonts w:ascii="Times New Roman" w:hAnsi="Times New Roman" w:cs="Times New Roman"/>
          <w:sz w:val="24"/>
          <w:szCs w:val="24"/>
        </w:rPr>
        <w:t xml:space="preserve">postępowaniu, a jeżeli zachodzą uzasadnione podstawy do uznania, </w:t>
      </w:r>
      <w:r>
        <w:rPr>
          <w:rFonts w:ascii="Times New Roman" w:hAnsi="Times New Roman" w:cs="Times New Roman"/>
          <w:sz w:val="24"/>
          <w:szCs w:val="24"/>
        </w:rPr>
        <w:br/>
      </w:r>
      <w:r w:rsidRPr="00A623E5">
        <w:rPr>
          <w:rFonts w:ascii="Times New Roman" w:hAnsi="Times New Roman" w:cs="Times New Roman"/>
          <w:sz w:val="24"/>
          <w:szCs w:val="24"/>
        </w:rPr>
        <w:t>że złożone uprzednio dokumenty nie są już aktualne, do złożenia aktualnych dokumentów (art. 26 ust. 2f).</w:t>
      </w:r>
    </w:p>
    <w:p w:rsidR="00BE28DE" w:rsidRPr="00A623E5" w:rsidRDefault="00BE28DE" w:rsidP="0052031B">
      <w:pPr>
        <w:pStyle w:val="Akapitzlist"/>
        <w:tabs>
          <w:tab w:val="left" w:pos="360"/>
        </w:tabs>
        <w:spacing w:after="0" w:line="355" w:lineRule="auto"/>
        <w:ind w:left="360"/>
        <w:jc w:val="both"/>
        <w:rPr>
          <w:rFonts w:ascii="Times New Roman" w:hAnsi="Times New Roman" w:cs="Times New Roman"/>
          <w:b/>
          <w:bCs/>
          <w:sz w:val="24"/>
          <w:szCs w:val="24"/>
        </w:rPr>
      </w:pPr>
    </w:p>
    <w:p w:rsidR="00BE28DE" w:rsidRPr="0052031B"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B74FA2">
        <w:rPr>
          <w:rFonts w:ascii="Times New Roman" w:hAnsi="Times New Roman" w:cs="Times New Roman"/>
          <w:sz w:val="24"/>
          <w:szCs w:val="24"/>
        </w:rPr>
        <w:t>Jeżeli Wykonawca nie złożył oświadczenia, o którym mowa w art. 25 a ust. 1,</w:t>
      </w:r>
      <w:r w:rsidRPr="00B74FA2">
        <w:rPr>
          <w:rFonts w:ascii="Times New Roman" w:hAnsi="Times New Roman" w:cs="Times New Roman"/>
          <w:b/>
          <w:bCs/>
          <w:sz w:val="24"/>
          <w:szCs w:val="24"/>
        </w:rPr>
        <w:t xml:space="preserve"> </w:t>
      </w:r>
      <w:r w:rsidRPr="00B74FA2">
        <w:rPr>
          <w:rFonts w:ascii="Times New Roman" w:hAnsi="Times New Roman" w:cs="Times New Roman"/>
          <w:sz w:val="24"/>
          <w:szCs w:val="24"/>
        </w:rPr>
        <w:t xml:space="preserve"> dokumentów potwierdzających okoliczności, o których mowa w art. 25 ust. 1, lub innych dokumentów niezbędnych do przeprowadzenia postępowania lub złożone oświadczenia lub dokumenty są niekompletne, zawierają błędy lub budzą wskazane przez Zamawiającego wątpliwości, Zamawiający </w:t>
      </w:r>
      <w:r w:rsidRPr="00B74FA2">
        <w:rPr>
          <w:rFonts w:ascii="Times New Roman" w:hAnsi="Times New Roman" w:cs="Times New Roman"/>
          <w:b/>
          <w:bCs/>
          <w:sz w:val="24"/>
          <w:szCs w:val="24"/>
        </w:rPr>
        <w:t>wezwie</w:t>
      </w:r>
      <w:r w:rsidRPr="00B74FA2">
        <w:rPr>
          <w:rFonts w:ascii="Times New Roman" w:hAnsi="Times New Roman" w:cs="Times New Roman"/>
          <w:sz w:val="24"/>
          <w:szCs w:val="24"/>
        </w:rPr>
        <w:t xml:space="preserve"> do ich złożenia, uzupełnienia, poprawienia w terminie przez siebie wskazanym, chyba że mimo ich złożenia oferta Wykonawcy podlega odrzuceniu albo konieczne byłoby unieważnienie postępowania</w:t>
      </w:r>
      <w:r w:rsidRPr="00A623E5">
        <w:rPr>
          <w:rFonts w:ascii="Times New Roman" w:hAnsi="Times New Roman" w:cs="Times New Roman"/>
          <w:sz w:val="24"/>
          <w:szCs w:val="24"/>
        </w:rPr>
        <w:t>.</w:t>
      </w:r>
    </w:p>
    <w:p w:rsidR="00BE28DE" w:rsidRPr="0052031B" w:rsidRDefault="00BE28DE" w:rsidP="0052031B">
      <w:pPr>
        <w:pStyle w:val="Akapitzlist"/>
        <w:rPr>
          <w:rFonts w:ascii="Times New Roman" w:hAnsi="Times New Roman" w:cs="Times New Roman"/>
          <w:b/>
          <w:bCs/>
          <w:sz w:val="24"/>
          <w:szCs w:val="24"/>
        </w:rPr>
      </w:pPr>
    </w:p>
    <w:p w:rsidR="00BE28DE" w:rsidRPr="0052031B"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lastRenderedPageBreak/>
        <w:t xml:space="preserve">Jeżeli wykonawca nie złożył wymaganych pełnomocnictw albo złożył wadliwe pełnomocnictwa, zamawiający </w:t>
      </w:r>
      <w:r w:rsidRPr="00A623E5">
        <w:rPr>
          <w:rFonts w:ascii="Times New Roman" w:hAnsi="Times New Roman" w:cs="Times New Roman"/>
          <w:b/>
          <w:bCs/>
          <w:sz w:val="24"/>
          <w:szCs w:val="24"/>
        </w:rPr>
        <w:t>wezwie</w:t>
      </w:r>
      <w:r w:rsidRPr="00A623E5">
        <w:rPr>
          <w:rFonts w:ascii="Times New Roman" w:hAnsi="Times New Roman" w:cs="Times New Roman"/>
          <w:sz w:val="24"/>
          <w:szCs w:val="24"/>
        </w:rPr>
        <w:t xml:space="preserve"> do ich złożenia w terminie przez siebie wskazanym.</w:t>
      </w:r>
    </w:p>
    <w:p w:rsidR="00BE28DE" w:rsidRPr="0052031B" w:rsidRDefault="00BE28DE" w:rsidP="0052031B">
      <w:pPr>
        <w:pStyle w:val="Akapitzlist"/>
        <w:rPr>
          <w:rFonts w:ascii="Times New Roman" w:hAnsi="Times New Roman" w:cs="Times New Roman"/>
          <w:b/>
          <w:bCs/>
          <w:sz w:val="24"/>
          <w:szCs w:val="24"/>
        </w:rPr>
      </w:pPr>
    </w:p>
    <w:p w:rsidR="00BE28DE" w:rsidRPr="00080409"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t>
      </w:r>
      <w:r>
        <w:rPr>
          <w:rFonts w:ascii="Times New Roman" w:hAnsi="Times New Roman" w:cs="Times New Roman"/>
          <w:sz w:val="24"/>
          <w:szCs w:val="24"/>
        </w:rPr>
        <w:br/>
      </w:r>
      <w:r w:rsidRPr="00A623E5">
        <w:rPr>
          <w:rFonts w:ascii="Times New Roman" w:hAnsi="Times New Roman" w:cs="Times New Roman"/>
          <w:sz w:val="24"/>
          <w:szCs w:val="24"/>
        </w:rPr>
        <w:t xml:space="preserve">w szczególności rejestrów publicznych w rozumieniu ustawy z dnia 17 lutego 2005 r. </w:t>
      </w:r>
      <w:r>
        <w:rPr>
          <w:rFonts w:ascii="Times New Roman" w:hAnsi="Times New Roman" w:cs="Times New Roman"/>
          <w:sz w:val="24"/>
          <w:szCs w:val="24"/>
        </w:rPr>
        <w:br/>
      </w:r>
      <w:r w:rsidRPr="00A623E5">
        <w:rPr>
          <w:rFonts w:ascii="Times New Roman" w:hAnsi="Times New Roman" w:cs="Times New Roman"/>
          <w:sz w:val="24"/>
          <w:szCs w:val="24"/>
        </w:rPr>
        <w:t>o informatyzacji działalności podmiotów realizujących zadania publiczne (Dz. U. z 2014r.</w:t>
      </w:r>
      <w:r w:rsidRPr="00A623E5">
        <w:rPr>
          <w:rFonts w:ascii="Times New Roman" w:hAnsi="Times New Roman" w:cs="Times New Roman"/>
          <w:b/>
          <w:bCs/>
          <w:sz w:val="24"/>
          <w:szCs w:val="24"/>
        </w:rPr>
        <w:t xml:space="preserve"> </w:t>
      </w:r>
      <w:r w:rsidRPr="00A623E5">
        <w:rPr>
          <w:rFonts w:ascii="Times New Roman" w:hAnsi="Times New Roman" w:cs="Times New Roman"/>
          <w:sz w:val="24"/>
          <w:szCs w:val="24"/>
        </w:rPr>
        <w:t>poz. 1114 oraz z 2016 r. poz. 352).</w:t>
      </w:r>
    </w:p>
    <w:p w:rsidR="00080409" w:rsidRPr="00BB428B" w:rsidRDefault="00080409" w:rsidP="00080409">
      <w:pPr>
        <w:pStyle w:val="Akapitzlist"/>
        <w:numPr>
          <w:ilvl w:val="0"/>
          <w:numId w:val="17"/>
        </w:numPr>
        <w:tabs>
          <w:tab w:val="left" w:pos="360"/>
        </w:tabs>
        <w:spacing w:after="0" w:line="355" w:lineRule="auto"/>
        <w:contextualSpacing/>
        <w:jc w:val="both"/>
        <w:rPr>
          <w:rFonts w:ascii="Times New Roman" w:eastAsia="Times New Roman" w:hAnsi="Times New Roman"/>
          <w:b/>
          <w:sz w:val="24"/>
        </w:rPr>
      </w:pPr>
      <w:r w:rsidRPr="00BB428B">
        <w:rPr>
          <w:rFonts w:ascii="Times New Roman" w:eastAsia="Times New Roman" w:hAnsi="Times New Roman" w:cs="Times New Roman"/>
          <w:b/>
          <w:sz w:val="24"/>
          <w:szCs w:val="24"/>
        </w:rPr>
        <w:t>W</w:t>
      </w:r>
      <w:r w:rsidRPr="00BB428B">
        <w:rPr>
          <w:rFonts w:ascii="Times New Roman" w:eastAsia="Times New Roman" w:hAnsi="Times New Roman" w:cs="Times New Roman"/>
          <w:sz w:val="24"/>
          <w:szCs w:val="24"/>
        </w:rPr>
        <w:tab/>
      </w:r>
      <w:r w:rsidRPr="00BB428B">
        <w:rPr>
          <w:rFonts w:ascii="Times New Roman" w:eastAsia="Times New Roman" w:hAnsi="Times New Roman" w:cs="Times New Roman"/>
          <w:b/>
          <w:sz w:val="24"/>
          <w:szCs w:val="24"/>
        </w:rPr>
        <w:t>celu</w:t>
      </w:r>
      <w:r w:rsidRPr="00BB428B">
        <w:rPr>
          <w:rFonts w:ascii="Times New Roman" w:eastAsia="Times New Roman" w:hAnsi="Times New Roman" w:cs="Times New Roman"/>
          <w:sz w:val="24"/>
          <w:szCs w:val="24"/>
        </w:rPr>
        <w:tab/>
      </w:r>
      <w:r w:rsidRPr="00BB428B">
        <w:rPr>
          <w:rFonts w:ascii="Times New Roman" w:eastAsia="Times New Roman" w:hAnsi="Times New Roman" w:cs="Times New Roman"/>
          <w:b/>
          <w:sz w:val="24"/>
          <w:szCs w:val="24"/>
        </w:rPr>
        <w:t xml:space="preserve">potwierdzenia, że  oferowane  dostawy </w:t>
      </w:r>
      <w:r w:rsidR="00B77D9A" w:rsidRPr="00BB428B">
        <w:rPr>
          <w:rFonts w:ascii="Times New Roman" w:eastAsia="Times New Roman" w:hAnsi="Times New Roman" w:cs="Times New Roman"/>
          <w:b/>
          <w:sz w:val="24"/>
          <w:szCs w:val="24"/>
        </w:rPr>
        <w:t>w ramach roboty budowlanej</w:t>
      </w:r>
      <w:r w:rsidRPr="00BB428B">
        <w:rPr>
          <w:rFonts w:ascii="Times New Roman" w:eastAsia="Times New Roman" w:hAnsi="Times New Roman" w:cs="Times New Roman"/>
          <w:b/>
          <w:sz w:val="24"/>
          <w:szCs w:val="24"/>
        </w:rPr>
        <w:t xml:space="preserve"> odpowiadają wymaganiom określonym przez Zamawiającego, należy załączyć poniższe dokumenty:</w:t>
      </w:r>
    </w:p>
    <w:p w:rsidR="00080409" w:rsidRPr="00BB428B" w:rsidRDefault="00080409" w:rsidP="00080409">
      <w:pPr>
        <w:pStyle w:val="Akapitzlist"/>
        <w:rPr>
          <w:rFonts w:ascii="Times New Roman" w:eastAsia="Times New Roman" w:hAnsi="Times New Roman"/>
          <w:b/>
          <w:sz w:val="24"/>
        </w:rPr>
      </w:pPr>
    </w:p>
    <w:p w:rsidR="00080409" w:rsidRDefault="00080409" w:rsidP="00080409">
      <w:pPr>
        <w:pStyle w:val="Akapitzlist"/>
        <w:tabs>
          <w:tab w:val="left" w:pos="360"/>
        </w:tabs>
        <w:spacing w:after="0" w:line="355" w:lineRule="auto"/>
        <w:ind w:left="360"/>
        <w:jc w:val="both"/>
        <w:rPr>
          <w:rFonts w:ascii="Times New Roman" w:hAnsi="Times New Roman" w:cs="Times New Roman"/>
          <w:sz w:val="24"/>
          <w:szCs w:val="24"/>
        </w:rPr>
      </w:pPr>
      <w:r w:rsidRPr="00BB428B">
        <w:rPr>
          <w:rFonts w:ascii="Times New Roman" w:eastAsia="Times New Roman" w:hAnsi="Times New Roman"/>
          <w:b/>
          <w:sz w:val="24"/>
        </w:rPr>
        <w:t xml:space="preserve">14.1. </w:t>
      </w:r>
      <w:r w:rsidRPr="00BB428B">
        <w:rPr>
          <w:rFonts w:ascii="Times New Roman" w:hAnsi="Times New Roman" w:cs="Times New Roman"/>
          <w:sz w:val="24"/>
          <w:szCs w:val="24"/>
        </w:rPr>
        <w:t xml:space="preserve">Certyfikaty zgodności albo deklaracje zgodności, potwierdzające oznakowanie </w:t>
      </w:r>
      <w:r w:rsidR="00701C0E" w:rsidRPr="00BB428B">
        <w:rPr>
          <w:rFonts w:ascii="Times New Roman" w:hAnsi="Times New Roman" w:cs="Times New Roman"/>
          <w:sz w:val="24"/>
          <w:szCs w:val="24"/>
        </w:rPr>
        <w:t xml:space="preserve">sprzętu i urządzeń przeznaczonych do instalacji </w:t>
      </w:r>
      <w:r w:rsidRPr="00BB428B">
        <w:rPr>
          <w:rFonts w:ascii="Times New Roman" w:hAnsi="Times New Roman" w:cs="Times New Roman"/>
          <w:sz w:val="24"/>
          <w:szCs w:val="24"/>
        </w:rPr>
        <w:t>w ramach roboty budowlanej – znakiem zgodności CE</w:t>
      </w:r>
      <w:r w:rsidR="00AD260A" w:rsidRPr="00BB428B">
        <w:rPr>
          <w:rFonts w:ascii="Times New Roman" w:hAnsi="Times New Roman" w:cs="Times New Roman"/>
          <w:sz w:val="24"/>
          <w:szCs w:val="24"/>
        </w:rPr>
        <w:t xml:space="preserve">. </w:t>
      </w:r>
      <w:r w:rsidR="003B46DA">
        <w:rPr>
          <w:rFonts w:ascii="Times New Roman" w:hAnsi="Times New Roman" w:cs="Times New Roman"/>
          <w:sz w:val="24"/>
          <w:szCs w:val="24"/>
        </w:rPr>
        <w:t xml:space="preserve">Wymaganie to dotyczy elementów instalacji fotowoltaicznej oraz ich sterowników, a także pompy ciepła i jej sterowników. </w:t>
      </w:r>
    </w:p>
    <w:p w:rsidR="00BE28DE" w:rsidRPr="0052031B" w:rsidRDefault="00BE28DE" w:rsidP="0052031B">
      <w:pPr>
        <w:pStyle w:val="Akapitzlist"/>
        <w:rPr>
          <w:rFonts w:ascii="Times New Roman" w:hAnsi="Times New Roman" w:cs="Times New Roman"/>
          <w:b/>
          <w:bCs/>
          <w:sz w:val="24"/>
          <w:szCs w:val="24"/>
        </w:rPr>
      </w:pPr>
    </w:p>
    <w:p w:rsidR="00BE28DE" w:rsidRPr="00616DAF" w:rsidRDefault="00BE28DE"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VIII</w:t>
      </w:r>
    </w:p>
    <w:p w:rsidR="00BE28DE" w:rsidRDefault="00BE28DE"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INFORMACJA O SPOSOBIE POROZUMIEWANIA SIĘ Z WYKONAWCAMI ORAZ PRZEKAZYWANIA OŚWIADCZEŃ I DOKUMENTÓW, WSKAZANIE OSÓB UPRAWNIONYCH DO POROZUMIEWANIA SIĘ Z WYKONAWCAMI</w:t>
      </w:r>
    </w:p>
    <w:p w:rsidR="00BE28DE" w:rsidRDefault="00BE28DE" w:rsidP="00AE52C2">
      <w:pPr>
        <w:numPr>
          <w:ilvl w:val="0"/>
          <w:numId w:val="18"/>
        </w:numPr>
        <w:tabs>
          <w:tab w:val="left" w:pos="278"/>
        </w:tabs>
        <w:spacing w:after="0" w:line="357" w:lineRule="auto"/>
        <w:ind w:left="278" w:hanging="278"/>
        <w:jc w:val="both"/>
        <w:rPr>
          <w:rFonts w:ascii="Times New Roman" w:hAnsi="Times New Roman" w:cs="Times New Roman"/>
          <w:sz w:val="24"/>
          <w:szCs w:val="24"/>
        </w:rPr>
      </w:pPr>
      <w:r>
        <w:rPr>
          <w:rFonts w:ascii="Times New Roman" w:hAnsi="Times New Roman" w:cs="Times New Roman"/>
          <w:sz w:val="24"/>
          <w:szCs w:val="24"/>
        </w:rPr>
        <w:t>Zamawiający w toku postępowania o udzielenie zamówienia, w zakresie przekazywania oświadczeń, wniosków, zawiadomień oraz innych informacji, dopuszcza możliwość komunikowania się i wymiany informacji przez Wykonawców osobiście, przez posłańca lub za pośrednictwem:</w:t>
      </w:r>
    </w:p>
    <w:p w:rsidR="00BE28DE" w:rsidRDefault="00BE28DE" w:rsidP="00A370AA">
      <w:pPr>
        <w:spacing w:line="3" w:lineRule="exact"/>
        <w:rPr>
          <w:rFonts w:ascii="Times New Roman" w:hAnsi="Times New Roman" w:cs="Times New Roman"/>
          <w:sz w:val="24"/>
          <w:szCs w:val="24"/>
        </w:rPr>
      </w:pPr>
    </w:p>
    <w:p w:rsidR="00BE28DE" w:rsidRDefault="00BE28DE" w:rsidP="00AE52C2">
      <w:pPr>
        <w:numPr>
          <w:ilvl w:val="1"/>
          <w:numId w:val="18"/>
        </w:numPr>
        <w:tabs>
          <w:tab w:val="left" w:pos="698"/>
        </w:tabs>
        <w:spacing w:after="0" w:line="240" w:lineRule="atLeast"/>
        <w:ind w:left="698" w:hanging="271"/>
        <w:jc w:val="both"/>
        <w:rPr>
          <w:rFonts w:ascii="Times New Roman" w:hAnsi="Times New Roman" w:cs="Times New Roman"/>
          <w:sz w:val="24"/>
          <w:szCs w:val="24"/>
        </w:rPr>
      </w:pPr>
      <w:r>
        <w:rPr>
          <w:rFonts w:ascii="Times New Roman" w:hAnsi="Times New Roman" w:cs="Times New Roman"/>
          <w:sz w:val="24"/>
          <w:szCs w:val="24"/>
        </w:rPr>
        <w:t>operatora pocztowego (dokumenty kierowane do  Kancelarii Szpitala);</w:t>
      </w:r>
    </w:p>
    <w:p w:rsidR="00BE28DE" w:rsidRDefault="00BE28DE" w:rsidP="00A370AA">
      <w:pPr>
        <w:spacing w:line="139" w:lineRule="exact"/>
        <w:rPr>
          <w:rFonts w:ascii="Times New Roman" w:hAnsi="Times New Roman" w:cs="Times New Roman"/>
          <w:sz w:val="24"/>
          <w:szCs w:val="24"/>
        </w:rPr>
      </w:pPr>
    </w:p>
    <w:p w:rsidR="00BE28DE" w:rsidRDefault="00BE28DE" w:rsidP="00AE52C2">
      <w:pPr>
        <w:numPr>
          <w:ilvl w:val="1"/>
          <w:numId w:val="18"/>
        </w:numPr>
        <w:tabs>
          <w:tab w:val="left" w:pos="698"/>
        </w:tabs>
        <w:spacing w:after="0" w:line="240" w:lineRule="atLeast"/>
        <w:ind w:left="698" w:hanging="271"/>
        <w:jc w:val="both"/>
        <w:rPr>
          <w:rFonts w:ascii="Times New Roman" w:hAnsi="Times New Roman" w:cs="Times New Roman"/>
          <w:sz w:val="24"/>
          <w:szCs w:val="24"/>
        </w:rPr>
      </w:pPr>
      <w:r>
        <w:rPr>
          <w:rFonts w:ascii="Times New Roman" w:hAnsi="Times New Roman" w:cs="Times New Roman"/>
          <w:sz w:val="24"/>
          <w:szCs w:val="24"/>
        </w:rPr>
        <w:t xml:space="preserve">faksu, na nr: </w:t>
      </w:r>
      <w:r w:rsidRPr="009C487F">
        <w:rPr>
          <w:rFonts w:ascii="Times New Roman" w:hAnsi="Times New Roman" w:cs="Times New Roman"/>
          <w:sz w:val="24"/>
          <w:szCs w:val="24"/>
        </w:rPr>
        <w:t>(81) 551 85 10</w:t>
      </w:r>
    </w:p>
    <w:p w:rsidR="00BE28DE" w:rsidRDefault="00BE28DE" w:rsidP="00A370AA">
      <w:pPr>
        <w:spacing w:line="136" w:lineRule="exact"/>
        <w:rPr>
          <w:rFonts w:ascii="Times New Roman" w:hAnsi="Times New Roman" w:cs="Times New Roman"/>
          <w:sz w:val="24"/>
          <w:szCs w:val="24"/>
        </w:rPr>
      </w:pPr>
    </w:p>
    <w:p w:rsidR="00BE28DE" w:rsidRPr="009C487F" w:rsidRDefault="00BE28DE" w:rsidP="00AE52C2">
      <w:pPr>
        <w:numPr>
          <w:ilvl w:val="1"/>
          <w:numId w:val="18"/>
        </w:numPr>
        <w:tabs>
          <w:tab w:val="left" w:pos="698"/>
        </w:tabs>
        <w:spacing w:after="0" w:line="240" w:lineRule="atLeast"/>
        <w:ind w:left="698" w:hanging="271"/>
        <w:jc w:val="both"/>
        <w:rPr>
          <w:rFonts w:ascii="Times New Roman" w:hAnsi="Times New Roman" w:cs="Times New Roman"/>
          <w:sz w:val="24"/>
          <w:szCs w:val="24"/>
        </w:rPr>
      </w:pPr>
      <w:r w:rsidRPr="009C487F">
        <w:rPr>
          <w:rFonts w:ascii="Times New Roman" w:hAnsi="Times New Roman" w:cs="Times New Roman"/>
          <w:sz w:val="24"/>
          <w:szCs w:val="24"/>
        </w:rPr>
        <w:t xml:space="preserve">poczty elektronicznej na adres: </w:t>
      </w:r>
      <w:hyperlink r:id="rId8" w:history="1">
        <w:r w:rsidRPr="009C487F">
          <w:rPr>
            <w:rStyle w:val="Hipercze"/>
            <w:rFonts w:ascii="Times New Roman" w:hAnsi="Times New Roman" w:cs="Times New Roman"/>
            <w:color w:val="auto"/>
            <w:sz w:val="24"/>
            <w:szCs w:val="24"/>
            <w:u w:val="none"/>
          </w:rPr>
          <w:t>zamowienia_6szwzp@poczta.onet.pl</w:t>
        </w:r>
      </w:hyperlink>
    </w:p>
    <w:p w:rsidR="00BE28DE" w:rsidRDefault="00BE28DE" w:rsidP="00A370AA">
      <w:pPr>
        <w:spacing w:line="149" w:lineRule="exact"/>
        <w:rPr>
          <w:rFonts w:ascii="Times New Roman" w:hAnsi="Times New Roman" w:cs="Times New Roman"/>
          <w:sz w:val="24"/>
          <w:szCs w:val="24"/>
        </w:rPr>
      </w:pPr>
    </w:p>
    <w:p w:rsidR="00BE28DE" w:rsidRDefault="00BE28DE" w:rsidP="00AE52C2">
      <w:pPr>
        <w:numPr>
          <w:ilvl w:val="0"/>
          <w:numId w:val="18"/>
        </w:numPr>
        <w:tabs>
          <w:tab w:val="left" w:pos="278"/>
        </w:tabs>
        <w:spacing w:after="0" w:line="350" w:lineRule="auto"/>
        <w:ind w:left="278" w:right="20" w:hanging="278"/>
        <w:jc w:val="both"/>
        <w:rPr>
          <w:rFonts w:ascii="Times New Roman" w:hAnsi="Times New Roman" w:cs="Times New Roman"/>
          <w:sz w:val="24"/>
          <w:szCs w:val="24"/>
        </w:rPr>
      </w:pPr>
      <w:r>
        <w:rPr>
          <w:rFonts w:ascii="Times New Roman" w:hAnsi="Times New Roman" w:cs="Times New Roman"/>
          <w:sz w:val="24"/>
          <w:szCs w:val="24"/>
        </w:rPr>
        <w:lastRenderedPageBreak/>
        <w:t>Wyłączna forma pisemna dotyczy składania ofert, zmiany ofert lub ich wycofania oraz oświadczeń woli.</w:t>
      </w:r>
    </w:p>
    <w:p w:rsidR="00BE28DE" w:rsidRDefault="00BE28DE" w:rsidP="00A370AA">
      <w:pPr>
        <w:spacing w:line="23" w:lineRule="exact"/>
        <w:rPr>
          <w:rFonts w:ascii="Times New Roman" w:hAnsi="Times New Roman" w:cs="Times New Roman"/>
          <w:sz w:val="24"/>
          <w:szCs w:val="24"/>
        </w:rPr>
      </w:pPr>
    </w:p>
    <w:p w:rsidR="00BE28DE" w:rsidRDefault="00BE28DE" w:rsidP="00AE52C2">
      <w:pPr>
        <w:numPr>
          <w:ilvl w:val="0"/>
          <w:numId w:val="18"/>
        </w:numPr>
        <w:tabs>
          <w:tab w:val="left" w:pos="338"/>
        </w:tabs>
        <w:spacing w:after="0" w:line="355" w:lineRule="auto"/>
        <w:ind w:left="278" w:right="20" w:hanging="278"/>
        <w:jc w:val="both"/>
        <w:rPr>
          <w:rFonts w:ascii="Times New Roman" w:hAnsi="Times New Roman" w:cs="Times New Roman"/>
          <w:sz w:val="24"/>
          <w:szCs w:val="24"/>
        </w:rPr>
      </w:pPr>
      <w:r>
        <w:rPr>
          <w:rFonts w:ascii="Times New Roman" w:hAnsi="Times New Roman" w:cs="Times New Roman"/>
          <w:sz w:val="24"/>
          <w:szCs w:val="24"/>
        </w:rPr>
        <w:t>Jeżeli Wykonawca lub zamawiający przesyłają oświadczenia, wnioski, zawiadomienia oraz informacje - faksem, każda ze stron na żądanie drugiej, niezwłocznie potwierdza fakt jej otrzymania.</w:t>
      </w:r>
    </w:p>
    <w:p w:rsidR="00BE28DE" w:rsidRDefault="00BE28DE" w:rsidP="00A370AA">
      <w:pPr>
        <w:spacing w:line="6" w:lineRule="exact"/>
        <w:rPr>
          <w:rFonts w:ascii="Times New Roman" w:hAnsi="Times New Roman" w:cs="Times New Roman"/>
          <w:sz w:val="24"/>
          <w:szCs w:val="24"/>
        </w:rPr>
      </w:pPr>
    </w:p>
    <w:p w:rsidR="00BE28DE" w:rsidRPr="009C487F" w:rsidRDefault="00BE28DE" w:rsidP="00AE52C2">
      <w:pPr>
        <w:numPr>
          <w:ilvl w:val="0"/>
          <w:numId w:val="18"/>
        </w:numPr>
        <w:tabs>
          <w:tab w:val="left" w:pos="278"/>
        </w:tabs>
        <w:spacing w:after="0" w:line="360" w:lineRule="auto"/>
        <w:ind w:left="278" w:hanging="278"/>
        <w:jc w:val="both"/>
        <w:rPr>
          <w:rFonts w:ascii="Times New Roman" w:hAnsi="Times New Roman" w:cs="Times New Roman"/>
          <w:sz w:val="24"/>
          <w:szCs w:val="24"/>
        </w:rPr>
      </w:pPr>
      <w:r>
        <w:rPr>
          <w:rFonts w:ascii="Times New Roman" w:hAnsi="Times New Roman" w:cs="Times New Roman"/>
          <w:sz w:val="24"/>
          <w:szCs w:val="24"/>
        </w:rPr>
        <w:t xml:space="preserve">Wszelką korespondencję do Zamawiającego Wykonawcy przekazują w dni powszednie, </w:t>
      </w:r>
      <w:r w:rsidRPr="009C487F">
        <w:rPr>
          <w:rFonts w:ascii="Times New Roman" w:hAnsi="Times New Roman" w:cs="Times New Roman"/>
          <w:sz w:val="24"/>
          <w:szCs w:val="24"/>
        </w:rPr>
        <w:t>tj. od poniedziałku do piątku w godzinach od 7:30 – 15:00.</w:t>
      </w:r>
    </w:p>
    <w:p w:rsidR="00BE28DE" w:rsidRDefault="00BE28DE" w:rsidP="00A370AA">
      <w:pPr>
        <w:spacing w:line="149" w:lineRule="exact"/>
        <w:rPr>
          <w:rFonts w:ascii="Times New Roman" w:hAnsi="Times New Roman" w:cs="Times New Roman"/>
        </w:rPr>
      </w:pPr>
    </w:p>
    <w:p w:rsidR="00BE28DE" w:rsidRDefault="00BE28DE" w:rsidP="00AE52C2">
      <w:pPr>
        <w:numPr>
          <w:ilvl w:val="0"/>
          <w:numId w:val="19"/>
        </w:numPr>
        <w:tabs>
          <w:tab w:val="left" w:pos="278"/>
        </w:tabs>
        <w:spacing w:after="0" w:line="358" w:lineRule="auto"/>
        <w:ind w:left="278" w:hanging="278"/>
        <w:jc w:val="both"/>
        <w:rPr>
          <w:rFonts w:ascii="Times New Roman" w:hAnsi="Times New Roman" w:cs="Times New Roman"/>
          <w:sz w:val="24"/>
          <w:szCs w:val="24"/>
        </w:rPr>
      </w:pPr>
      <w:r>
        <w:rPr>
          <w:rFonts w:ascii="Times New Roman" w:hAnsi="Times New Roman" w:cs="Times New Roman"/>
          <w:sz w:val="24"/>
          <w:szCs w:val="24"/>
        </w:rPr>
        <w:t xml:space="preserve">Wykonawca może zwrócić się do Zamawiającego o wyjaśnienie treści SIWZ. Jeżeli wniosek o wyjaśnienie treści SIWZ dotrze do Zamawiającego nie później niż do końca </w:t>
      </w:r>
      <w:r w:rsidRPr="003B46DA">
        <w:rPr>
          <w:rFonts w:ascii="Times New Roman" w:hAnsi="Times New Roman" w:cs="Times New Roman"/>
          <w:sz w:val="24"/>
          <w:szCs w:val="24"/>
        </w:rPr>
        <w:t xml:space="preserve">dnia, w którym upływa połowa terminu składania ofert </w:t>
      </w:r>
      <w:r w:rsidRPr="003B46DA">
        <w:rPr>
          <w:rFonts w:ascii="Times New Roman" w:hAnsi="Times New Roman" w:cs="Times New Roman"/>
          <w:b/>
          <w:bCs/>
          <w:sz w:val="24"/>
          <w:szCs w:val="24"/>
        </w:rPr>
        <w:t>tj</w:t>
      </w:r>
      <w:r w:rsidR="00020506" w:rsidRPr="003B46DA">
        <w:rPr>
          <w:rFonts w:ascii="Times New Roman" w:hAnsi="Times New Roman" w:cs="Times New Roman"/>
          <w:b/>
          <w:bCs/>
          <w:sz w:val="24"/>
          <w:szCs w:val="24"/>
        </w:rPr>
        <w:t xml:space="preserve">. </w:t>
      </w:r>
      <w:r w:rsidR="00A62481">
        <w:rPr>
          <w:rFonts w:ascii="Times New Roman" w:hAnsi="Times New Roman" w:cs="Times New Roman"/>
          <w:b/>
          <w:bCs/>
          <w:sz w:val="24"/>
          <w:szCs w:val="24"/>
        </w:rPr>
        <w:t>21</w:t>
      </w:r>
      <w:r w:rsidRPr="003B46DA">
        <w:rPr>
          <w:rFonts w:ascii="Times New Roman" w:hAnsi="Times New Roman" w:cs="Times New Roman"/>
          <w:b/>
          <w:bCs/>
          <w:sz w:val="24"/>
          <w:szCs w:val="24"/>
        </w:rPr>
        <w:t>.0</w:t>
      </w:r>
      <w:r w:rsidR="00473782">
        <w:rPr>
          <w:rFonts w:ascii="Times New Roman" w:hAnsi="Times New Roman" w:cs="Times New Roman"/>
          <w:b/>
          <w:bCs/>
          <w:sz w:val="24"/>
          <w:szCs w:val="24"/>
        </w:rPr>
        <w:t>6</w:t>
      </w:r>
      <w:r w:rsidRPr="003B46DA">
        <w:rPr>
          <w:rFonts w:ascii="Times New Roman" w:hAnsi="Times New Roman" w:cs="Times New Roman"/>
          <w:b/>
          <w:bCs/>
          <w:sz w:val="24"/>
          <w:szCs w:val="24"/>
        </w:rPr>
        <w:t>.201</w:t>
      </w:r>
      <w:r w:rsidR="000B78F6" w:rsidRPr="003B46DA">
        <w:rPr>
          <w:rFonts w:ascii="Times New Roman" w:hAnsi="Times New Roman" w:cs="Times New Roman"/>
          <w:b/>
          <w:bCs/>
          <w:sz w:val="24"/>
          <w:szCs w:val="24"/>
        </w:rPr>
        <w:t>9</w:t>
      </w:r>
      <w:r w:rsidRPr="003B46DA">
        <w:rPr>
          <w:rFonts w:ascii="Times New Roman" w:hAnsi="Times New Roman" w:cs="Times New Roman"/>
          <w:b/>
          <w:bCs/>
          <w:sz w:val="24"/>
          <w:szCs w:val="24"/>
        </w:rPr>
        <w:t xml:space="preserve"> roku</w:t>
      </w:r>
      <w:r w:rsidRPr="003B46DA">
        <w:rPr>
          <w:rFonts w:ascii="Times New Roman" w:hAnsi="Times New Roman" w:cs="Times New Roman"/>
          <w:sz w:val="24"/>
          <w:szCs w:val="24"/>
        </w:rPr>
        <w:t>. Zamawiający</w:t>
      </w:r>
      <w:r>
        <w:rPr>
          <w:rFonts w:ascii="Times New Roman" w:hAnsi="Times New Roman" w:cs="Times New Roman"/>
          <w:sz w:val="24"/>
          <w:szCs w:val="24"/>
        </w:rPr>
        <w:t xml:space="preserve"> udzieli wyjaśnień niezwłocznie, jednak nie później niż </w:t>
      </w:r>
      <w:r>
        <w:rPr>
          <w:rFonts w:ascii="Times New Roman" w:hAnsi="Times New Roman" w:cs="Times New Roman"/>
          <w:b/>
          <w:bCs/>
          <w:sz w:val="24"/>
          <w:szCs w:val="24"/>
        </w:rPr>
        <w:t>na 2</w:t>
      </w:r>
      <w:r>
        <w:rPr>
          <w:rFonts w:ascii="Times New Roman" w:hAnsi="Times New Roman" w:cs="Times New Roman"/>
          <w:sz w:val="24"/>
          <w:szCs w:val="24"/>
        </w:rPr>
        <w:t xml:space="preserve"> dni przed upływem terminu składania ofert. Jeżeli wniosek o wyjaśnienie treści SIWZ wpłynie po upływie terminu, </w:t>
      </w:r>
      <w:r>
        <w:rPr>
          <w:rFonts w:ascii="Times New Roman" w:hAnsi="Times New Roman" w:cs="Times New Roman"/>
          <w:sz w:val="24"/>
          <w:szCs w:val="24"/>
        </w:rPr>
        <w:br/>
        <w:t>o którym mowa powyżej, lub dotyczy udzielonych wyjaśnień, zamawiający będzie miał prawo udzielić wyjaśnień albo pozostawić wniosek bez rozpoznania. Zamawiający przekaże wyjaśnienia treści SIWZ wszystkim wykonawcom, którym doręczono specyfikację bez ujawniania źródła zapytania oraz zamieści je na swojej stronie internetowej.</w:t>
      </w:r>
    </w:p>
    <w:p w:rsidR="00BE28DE" w:rsidRDefault="00BE28DE" w:rsidP="00A370AA">
      <w:pPr>
        <w:spacing w:line="23" w:lineRule="exact"/>
        <w:rPr>
          <w:rFonts w:ascii="Times New Roman" w:hAnsi="Times New Roman" w:cs="Times New Roman"/>
          <w:sz w:val="24"/>
          <w:szCs w:val="24"/>
        </w:rPr>
      </w:pPr>
    </w:p>
    <w:p w:rsidR="00BE28DE" w:rsidRDefault="00BE28DE" w:rsidP="00A370AA">
      <w:pPr>
        <w:spacing w:line="6" w:lineRule="exact"/>
        <w:rPr>
          <w:rFonts w:ascii="Times New Roman" w:hAnsi="Times New Roman" w:cs="Times New Roman"/>
          <w:sz w:val="24"/>
          <w:szCs w:val="24"/>
        </w:rPr>
      </w:pPr>
    </w:p>
    <w:p w:rsidR="00BE28DE" w:rsidRDefault="00BE28DE" w:rsidP="00AE52C2">
      <w:pPr>
        <w:numPr>
          <w:ilvl w:val="0"/>
          <w:numId w:val="19"/>
        </w:numPr>
        <w:tabs>
          <w:tab w:val="left" w:pos="278"/>
        </w:tabs>
        <w:spacing w:after="0" w:line="239" w:lineRule="auto"/>
        <w:ind w:left="278" w:hanging="278"/>
        <w:jc w:val="both"/>
        <w:rPr>
          <w:rFonts w:ascii="Times New Roman" w:hAnsi="Times New Roman" w:cs="Times New Roman"/>
          <w:sz w:val="24"/>
          <w:szCs w:val="24"/>
        </w:rPr>
      </w:pPr>
      <w:r>
        <w:rPr>
          <w:rFonts w:ascii="Times New Roman" w:hAnsi="Times New Roman" w:cs="Times New Roman"/>
          <w:sz w:val="24"/>
          <w:szCs w:val="24"/>
        </w:rPr>
        <w:t>Osobą uprawnioną do porozumiewania się z Wykonawcami jest:</w:t>
      </w:r>
    </w:p>
    <w:p w:rsidR="00BE28DE" w:rsidRDefault="00BE28DE" w:rsidP="00A370AA">
      <w:pPr>
        <w:spacing w:line="145" w:lineRule="exact"/>
        <w:rPr>
          <w:rFonts w:ascii="Times New Roman" w:hAnsi="Times New Roman" w:cs="Times New Roman"/>
        </w:rPr>
      </w:pPr>
    </w:p>
    <w:p w:rsidR="00BE28DE" w:rsidRDefault="00BE28DE" w:rsidP="009C487F">
      <w:pPr>
        <w:spacing w:line="240" w:lineRule="atLeast"/>
        <w:ind w:left="1598"/>
        <w:rPr>
          <w:rFonts w:ascii="Times New Roman" w:hAnsi="Times New Roman" w:cs="Times New Roman"/>
          <w:b/>
          <w:bCs/>
          <w:i/>
          <w:iCs/>
          <w:sz w:val="24"/>
          <w:szCs w:val="24"/>
        </w:rPr>
      </w:pPr>
      <w:r>
        <w:rPr>
          <w:rFonts w:ascii="Times New Roman" w:hAnsi="Times New Roman" w:cs="Times New Roman"/>
          <w:b/>
          <w:bCs/>
          <w:i/>
          <w:iCs/>
          <w:sz w:val="24"/>
          <w:szCs w:val="24"/>
        </w:rPr>
        <w:t xml:space="preserve">Pani </w:t>
      </w:r>
      <w:r w:rsidR="004D2943">
        <w:rPr>
          <w:rFonts w:ascii="Times New Roman" w:hAnsi="Times New Roman" w:cs="Times New Roman"/>
          <w:b/>
          <w:bCs/>
          <w:i/>
          <w:iCs/>
          <w:sz w:val="24"/>
          <w:szCs w:val="24"/>
        </w:rPr>
        <w:t>Iwona GŁOWIENKA</w:t>
      </w:r>
      <w:r>
        <w:rPr>
          <w:rFonts w:ascii="Times New Roman" w:hAnsi="Times New Roman" w:cs="Times New Roman"/>
          <w:b/>
          <w:bCs/>
          <w:i/>
          <w:iCs/>
          <w:sz w:val="24"/>
          <w:szCs w:val="24"/>
        </w:rPr>
        <w:t xml:space="preserve"> –  numer tel. </w:t>
      </w:r>
      <w:r w:rsidRPr="009C487F">
        <w:rPr>
          <w:rFonts w:ascii="Times New Roman" w:hAnsi="Times New Roman" w:cs="Times New Roman"/>
          <w:b/>
          <w:bCs/>
          <w:i/>
          <w:iCs/>
          <w:sz w:val="24"/>
          <w:szCs w:val="24"/>
        </w:rPr>
        <w:t>(81) 551 85 10</w:t>
      </w:r>
    </w:p>
    <w:p w:rsidR="0025477F" w:rsidRDefault="0025477F" w:rsidP="0032663B">
      <w:pPr>
        <w:spacing w:line="200" w:lineRule="exact"/>
        <w:rPr>
          <w:rFonts w:ascii="Times New Roman" w:hAnsi="Times New Roman" w:cs="Times New Roman"/>
        </w:rPr>
      </w:pPr>
      <w:bookmarkStart w:id="4" w:name="page37"/>
      <w:bookmarkEnd w:id="4"/>
    </w:p>
    <w:p w:rsidR="00BE28DE" w:rsidRPr="00616DAF" w:rsidRDefault="00BE28DE"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IX</w:t>
      </w:r>
    </w:p>
    <w:p w:rsidR="00BE28DE" w:rsidRDefault="00BE28DE"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WYMAGANIA DOTYCZĄCE WADIUM</w:t>
      </w:r>
    </w:p>
    <w:p w:rsidR="001A2559" w:rsidRPr="001A2559" w:rsidRDefault="00BE28DE" w:rsidP="00AE52C2">
      <w:pPr>
        <w:numPr>
          <w:ilvl w:val="0"/>
          <w:numId w:val="20"/>
        </w:numPr>
        <w:tabs>
          <w:tab w:val="left" w:pos="280"/>
        </w:tabs>
        <w:spacing w:after="0" w:line="352" w:lineRule="auto"/>
        <w:ind w:left="280" w:right="20" w:hanging="278"/>
        <w:jc w:val="both"/>
        <w:rPr>
          <w:rFonts w:ascii="Times New Roman" w:hAnsi="Times New Roman" w:cs="Times New Roman"/>
          <w:b/>
          <w:bCs/>
          <w:sz w:val="24"/>
          <w:szCs w:val="24"/>
        </w:rPr>
      </w:pPr>
      <w:r w:rsidRPr="00C36913">
        <w:rPr>
          <w:rFonts w:ascii="Times New Roman" w:hAnsi="Times New Roman" w:cs="Times New Roman"/>
          <w:sz w:val="24"/>
          <w:szCs w:val="24"/>
        </w:rPr>
        <w:t xml:space="preserve">Zamawiający </w:t>
      </w:r>
      <w:r w:rsidR="001A2559">
        <w:rPr>
          <w:rFonts w:ascii="Times New Roman" w:hAnsi="Times New Roman" w:cs="Times New Roman"/>
          <w:sz w:val="24"/>
          <w:szCs w:val="24"/>
        </w:rPr>
        <w:t xml:space="preserve">nie </w:t>
      </w:r>
      <w:r w:rsidRPr="00C36913">
        <w:rPr>
          <w:rFonts w:ascii="Times New Roman" w:hAnsi="Times New Roman" w:cs="Times New Roman"/>
          <w:sz w:val="24"/>
          <w:szCs w:val="24"/>
        </w:rPr>
        <w:t>żąda wniesienia wadium</w:t>
      </w:r>
      <w:r w:rsidR="001A2559">
        <w:rPr>
          <w:rFonts w:ascii="Times New Roman" w:hAnsi="Times New Roman" w:cs="Times New Roman"/>
          <w:sz w:val="24"/>
          <w:szCs w:val="24"/>
        </w:rPr>
        <w:t>.</w:t>
      </w:r>
    </w:p>
    <w:p w:rsidR="00BE28DE" w:rsidRDefault="00BE28DE" w:rsidP="00DF5BA1">
      <w:pPr>
        <w:spacing w:line="1" w:lineRule="exact"/>
        <w:rPr>
          <w:rFonts w:ascii="Times New Roman" w:hAnsi="Times New Roman" w:cs="Times New Roman"/>
        </w:rPr>
      </w:pPr>
    </w:p>
    <w:p w:rsidR="00BE28DE" w:rsidRPr="00616DAF" w:rsidRDefault="00BE28DE"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w:t>
      </w:r>
    </w:p>
    <w:p w:rsidR="00BE28DE" w:rsidRDefault="00BE28DE"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TERMIN ZWIĄZANIA OFERTĄ</w:t>
      </w:r>
    </w:p>
    <w:p w:rsidR="00BE28DE" w:rsidRPr="002345D8" w:rsidRDefault="00BE28DE" w:rsidP="00BB0294">
      <w:pPr>
        <w:numPr>
          <w:ilvl w:val="0"/>
          <w:numId w:val="21"/>
        </w:numPr>
        <w:tabs>
          <w:tab w:val="left" w:pos="320"/>
        </w:tabs>
        <w:spacing w:after="0" w:line="240" w:lineRule="atLeast"/>
        <w:ind w:left="320" w:hanging="238"/>
        <w:jc w:val="both"/>
        <w:rPr>
          <w:rFonts w:ascii="Times New Roman" w:hAnsi="Times New Roman" w:cs="Times New Roman"/>
          <w:b/>
          <w:bCs/>
          <w:sz w:val="24"/>
          <w:szCs w:val="24"/>
        </w:rPr>
      </w:pPr>
      <w:r w:rsidRPr="002345D8">
        <w:rPr>
          <w:rFonts w:ascii="Times New Roman" w:hAnsi="Times New Roman" w:cs="Times New Roman"/>
          <w:sz w:val="24"/>
          <w:szCs w:val="24"/>
        </w:rPr>
        <w:t xml:space="preserve">Wykonawcy będą związani ofertą przez okres </w:t>
      </w:r>
      <w:r>
        <w:rPr>
          <w:rFonts w:ascii="Times New Roman" w:hAnsi="Times New Roman" w:cs="Times New Roman"/>
          <w:b/>
          <w:bCs/>
          <w:sz w:val="24"/>
          <w:szCs w:val="24"/>
        </w:rPr>
        <w:t>3</w:t>
      </w:r>
      <w:r w:rsidRPr="002345D8">
        <w:rPr>
          <w:rFonts w:ascii="Times New Roman" w:hAnsi="Times New Roman" w:cs="Times New Roman"/>
          <w:b/>
          <w:bCs/>
          <w:sz w:val="24"/>
          <w:szCs w:val="24"/>
        </w:rPr>
        <w:t>0 dni</w:t>
      </w:r>
      <w:r>
        <w:rPr>
          <w:rFonts w:ascii="Times New Roman" w:hAnsi="Times New Roman" w:cs="Times New Roman"/>
          <w:sz w:val="24"/>
          <w:szCs w:val="24"/>
        </w:rPr>
        <w:t>, (art. 85 ust.1 pkt 1</w:t>
      </w:r>
      <w:r w:rsidRPr="002345D8">
        <w:rPr>
          <w:rFonts w:ascii="Times New Roman" w:hAnsi="Times New Roman" w:cs="Times New Roman"/>
          <w:sz w:val="24"/>
          <w:szCs w:val="24"/>
        </w:rPr>
        <w:t xml:space="preserve"> ustawy).</w:t>
      </w:r>
    </w:p>
    <w:p w:rsidR="00BE28DE" w:rsidRPr="002345D8" w:rsidRDefault="00BE28DE" w:rsidP="002345D8">
      <w:pPr>
        <w:spacing w:line="146" w:lineRule="exact"/>
        <w:rPr>
          <w:rFonts w:ascii="Times New Roman" w:hAnsi="Times New Roman" w:cs="Times New Roman"/>
          <w:b/>
          <w:bCs/>
          <w:sz w:val="24"/>
          <w:szCs w:val="24"/>
        </w:rPr>
      </w:pPr>
    </w:p>
    <w:p w:rsidR="00BE28DE" w:rsidRPr="002345D8" w:rsidRDefault="00BE28DE" w:rsidP="00BB0294">
      <w:pPr>
        <w:numPr>
          <w:ilvl w:val="0"/>
          <w:numId w:val="21"/>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sz w:val="24"/>
          <w:szCs w:val="24"/>
        </w:rPr>
        <w:t>Bieg terminu związania ofertą rozpoczyna się wraz z upływem terminu składania ofert</w:t>
      </w:r>
      <w:r>
        <w:rPr>
          <w:rFonts w:ascii="Times New Roman" w:hAnsi="Times New Roman" w:cs="Times New Roman"/>
          <w:sz w:val="24"/>
          <w:szCs w:val="24"/>
        </w:rPr>
        <w:t>.</w:t>
      </w:r>
    </w:p>
    <w:p w:rsidR="00BE28DE" w:rsidRPr="002345D8" w:rsidRDefault="00BE28DE" w:rsidP="002345D8">
      <w:pPr>
        <w:pStyle w:val="Akapitzlist"/>
        <w:rPr>
          <w:rFonts w:ascii="Times New Roman" w:hAnsi="Times New Roman" w:cs="Times New Roman"/>
          <w:b/>
          <w:bCs/>
          <w:sz w:val="16"/>
          <w:szCs w:val="16"/>
        </w:rPr>
      </w:pPr>
    </w:p>
    <w:p w:rsidR="00BE28DE" w:rsidRPr="002345D8" w:rsidRDefault="00BE28DE" w:rsidP="00BB0294">
      <w:pPr>
        <w:numPr>
          <w:ilvl w:val="0"/>
          <w:numId w:val="21"/>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color w:val="333333"/>
          <w:sz w:val="24"/>
          <w:szCs w:val="24"/>
          <w:lang w:eastAsia="pl-PL"/>
        </w:rPr>
        <w:lastRenderedPageBreak/>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2345D8">
        <w:rPr>
          <w:rFonts w:ascii="Times New Roman" w:hAnsi="Times New Roman" w:cs="Times New Roman"/>
          <w:sz w:val="24"/>
          <w:szCs w:val="24"/>
        </w:rPr>
        <w:t>(art. 85 ust 2).</w:t>
      </w:r>
    </w:p>
    <w:p w:rsidR="00BE28DE" w:rsidRPr="00D12CC2" w:rsidRDefault="00BE28DE" w:rsidP="002345D8">
      <w:pPr>
        <w:pStyle w:val="Akapitzlist"/>
        <w:rPr>
          <w:rFonts w:ascii="Times New Roman" w:hAnsi="Times New Roman" w:cs="Times New Roman"/>
          <w:b/>
          <w:bCs/>
          <w:sz w:val="16"/>
          <w:szCs w:val="16"/>
        </w:rPr>
      </w:pPr>
    </w:p>
    <w:p w:rsidR="00BE28DE" w:rsidRPr="002345D8" w:rsidRDefault="00BE28DE" w:rsidP="00BB0294">
      <w:pPr>
        <w:numPr>
          <w:ilvl w:val="0"/>
          <w:numId w:val="21"/>
        </w:numPr>
        <w:tabs>
          <w:tab w:val="left" w:pos="34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sz w:val="24"/>
          <w:szCs w:val="24"/>
        </w:rPr>
        <w:t>Zamawiający, na podstawie art. 89 ust. 1 pkt 7a odrzuci ofertę Wykonawcy, który nie zgodził się na przedłużenie okresu związania ofertą.</w:t>
      </w:r>
    </w:p>
    <w:p w:rsidR="0041642A" w:rsidRDefault="0041642A" w:rsidP="00DF5BA1">
      <w:pPr>
        <w:spacing w:after="0" w:line="360" w:lineRule="auto"/>
        <w:ind w:left="1440"/>
        <w:rPr>
          <w:rFonts w:ascii="Arial" w:hAnsi="Arial" w:cs="Arial"/>
        </w:rPr>
      </w:pPr>
    </w:p>
    <w:p w:rsidR="003B46DA" w:rsidRDefault="003B46DA" w:rsidP="00DF5BA1">
      <w:pPr>
        <w:spacing w:after="0" w:line="360" w:lineRule="auto"/>
        <w:ind w:left="1440"/>
        <w:rPr>
          <w:rFonts w:ascii="Arial" w:hAnsi="Arial" w:cs="Arial"/>
        </w:rPr>
      </w:pPr>
    </w:p>
    <w:p w:rsidR="003B46DA" w:rsidRDefault="003B46DA" w:rsidP="00DF5BA1">
      <w:pPr>
        <w:spacing w:after="0" w:line="360" w:lineRule="auto"/>
        <w:ind w:left="1440"/>
        <w:rPr>
          <w:rFonts w:ascii="Arial" w:hAnsi="Arial" w:cs="Arial"/>
        </w:rPr>
      </w:pPr>
    </w:p>
    <w:p w:rsidR="003B46DA" w:rsidRDefault="003B46DA" w:rsidP="00DF5BA1">
      <w:pPr>
        <w:spacing w:after="0" w:line="360" w:lineRule="auto"/>
        <w:ind w:left="1440"/>
        <w:rPr>
          <w:rFonts w:ascii="Arial" w:hAnsi="Arial" w:cs="Arial"/>
        </w:rPr>
      </w:pPr>
    </w:p>
    <w:p w:rsidR="00BE28DE" w:rsidRPr="00616DAF" w:rsidRDefault="00BE28DE"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D32AF1">
        <w:rPr>
          <w:rFonts w:ascii="Times New Roman" w:hAnsi="Times New Roman" w:cs="Times New Roman"/>
          <w:b/>
          <w:bCs/>
          <w:i/>
          <w:iCs/>
          <w:caps/>
          <w:sz w:val="24"/>
          <w:szCs w:val="24"/>
        </w:rPr>
        <w:t>Rozdział XI</w:t>
      </w:r>
    </w:p>
    <w:p w:rsidR="00BE28DE" w:rsidRDefault="00BE28DE"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SPOSOBU PRZYGOTOWANIA OFERT</w:t>
      </w:r>
    </w:p>
    <w:p w:rsidR="00BE28DE" w:rsidRDefault="00BE28DE" w:rsidP="00D24199">
      <w:pPr>
        <w:tabs>
          <w:tab w:val="left" w:pos="1720"/>
          <w:tab w:val="left" w:pos="3100"/>
          <w:tab w:val="left" w:pos="3460"/>
          <w:tab w:val="left" w:pos="4520"/>
          <w:tab w:val="left" w:pos="4960"/>
          <w:tab w:val="left" w:pos="5220"/>
          <w:tab w:val="left" w:pos="6680"/>
          <w:tab w:val="left" w:pos="7860"/>
          <w:tab w:val="left" w:pos="8200"/>
        </w:tabs>
        <w:spacing w:line="360" w:lineRule="auto"/>
        <w:ind w:left="80"/>
        <w:jc w:val="both"/>
        <w:rPr>
          <w:rFonts w:ascii="Times New Roman" w:hAnsi="Times New Roman" w:cs="Times New Roman"/>
          <w:sz w:val="24"/>
          <w:szCs w:val="24"/>
        </w:rPr>
      </w:pPr>
      <w:r>
        <w:rPr>
          <w:rFonts w:ascii="Times New Roman" w:hAnsi="Times New Roman" w:cs="Times New Roman"/>
          <w:b/>
          <w:bCs/>
          <w:sz w:val="24"/>
          <w:szCs w:val="24"/>
        </w:rPr>
        <w:t xml:space="preserve">1. </w:t>
      </w:r>
      <w:r>
        <w:rPr>
          <w:rFonts w:ascii="Times New Roman" w:hAnsi="Times New Roman" w:cs="Times New Roman"/>
          <w:sz w:val="24"/>
          <w:szCs w:val="24"/>
        </w:rPr>
        <w:t>Wykonawcy</w:t>
      </w:r>
      <w:r>
        <w:rPr>
          <w:rFonts w:ascii="Times New Roman" w:hAnsi="Times New Roman" w:cs="Times New Roman"/>
        </w:rPr>
        <w:tab/>
      </w:r>
      <w:r>
        <w:rPr>
          <w:rFonts w:ascii="Times New Roman" w:hAnsi="Times New Roman" w:cs="Times New Roman"/>
          <w:sz w:val="24"/>
          <w:szCs w:val="24"/>
        </w:rPr>
        <w:t>zobowiązani</w:t>
      </w:r>
      <w:r>
        <w:rPr>
          <w:rFonts w:ascii="Times New Roman" w:hAnsi="Times New Roman" w:cs="Times New Roman"/>
        </w:rPr>
        <w:tab/>
      </w:r>
      <w:r>
        <w:rPr>
          <w:rFonts w:ascii="Times New Roman" w:hAnsi="Times New Roman" w:cs="Times New Roman"/>
          <w:sz w:val="24"/>
          <w:szCs w:val="24"/>
        </w:rPr>
        <w:t>są</w:t>
      </w:r>
      <w:r>
        <w:rPr>
          <w:rFonts w:ascii="Times New Roman" w:hAnsi="Times New Roman" w:cs="Times New Roman"/>
        </w:rPr>
        <w:tab/>
      </w:r>
      <w:r>
        <w:rPr>
          <w:rFonts w:ascii="Times New Roman" w:hAnsi="Times New Roman" w:cs="Times New Roman"/>
          <w:sz w:val="24"/>
          <w:szCs w:val="24"/>
        </w:rPr>
        <w:t>zapoznać</w:t>
      </w:r>
      <w:r>
        <w:rPr>
          <w:rFonts w:ascii="Times New Roman" w:hAnsi="Times New Roman" w:cs="Times New Roman"/>
        </w:rPr>
        <w:tab/>
      </w:r>
      <w:r>
        <w:rPr>
          <w:rFonts w:ascii="Times New Roman" w:hAnsi="Times New Roman" w:cs="Times New Roman"/>
          <w:sz w:val="24"/>
          <w:szCs w:val="24"/>
        </w:rPr>
        <w:t>się</w:t>
      </w:r>
      <w:r>
        <w:rPr>
          <w:rFonts w:ascii="Times New Roman" w:hAnsi="Times New Roman" w:cs="Times New Roman"/>
        </w:rPr>
        <w:tab/>
      </w:r>
      <w:r>
        <w:rPr>
          <w:rFonts w:ascii="Times New Roman" w:hAnsi="Times New Roman" w:cs="Times New Roman"/>
          <w:sz w:val="24"/>
          <w:szCs w:val="24"/>
        </w:rPr>
        <w:t>z</w:t>
      </w:r>
      <w:r>
        <w:rPr>
          <w:rFonts w:ascii="Times New Roman" w:hAnsi="Times New Roman" w:cs="Times New Roman"/>
        </w:rPr>
        <w:tab/>
      </w:r>
      <w:r>
        <w:rPr>
          <w:rFonts w:ascii="Times New Roman" w:hAnsi="Times New Roman" w:cs="Times New Roman"/>
          <w:sz w:val="24"/>
          <w:szCs w:val="24"/>
        </w:rPr>
        <w:t>informacjami</w:t>
      </w:r>
      <w:r>
        <w:rPr>
          <w:rFonts w:ascii="Times New Roman" w:hAnsi="Times New Roman" w:cs="Times New Roman"/>
        </w:rPr>
        <w:tab/>
      </w:r>
      <w:r>
        <w:rPr>
          <w:rFonts w:ascii="Times New Roman" w:hAnsi="Times New Roman" w:cs="Times New Roman"/>
          <w:sz w:val="24"/>
          <w:szCs w:val="24"/>
        </w:rPr>
        <w:t>zawartymi</w:t>
      </w:r>
      <w:r>
        <w:rPr>
          <w:rFonts w:ascii="Times New Roman" w:hAnsi="Times New Roman" w:cs="Times New Roman"/>
        </w:rPr>
        <w:tab/>
      </w:r>
      <w:r>
        <w:rPr>
          <w:rFonts w:ascii="Times New Roman" w:hAnsi="Times New Roman" w:cs="Times New Roman"/>
          <w:sz w:val="24"/>
          <w:szCs w:val="24"/>
        </w:rPr>
        <w:t>w</w:t>
      </w:r>
      <w:r>
        <w:rPr>
          <w:rFonts w:ascii="Times New Roman" w:hAnsi="Times New Roman" w:cs="Times New Roman"/>
        </w:rPr>
        <w:tab/>
      </w:r>
      <w:r>
        <w:rPr>
          <w:rFonts w:ascii="Times New Roman" w:hAnsi="Times New Roman" w:cs="Times New Roman"/>
          <w:sz w:val="23"/>
          <w:szCs w:val="23"/>
        </w:rPr>
        <w:t xml:space="preserve">SIWZ, </w:t>
      </w:r>
      <w:r>
        <w:rPr>
          <w:rFonts w:ascii="Times New Roman" w:hAnsi="Times New Roman" w:cs="Times New Roman"/>
          <w:sz w:val="23"/>
          <w:szCs w:val="23"/>
        </w:rPr>
        <w:br/>
      </w:r>
      <w:r>
        <w:rPr>
          <w:rFonts w:ascii="Times New Roman" w:hAnsi="Times New Roman" w:cs="Times New Roman"/>
          <w:sz w:val="24"/>
          <w:szCs w:val="24"/>
        </w:rPr>
        <w:t>i przygotować</w:t>
      </w:r>
      <w:r>
        <w:rPr>
          <w:rFonts w:ascii="Times New Roman" w:hAnsi="Times New Roman" w:cs="Times New Roman"/>
        </w:rPr>
        <w:t xml:space="preserve"> </w:t>
      </w:r>
      <w:r>
        <w:rPr>
          <w:rFonts w:ascii="Times New Roman" w:hAnsi="Times New Roman" w:cs="Times New Roman"/>
          <w:sz w:val="24"/>
          <w:szCs w:val="24"/>
        </w:rPr>
        <w:t>ofertę</w:t>
      </w:r>
      <w:r>
        <w:rPr>
          <w:rFonts w:ascii="Times New Roman" w:hAnsi="Times New Roman" w:cs="Times New Roman"/>
        </w:rPr>
        <w:t xml:space="preserve"> </w:t>
      </w:r>
      <w:r>
        <w:rPr>
          <w:rFonts w:ascii="Times New Roman" w:hAnsi="Times New Roman" w:cs="Times New Roman"/>
          <w:sz w:val="24"/>
          <w:szCs w:val="24"/>
        </w:rPr>
        <w:t>zgodnie</w:t>
      </w:r>
      <w:r>
        <w:rPr>
          <w:rFonts w:ascii="Times New Roman" w:hAnsi="Times New Roman" w:cs="Times New Roman"/>
        </w:rPr>
        <w:t xml:space="preserve"> </w:t>
      </w:r>
      <w:r>
        <w:rPr>
          <w:rFonts w:ascii="Times New Roman" w:hAnsi="Times New Roman" w:cs="Times New Roman"/>
          <w:sz w:val="24"/>
          <w:szCs w:val="24"/>
        </w:rPr>
        <w:t>z</w:t>
      </w:r>
      <w:r>
        <w:rPr>
          <w:rFonts w:ascii="Times New Roman" w:hAnsi="Times New Roman" w:cs="Times New Roman"/>
        </w:rPr>
        <w:tab/>
      </w:r>
      <w:r>
        <w:rPr>
          <w:rFonts w:ascii="Times New Roman" w:hAnsi="Times New Roman" w:cs="Times New Roman"/>
          <w:sz w:val="24"/>
          <w:szCs w:val="24"/>
        </w:rPr>
        <w:t xml:space="preserve">treścią oraz wymaganiami określonymi w </w:t>
      </w:r>
      <w:r>
        <w:rPr>
          <w:rFonts w:ascii="Times New Roman" w:hAnsi="Times New Roman" w:cs="Times New Roman"/>
          <w:sz w:val="23"/>
          <w:szCs w:val="23"/>
        </w:rPr>
        <w:t xml:space="preserve">tym </w:t>
      </w:r>
      <w:r>
        <w:rPr>
          <w:rFonts w:ascii="Times New Roman" w:hAnsi="Times New Roman" w:cs="Times New Roman"/>
          <w:sz w:val="24"/>
          <w:szCs w:val="24"/>
        </w:rPr>
        <w:t>dokumencie.</w:t>
      </w:r>
    </w:p>
    <w:p w:rsidR="00BA1FCC" w:rsidRPr="00BA1FCC" w:rsidRDefault="00BE28DE" w:rsidP="00BB0294">
      <w:pPr>
        <w:numPr>
          <w:ilvl w:val="0"/>
          <w:numId w:val="22"/>
        </w:numPr>
        <w:tabs>
          <w:tab w:val="left" w:pos="360"/>
        </w:tabs>
        <w:spacing w:after="0" w:line="360" w:lineRule="auto"/>
        <w:ind w:left="360" w:hanging="278"/>
        <w:jc w:val="both"/>
        <w:rPr>
          <w:rFonts w:ascii="Times New Roman" w:hAnsi="Times New Roman" w:cs="Times New Roman"/>
          <w:b/>
          <w:bCs/>
          <w:sz w:val="24"/>
          <w:szCs w:val="24"/>
        </w:rPr>
      </w:pPr>
      <w:r w:rsidRPr="00BA1FCC">
        <w:rPr>
          <w:rFonts w:ascii="Times New Roman" w:hAnsi="Times New Roman" w:cs="Times New Roman"/>
          <w:sz w:val="24"/>
          <w:szCs w:val="24"/>
        </w:rPr>
        <w:t>Na treść oferty składa się</w:t>
      </w:r>
      <w:r w:rsidR="00BA1FCC" w:rsidRPr="00BA1FCC">
        <w:rPr>
          <w:rFonts w:ascii="Times New Roman" w:hAnsi="Times New Roman" w:cs="Times New Roman"/>
          <w:sz w:val="24"/>
          <w:szCs w:val="24"/>
        </w:rPr>
        <w:t>:</w:t>
      </w:r>
    </w:p>
    <w:p w:rsidR="00BA1FCC" w:rsidRPr="00F654B2" w:rsidRDefault="00BE28DE" w:rsidP="00BB0294">
      <w:pPr>
        <w:numPr>
          <w:ilvl w:val="0"/>
          <w:numId w:val="55"/>
        </w:numPr>
        <w:tabs>
          <w:tab w:val="left" w:pos="360"/>
        </w:tabs>
        <w:spacing w:after="0" w:line="360" w:lineRule="auto"/>
        <w:jc w:val="both"/>
        <w:rPr>
          <w:rFonts w:ascii="Times New Roman" w:hAnsi="Times New Roman" w:cs="Times New Roman"/>
          <w:b/>
          <w:bCs/>
          <w:sz w:val="24"/>
          <w:szCs w:val="24"/>
        </w:rPr>
      </w:pPr>
      <w:r w:rsidRPr="00F654B2">
        <w:rPr>
          <w:rFonts w:ascii="Times New Roman" w:hAnsi="Times New Roman" w:cs="Times New Roman"/>
          <w:b/>
          <w:sz w:val="24"/>
          <w:szCs w:val="24"/>
        </w:rPr>
        <w:t xml:space="preserve">formularz oferty z wykorzystaniem wzoru </w:t>
      </w:r>
      <w:r w:rsidRPr="00F654B2">
        <w:rPr>
          <w:rFonts w:ascii="Times New Roman" w:hAnsi="Times New Roman" w:cs="Times New Roman"/>
          <w:b/>
          <w:bCs/>
          <w:sz w:val="24"/>
          <w:szCs w:val="24"/>
        </w:rPr>
        <w:t>załącznika nr 2</w:t>
      </w:r>
      <w:r w:rsidR="00BA1FCC" w:rsidRPr="00F654B2">
        <w:rPr>
          <w:rFonts w:ascii="Times New Roman" w:hAnsi="Times New Roman" w:cs="Times New Roman"/>
          <w:bCs/>
          <w:sz w:val="24"/>
          <w:szCs w:val="24"/>
        </w:rPr>
        <w:t>;</w:t>
      </w:r>
    </w:p>
    <w:p w:rsidR="00DA2610" w:rsidRPr="00172B7B" w:rsidRDefault="002C6D29" w:rsidP="00BB0294">
      <w:pPr>
        <w:numPr>
          <w:ilvl w:val="0"/>
          <w:numId w:val="55"/>
        </w:numPr>
        <w:tabs>
          <w:tab w:val="left" w:pos="360"/>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Załącznik nr 2A</w:t>
      </w:r>
      <w:r w:rsidR="00172B7B" w:rsidRPr="008770E6">
        <w:rPr>
          <w:rFonts w:ascii="Times New Roman" w:hAnsi="Times New Roman" w:cs="Times New Roman"/>
          <w:bCs/>
          <w:sz w:val="24"/>
          <w:szCs w:val="24"/>
        </w:rPr>
        <w:t>–</w:t>
      </w:r>
      <w:r w:rsidR="00172B7B">
        <w:rPr>
          <w:rFonts w:ascii="Times New Roman" w:hAnsi="Times New Roman" w:cs="Times New Roman"/>
          <w:bCs/>
          <w:sz w:val="24"/>
          <w:szCs w:val="24"/>
        </w:rPr>
        <w:t xml:space="preserve"> </w:t>
      </w:r>
      <w:r w:rsidR="00DA2610">
        <w:rPr>
          <w:rFonts w:ascii="Times New Roman" w:hAnsi="Times New Roman" w:cs="Times New Roman"/>
          <w:b/>
          <w:bCs/>
          <w:sz w:val="24"/>
          <w:szCs w:val="24"/>
        </w:rPr>
        <w:t>harmonogram rzeczowo-finansowy</w:t>
      </w:r>
      <w:r w:rsidR="00DA2610">
        <w:rPr>
          <w:rFonts w:ascii="Times New Roman" w:hAnsi="Times New Roman" w:cs="Times New Roman"/>
          <w:bCs/>
          <w:sz w:val="24"/>
          <w:szCs w:val="24"/>
        </w:rPr>
        <w:t>;</w:t>
      </w:r>
    </w:p>
    <w:p w:rsidR="00BA1FCC" w:rsidRPr="00DA2610" w:rsidRDefault="00740752" w:rsidP="00BB0294">
      <w:pPr>
        <w:numPr>
          <w:ilvl w:val="0"/>
          <w:numId w:val="55"/>
        </w:numPr>
        <w:tabs>
          <w:tab w:val="left" w:pos="360"/>
        </w:tabs>
        <w:spacing w:after="0" w:line="360" w:lineRule="auto"/>
        <w:jc w:val="both"/>
        <w:rPr>
          <w:rFonts w:ascii="Times New Roman" w:hAnsi="Times New Roman" w:cs="Times New Roman"/>
          <w:b/>
          <w:bCs/>
          <w:sz w:val="24"/>
          <w:szCs w:val="24"/>
        </w:rPr>
      </w:pPr>
      <w:r w:rsidRPr="00BA1FCC">
        <w:rPr>
          <w:rFonts w:ascii="Times New Roman" w:hAnsi="Times New Roman" w:cs="Times New Roman"/>
          <w:b/>
          <w:bCs/>
          <w:sz w:val="24"/>
          <w:szCs w:val="24"/>
        </w:rPr>
        <w:t>kosztorys o</w:t>
      </w:r>
      <w:r w:rsidR="00BA1FCC" w:rsidRPr="00BA1FCC">
        <w:rPr>
          <w:rFonts w:ascii="Times New Roman" w:hAnsi="Times New Roman" w:cs="Times New Roman"/>
          <w:b/>
          <w:bCs/>
          <w:sz w:val="24"/>
          <w:szCs w:val="24"/>
        </w:rPr>
        <w:t>fertowy w postaci uproszczonej</w:t>
      </w:r>
      <w:r w:rsidR="00BA1FCC" w:rsidRPr="00F654B2">
        <w:rPr>
          <w:rFonts w:ascii="Times New Roman" w:hAnsi="Times New Roman" w:cs="Times New Roman"/>
          <w:bCs/>
          <w:sz w:val="24"/>
          <w:szCs w:val="24"/>
        </w:rPr>
        <w:t>;</w:t>
      </w:r>
    </w:p>
    <w:p w:rsidR="00BE28DE" w:rsidRDefault="00BE28DE" w:rsidP="00D24199">
      <w:pPr>
        <w:spacing w:line="146" w:lineRule="exact"/>
        <w:rPr>
          <w:rFonts w:ascii="Times New Roman" w:hAnsi="Times New Roman" w:cs="Times New Roman"/>
          <w:b/>
          <w:bCs/>
          <w:sz w:val="24"/>
          <w:szCs w:val="24"/>
        </w:rPr>
      </w:pPr>
    </w:p>
    <w:p w:rsidR="00BE28DE" w:rsidRDefault="00BE28DE" w:rsidP="00BB0294">
      <w:pPr>
        <w:numPr>
          <w:ilvl w:val="0"/>
          <w:numId w:val="22"/>
        </w:numPr>
        <w:tabs>
          <w:tab w:val="left" w:pos="284"/>
        </w:tabs>
        <w:spacing w:after="0" w:line="352" w:lineRule="auto"/>
        <w:ind w:left="360" w:right="20" w:hanging="360"/>
        <w:jc w:val="both"/>
        <w:rPr>
          <w:rFonts w:ascii="Times New Roman" w:hAnsi="Times New Roman" w:cs="Times New Roman"/>
          <w:b/>
          <w:bCs/>
          <w:sz w:val="24"/>
          <w:szCs w:val="24"/>
        </w:rPr>
      </w:pPr>
      <w:r>
        <w:rPr>
          <w:rFonts w:ascii="Times New Roman" w:hAnsi="Times New Roman" w:cs="Times New Roman"/>
          <w:sz w:val="24"/>
          <w:szCs w:val="24"/>
        </w:rPr>
        <w:t>Do oferty należy załączyć oświadczenia określone w Rozdziale VII SIWZ</w:t>
      </w:r>
      <w:r w:rsidR="00026C25">
        <w:rPr>
          <w:rFonts w:ascii="Times New Roman" w:hAnsi="Times New Roman" w:cs="Times New Roman"/>
          <w:sz w:val="24"/>
          <w:szCs w:val="24"/>
        </w:rPr>
        <w:t>.</w:t>
      </w:r>
    </w:p>
    <w:p w:rsidR="00BE28DE" w:rsidRDefault="00BE28DE" w:rsidP="00BB0294">
      <w:pPr>
        <w:numPr>
          <w:ilvl w:val="0"/>
          <w:numId w:val="23"/>
        </w:numPr>
        <w:tabs>
          <w:tab w:val="left" w:pos="278"/>
        </w:tabs>
        <w:spacing w:after="0" w:line="352" w:lineRule="auto"/>
        <w:ind w:left="278" w:right="60" w:hanging="278"/>
        <w:jc w:val="both"/>
        <w:rPr>
          <w:rFonts w:ascii="Times New Roman" w:hAnsi="Times New Roman" w:cs="Times New Roman"/>
          <w:b/>
          <w:bCs/>
          <w:sz w:val="24"/>
          <w:szCs w:val="24"/>
        </w:rPr>
      </w:pPr>
      <w:bookmarkStart w:id="5" w:name="page40"/>
      <w:bookmarkEnd w:id="5"/>
      <w:r>
        <w:rPr>
          <w:rFonts w:ascii="Times New Roman" w:hAnsi="Times New Roman" w:cs="Times New Roman"/>
          <w:sz w:val="24"/>
          <w:szCs w:val="24"/>
        </w:rPr>
        <w:t>Treść złożonej oferty musi odpowiadać treści Specyfikacji Istotnych Warunków Zamówienia.</w:t>
      </w:r>
    </w:p>
    <w:p w:rsidR="00BE28DE" w:rsidRDefault="00BE28DE" w:rsidP="00D24199">
      <w:pPr>
        <w:spacing w:line="18" w:lineRule="exact"/>
        <w:rPr>
          <w:rFonts w:ascii="Times New Roman" w:hAnsi="Times New Roman" w:cs="Times New Roman"/>
          <w:b/>
          <w:bCs/>
          <w:sz w:val="24"/>
          <w:szCs w:val="24"/>
        </w:rPr>
      </w:pPr>
    </w:p>
    <w:p w:rsidR="00BE28DE" w:rsidRDefault="00BE28DE" w:rsidP="00BB0294">
      <w:pPr>
        <w:numPr>
          <w:ilvl w:val="0"/>
          <w:numId w:val="23"/>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Wykonawca ma prawo złożyć tylko jedną ofertę.</w:t>
      </w:r>
    </w:p>
    <w:p w:rsidR="00BE28DE" w:rsidRDefault="00BE28DE" w:rsidP="00D24199">
      <w:pPr>
        <w:spacing w:line="8" w:lineRule="exact"/>
        <w:rPr>
          <w:rFonts w:ascii="Times New Roman" w:hAnsi="Times New Roman" w:cs="Times New Roman"/>
          <w:b/>
          <w:bCs/>
          <w:sz w:val="24"/>
          <w:szCs w:val="24"/>
        </w:rPr>
      </w:pPr>
    </w:p>
    <w:p w:rsidR="00BE28DE" w:rsidRDefault="00BE28DE" w:rsidP="00BB0294">
      <w:pPr>
        <w:numPr>
          <w:ilvl w:val="0"/>
          <w:numId w:val="23"/>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Wykonawca ponosi wszelkie koszty związane z przygotowaniem i złożeniem oferty.</w:t>
      </w:r>
    </w:p>
    <w:p w:rsidR="00BE28DE" w:rsidRDefault="00BE28DE" w:rsidP="00D24199">
      <w:pPr>
        <w:spacing w:line="149" w:lineRule="exact"/>
        <w:rPr>
          <w:rFonts w:ascii="Times New Roman" w:hAnsi="Times New Roman" w:cs="Times New Roman"/>
          <w:b/>
          <w:bCs/>
          <w:sz w:val="24"/>
          <w:szCs w:val="24"/>
        </w:rPr>
      </w:pPr>
    </w:p>
    <w:p w:rsidR="00BE28DE" w:rsidRDefault="00BE28DE" w:rsidP="00BB0294">
      <w:pPr>
        <w:numPr>
          <w:ilvl w:val="0"/>
          <w:numId w:val="23"/>
        </w:numPr>
        <w:tabs>
          <w:tab w:val="left" w:pos="278"/>
        </w:tabs>
        <w:spacing w:after="0" w:line="358"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 xml:space="preserve">Oferta musi być napisana w języku polskim, na maszynie do pisania, komputerze lub inną trwałą i czytelną techniką. </w:t>
      </w:r>
      <w:r w:rsidRPr="00D24199">
        <w:rPr>
          <w:rFonts w:ascii="Times New Roman" w:hAnsi="Times New Roman" w:cs="Times New Roman"/>
          <w:sz w:val="24"/>
          <w:szCs w:val="24"/>
        </w:rPr>
        <w:t>Oferta wraz z załącznikami musi być podpisana przez osoby upoważnione do reprezentacji Wykonawcy w granicach umocowania. Każdy wykonawca ma obowiązek udowodnienia w ofercie, że osoba lub osoby podpisujące ofertę posiadają adekwatne uprawnienie do składania oświadczeń woli.</w:t>
      </w:r>
      <w:r>
        <w:rPr>
          <w:rFonts w:ascii="Times New Roman" w:hAnsi="Times New Roman" w:cs="Times New Roman"/>
          <w:sz w:val="24"/>
          <w:szCs w:val="24"/>
        </w:rPr>
        <w:t xml:space="preserve"> Zaleca się, aby każda zapisana strona oferty była ponumerowana kolejnymi numerami, a cała oferta wraz z załącznikami </w:t>
      </w:r>
      <w:r>
        <w:rPr>
          <w:rFonts w:ascii="Times New Roman" w:hAnsi="Times New Roman" w:cs="Times New Roman"/>
          <w:sz w:val="24"/>
          <w:szCs w:val="24"/>
        </w:rPr>
        <w:lastRenderedPageBreak/>
        <w:t>była w trwały sposób ze sobą połączona (np. zbindowana, zszyta uniemożliwiając jej samoistną dekompletację), oraz zawierała spis treści.</w:t>
      </w:r>
    </w:p>
    <w:p w:rsidR="00BE28DE" w:rsidRDefault="00BE28DE" w:rsidP="00D24199">
      <w:pPr>
        <w:spacing w:line="15" w:lineRule="exact"/>
        <w:rPr>
          <w:rFonts w:ascii="Times New Roman" w:hAnsi="Times New Roman" w:cs="Times New Roman"/>
          <w:b/>
          <w:bCs/>
          <w:sz w:val="24"/>
          <w:szCs w:val="24"/>
        </w:rPr>
      </w:pPr>
    </w:p>
    <w:p w:rsidR="00BE28DE" w:rsidRDefault="00BE28DE" w:rsidP="00BB0294">
      <w:pPr>
        <w:numPr>
          <w:ilvl w:val="0"/>
          <w:numId w:val="23"/>
        </w:numPr>
        <w:tabs>
          <w:tab w:val="left" w:pos="274"/>
        </w:tabs>
        <w:spacing w:after="0" w:line="352" w:lineRule="auto"/>
        <w:ind w:left="418" w:right="20" w:hanging="418"/>
        <w:jc w:val="both"/>
        <w:rPr>
          <w:rFonts w:ascii="Times New Roman" w:hAnsi="Times New Roman" w:cs="Times New Roman"/>
          <w:b/>
          <w:bCs/>
          <w:sz w:val="24"/>
          <w:szCs w:val="24"/>
        </w:rPr>
      </w:pPr>
      <w:r>
        <w:rPr>
          <w:rFonts w:ascii="Times New Roman" w:hAnsi="Times New Roman" w:cs="Times New Roman"/>
          <w:sz w:val="24"/>
          <w:szCs w:val="24"/>
        </w:rPr>
        <w:t>Ofertę należy złożyć w zamkniętej kopercie, w siedzibie zamawiającego ul. Szpitalna 2, 08-530 Dęblin, oraz oznakować w następujący sposób:</w:t>
      </w:r>
    </w:p>
    <w:p w:rsidR="00BE28DE" w:rsidRDefault="00BE28DE" w:rsidP="00D24199">
      <w:pPr>
        <w:spacing w:line="12" w:lineRule="exact"/>
        <w:rPr>
          <w:rFonts w:ascii="Times New Roman" w:hAnsi="Times New Roman" w:cs="Times New Roman"/>
          <w:b/>
          <w:bCs/>
          <w:sz w:val="24"/>
          <w:szCs w:val="24"/>
        </w:rPr>
      </w:pPr>
    </w:p>
    <w:p w:rsidR="00020506" w:rsidRDefault="008B2BA8" w:rsidP="0073557D">
      <w:pPr>
        <w:spacing w:line="360" w:lineRule="auto"/>
        <w:jc w:val="center"/>
        <w:rPr>
          <w:rFonts w:ascii="Times New Roman" w:hAnsi="Times New Roman" w:cs="Times New Roman"/>
          <w:b/>
          <w:bCs/>
          <w:sz w:val="32"/>
          <w:szCs w:val="32"/>
        </w:rPr>
      </w:pPr>
      <w:r>
        <w:rPr>
          <w:rFonts w:ascii="Times New Roman" w:hAnsi="Times New Roman" w:cs="Times New Roman"/>
          <w:b/>
          <w:bCs/>
          <w:i/>
          <w:iCs/>
          <w:sz w:val="23"/>
          <w:szCs w:val="23"/>
        </w:rPr>
        <w:t xml:space="preserve">„Oferta na </w:t>
      </w:r>
      <w:r w:rsidR="00A22C3F" w:rsidRPr="00A22C3F">
        <w:rPr>
          <w:rFonts w:ascii="Times New Roman" w:hAnsi="Times New Roman" w:cs="Times New Roman"/>
          <w:b/>
          <w:bCs/>
          <w:i/>
          <w:sz w:val="23"/>
          <w:szCs w:val="23"/>
        </w:rPr>
        <w:t>termomodernizację budynku nr 90 i 246</w:t>
      </w:r>
    </w:p>
    <w:p w:rsidR="00BE28DE" w:rsidRPr="0041642A" w:rsidRDefault="00BE28DE" w:rsidP="0041642A">
      <w:pPr>
        <w:tabs>
          <w:tab w:val="left" w:pos="0"/>
        </w:tabs>
        <w:spacing w:after="0" w:line="360" w:lineRule="auto"/>
        <w:jc w:val="center"/>
        <w:rPr>
          <w:rFonts w:ascii="Times New Roman" w:hAnsi="Times New Roman" w:cs="Times New Roman"/>
          <w:b/>
          <w:bCs/>
          <w:i/>
          <w:iCs/>
          <w:sz w:val="24"/>
          <w:szCs w:val="24"/>
        </w:rPr>
      </w:pPr>
      <w:r w:rsidRPr="0041642A">
        <w:rPr>
          <w:rFonts w:ascii="Times New Roman" w:hAnsi="Times New Roman" w:cs="Times New Roman"/>
          <w:b/>
          <w:bCs/>
          <w:i/>
          <w:iCs/>
          <w:sz w:val="24"/>
          <w:szCs w:val="24"/>
        </w:rPr>
        <w:t xml:space="preserve">znak sprawy: </w:t>
      </w:r>
      <w:r w:rsidR="00155598">
        <w:rPr>
          <w:rFonts w:ascii="Times New Roman" w:hAnsi="Times New Roman" w:cs="Times New Roman"/>
          <w:b/>
          <w:bCs/>
          <w:i/>
          <w:iCs/>
          <w:sz w:val="24"/>
          <w:szCs w:val="24"/>
        </w:rPr>
        <w:t>22</w:t>
      </w:r>
      <w:r w:rsidRPr="0041642A">
        <w:rPr>
          <w:rFonts w:ascii="Times New Roman" w:hAnsi="Times New Roman" w:cs="Times New Roman"/>
          <w:b/>
          <w:bCs/>
          <w:i/>
          <w:iCs/>
          <w:sz w:val="24"/>
          <w:szCs w:val="24"/>
        </w:rPr>
        <w:t>/LOG/201</w:t>
      </w:r>
      <w:r w:rsidR="000B78F6">
        <w:rPr>
          <w:rFonts w:ascii="Times New Roman" w:hAnsi="Times New Roman" w:cs="Times New Roman"/>
          <w:b/>
          <w:bCs/>
          <w:i/>
          <w:iCs/>
          <w:sz w:val="24"/>
          <w:szCs w:val="24"/>
        </w:rPr>
        <w:t>9</w:t>
      </w:r>
    </w:p>
    <w:p w:rsidR="00BE28DE" w:rsidRPr="009C1E84" w:rsidRDefault="00BE28DE" w:rsidP="0041642A">
      <w:pPr>
        <w:spacing w:line="360" w:lineRule="auto"/>
        <w:ind w:left="1618"/>
        <w:rPr>
          <w:rFonts w:ascii="Times New Roman" w:hAnsi="Times New Roman" w:cs="Times New Roman"/>
          <w:b/>
          <w:bCs/>
          <w:i/>
          <w:iCs/>
          <w:sz w:val="24"/>
          <w:szCs w:val="24"/>
        </w:rPr>
      </w:pPr>
      <w:r w:rsidRPr="003B46DA">
        <w:rPr>
          <w:rFonts w:ascii="Times New Roman" w:hAnsi="Times New Roman" w:cs="Times New Roman"/>
          <w:b/>
          <w:bCs/>
          <w:i/>
          <w:iCs/>
          <w:sz w:val="24"/>
          <w:szCs w:val="24"/>
        </w:rPr>
        <w:t xml:space="preserve">nie otwierać przed dniem </w:t>
      </w:r>
      <w:r w:rsidR="00155598">
        <w:rPr>
          <w:rFonts w:ascii="Times New Roman" w:hAnsi="Times New Roman" w:cs="Times New Roman"/>
          <w:b/>
          <w:bCs/>
          <w:i/>
          <w:iCs/>
          <w:sz w:val="24"/>
          <w:szCs w:val="24"/>
        </w:rPr>
        <w:t>28</w:t>
      </w:r>
      <w:r w:rsidRPr="003B46DA">
        <w:rPr>
          <w:rFonts w:ascii="Times New Roman" w:hAnsi="Times New Roman" w:cs="Times New Roman"/>
          <w:b/>
          <w:bCs/>
          <w:i/>
          <w:iCs/>
          <w:sz w:val="24"/>
          <w:szCs w:val="24"/>
        </w:rPr>
        <w:t>/0</w:t>
      </w:r>
      <w:r w:rsidR="00155598">
        <w:rPr>
          <w:rFonts w:ascii="Times New Roman" w:hAnsi="Times New Roman" w:cs="Times New Roman"/>
          <w:b/>
          <w:bCs/>
          <w:i/>
          <w:iCs/>
          <w:sz w:val="24"/>
          <w:szCs w:val="24"/>
        </w:rPr>
        <w:t>6</w:t>
      </w:r>
      <w:r w:rsidRPr="003B46DA">
        <w:rPr>
          <w:rFonts w:ascii="Times New Roman" w:hAnsi="Times New Roman" w:cs="Times New Roman"/>
          <w:b/>
          <w:bCs/>
          <w:i/>
          <w:iCs/>
          <w:sz w:val="24"/>
          <w:szCs w:val="24"/>
        </w:rPr>
        <w:t>/201</w:t>
      </w:r>
      <w:r w:rsidR="000B78F6" w:rsidRPr="003B46DA">
        <w:rPr>
          <w:rFonts w:ascii="Times New Roman" w:hAnsi="Times New Roman" w:cs="Times New Roman"/>
          <w:b/>
          <w:bCs/>
          <w:i/>
          <w:iCs/>
          <w:sz w:val="24"/>
          <w:szCs w:val="24"/>
        </w:rPr>
        <w:t>9</w:t>
      </w:r>
      <w:r w:rsidRPr="003B46DA">
        <w:rPr>
          <w:rFonts w:ascii="Times New Roman" w:hAnsi="Times New Roman" w:cs="Times New Roman"/>
          <w:b/>
          <w:bCs/>
          <w:i/>
          <w:iCs/>
          <w:sz w:val="24"/>
          <w:szCs w:val="24"/>
        </w:rPr>
        <w:t xml:space="preserve"> roku, do godz. </w:t>
      </w:r>
      <w:r w:rsidR="008B2BA8" w:rsidRPr="003B46DA">
        <w:rPr>
          <w:rFonts w:ascii="Times New Roman" w:hAnsi="Times New Roman" w:cs="Times New Roman"/>
          <w:b/>
          <w:bCs/>
          <w:i/>
          <w:iCs/>
          <w:sz w:val="24"/>
          <w:szCs w:val="24"/>
        </w:rPr>
        <w:t>1</w:t>
      </w:r>
      <w:r w:rsidR="003B46DA">
        <w:rPr>
          <w:rFonts w:ascii="Times New Roman" w:hAnsi="Times New Roman" w:cs="Times New Roman"/>
          <w:b/>
          <w:bCs/>
          <w:i/>
          <w:iCs/>
          <w:sz w:val="24"/>
          <w:szCs w:val="24"/>
        </w:rPr>
        <w:t>1</w:t>
      </w:r>
      <w:r w:rsidRPr="003B46DA">
        <w:rPr>
          <w:rFonts w:ascii="Times New Roman" w:hAnsi="Times New Roman" w:cs="Times New Roman"/>
          <w:b/>
          <w:bCs/>
          <w:i/>
          <w:iCs/>
          <w:sz w:val="24"/>
          <w:szCs w:val="24"/>
        </w:rPr>
        <w:t>:</w:t>
      </w:r>
      <w:r w:rsidR="003B46DA">
        <w:rPr>
          <w:rFonts w:ascii="Times New Roman" w:hAnsi="Times New Roman" w:cs="Times New Roman"/>
          <w:b/>
          <w:bCs/>
          <w:i/>
          <w:iCs/>
          <w:sz w:val="24"/>
          <w:szCs w:val="24"/>
        </w:rPr>
        <w:t>0</w:t>
      </w:r>
      <w:r w:rsidRPr="003B46DA">
        <w:rPr>
          <w:rFonts w:ascii="Times New Roman" w:hAnsi="Times New Roman" w:cs="Times New Roman"/>
          <w:b/>
          <w:bCs/>
          <w:i/>
          <w:iCs/>
          <w:sz w:val="24"/>
          <w:szCs w:val="24"/>
        </w:rPr>
        <w:t>0”.</w:t>
      </w:r>
    </w:p>
    <w:p w:rsidR="00BE28DE" w:rsidRDefault="00BE28DE" w:rsidP="00D24199">
      <w:pPr>
        <w:spacing w:line="134" w:lineRule="exact"/>
        <w:rPr>
          <w:rFonts w:ascii="Times New Roman" w:hAnsi="Times New Roman" w:cs="Times New Roman"/>
        </w:rPr>
      </w:pPr>
    </w:p>
    <w:p w:rsidR="00BE28DE" w:rsidRPr="00D24199" w:rsidRDefault="00BE28DE" w:rsidP="00BB0294">
      <w:pPr>
        <w:numPr>
          <w:ilvl w:val="0"/>
          <w:numId w:val="24"/>
        </w:numPr>
        <w:tabs>
          <w:tab w:val="left" w:pos="418"/>
        </w:tabs>
        <w:spacing w:after="0" w:line="360" w:lineRule="auto"/>
        <w:ind w:left="418" w:hanging="418"/>
        <w:jc w:val="both"/>
        <w:rPr>
          <w:rFonts w:ascii="Times New Roman" w:hAnsi="Times New Roman" w:cs="Times New Roman"/>
          <w:b/>
          <w:bCs/>
          <w:sz w:val="24"/>
          <w:szCs w:val="24"/>
        </w:rPr>
      </w:pPr>
      <w:r>
        <w:rPr>
          <w:rFonts w:ascii="Times New Roman" w:hAnsi="Times New Roman" w:cs="Times New Roman"/>
          <w:sz w:val="24"/>
          <w:szCs w:val="24"/>
        </w:rPr>
        <w:t>Na kopercie należy umieścić, w postaci pieczęci firmowej lub odręcznego napisu,</w:t>
      </w:r>
      <w:r>
        <w:rPr>
          <w:rFonts w:ascii="Times New Roman" w:hAnsi="Times New Roman" w:cs="Times New Roman"/>
          <w:b/>
          <w:bCs/>
          <w:sz w:val="24"/>
          <w:szCs w:val="24"/>
        </w:rPr>
        <w:t xml:space="preserve"> </w:t>
      </w:r>
      <w:r w:rsidRPr="00D24199">
        <w:rPr>
          <w:rFonts w:ascii="Times New Roman" w:hAnsi="Times New Roman" w:cs="Times New Roman"/>
          <w:sz w:val="24"/>
          <w:szCs w:val="24"/>
        </w:rPr>
        <w:t>nazwę Wykonawcy</w:t>
      </w:r>
      <w:r>
        <w:rPr>
          <w:rFonts w:ascii="Times New Roman" w:hAnsi="Times New Roman" w:cs="Times New Roman"/>
          <w:sz w:val="24"/>
          <w:szCs w:val="24"/>
        </w:rPr>
        <w:t xml:space="preserve"> </w:t>
      </w:r>
      <w:r w:rsidRPr="00D24199">
        <w:rPr>
          <w:rFonts w:ascii="Times New Roman" w:hAnsi="Times New Roman" w:cs="Times New Roman"/>
          <w:sz w:val="23"/>
          <w:szCs w:val="23"/>
        </w:rPr>
        <w:t>i jego adres zgodnie z danymi rejestrowymi (ewidencyjnymi).</w:t>
      </w:r>
    </w:p>
    <w:p w:rsidR="00BE28DE" w:rsidRDefault="00BE28DE" w:rsidP="00D24199">
      <w:pPr>
        <w:spacing w:line="149" w:lineRule="exact"/>
        <w:rPr>
          <w:rFonts w:ascii="Times New Roman" w:hAnsi="Times New Roman" w:cs="Times New Roman"/>
        </w:rPr>
      </w:pPr>
    </w:p>
    <w:p w:rsidR="00BE28DE" w:rsidRPr="00E25F1D" w:rsidRDefault="00BE28DE" w:rsidP="00BB0294">
      <w:pPr>
        <w:numPr>
          <w:ilvl w:val="0"/>
          <w:numId w:val="25"/>
        </w:numPr>
        <w:tabs>
          <w:tab w:val="left" w:pos="426"/>
        </w:tabs>
        <w:spacing w:after="0" w:line="350" w:lineRule="auto"/>
        <w:ind w:left="418" w:hanging="418"/>
        <w:jc w:val="both"/>
        <w:rPr>
          <w:rFonts w:ascii="Times New Roman" w:hAnsi="Times New Roman" w:cs="Times New Roman"/>
          <w:b/>
          <w:bCs/>
          <w:sz w:val="24"/>
          <w:szCs w:val="24"/>
        </w:rPr>
      </w:pPr>
      <w:r>
        <w:rPr>
          <w:rFonts w:ascii="Times New Roman" w:hAnsi="Times New Roman" w:cs="Times New Roman"/>
          <w:sz w:val="24"/>
          <w:szCs w:val="24"/>
        </w:rPr>
        <w:t xml:space="preserve">Zamawiający informuje, iż zgodnie z art. 8 w zw. z art. 96 ust. 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oferty składane w postępowaniu o zamówienie publiczne są jawne i podlegają udostępnieniu</w:t>
      </w:r>
      <w:r>
        <w:rPr>
          <w:rFonts w:ascii="Times New Roman" w:hAnsi="Times New Roman" w:cs="Times New Roman"/>
          <w:b/>
          <w:bCs/>
          <w:sz w:val="24"/>
          <w:szCs w:val="24"/>
        </w:rPr>
        <w:t xml:space="preserve"> </w:t>
      </w:r>
      <w:r>
        <w:rPr>
          <w:rFonts w:ascii="Times New Roman" w:hAnsi="Times New Roman" w:cs="Times New Roman"/>
          <w:b/>
          <w:bCs/>
          <w:sz w:val="24"/>
          <w:szCs w:val="24"/>
        </w:rPr>
        <w:br/>
      </w:r>
      <w:r w:rsidRPr="00E25F1D">
        <w:rPr>
          <w:rFonts w:ascii="Times New Roman" w:hAnsi="Times New Roman" w:cs="Times New Roman"/>
          <w:sz w:val="24"/>
          <w:szCs w:val="24"/>
        </w:rPr>
        <w:t>od</w:t>
      </w:r>
      <w:r w:rsidRPr="00E25F1D">
        <w:rPr>
          <w:rFonts w:ascii="Times New Roman" w:hAnsi="Times New Roman" w:cs="Times New Roman"/>
        </w:rPr>
        <w:tab/>
      </w:r>
      <w:r w:rsidRPr="00E25F1D">
        <w:rPr>
          <w:rFonts w:ascii="Times New Roman" w:hAnsi="Times New Roman" w:cs="Times New Roman"/>
          <w:sz w:val="24"/>
          <w:szCs w:val="24"/>
        </w:rPr>
        <w:t>chwili</w:t>
      </w:r>
      <w:r>
        <w:rPr>
          <w:rFonts w:ascii="Times New Roman" w:hAnsi="Times New Roman" w:cs="Times New Roman"/>
        </w:rPr>
        <w:t xml:space="preserve"> </w:t>
      </w:r>
      <w:r w:rsidRPr="00E25F1D">
        <w:rPr>
          <w:rFonts w:ascii="Times New Roman" w:hAnsi="Times New Roman" w:cs="Times New Roman"/>
          <w:sz w:val="24"/>
          <w:szCs w:val="24"/>
        </w:rPr>
        <w:t>ich</w:t>
      </w:r>
      <w:r>
        <w:rPr>
          <w:rFonts w:ascii="Times New Roman" w:hAnsi="Times New Roman" w:cs="Times New Roman"/>
        </w:rPr>
        <w:t xml:space="preserve"> </w:t>
      </w:r>
      <w:r w:rsidRPr="00E25F1D">
        <w:rPr>
          <w:rFonts w:ascii="Times New Roman" w:hAnsi="Times New Roman" w:cs="Times New Roman"/>
          <w:sz w:val="24"/>
          <w:szCs w:val="24"/>
        </w:rPr>
        <w:t>otwarcia,</w:t>
      </w:r>
      <w:r>
        <w:rPr>
          <w:rFonts w:ascii="Times New Roman" w:hAnsi="Times New Roman" w:cs="Times New Roman"/>
        </w:rPr>
        <w:t xml:space="preserve"> </w:t>
      </w:r>
      <w:r w:rsidRPr="00E25F1D">
        <w:rPr>
          <w:rFonts w:ascii="Times New Roman" w:hAnsi="Times New Roman" w:cs="Times New Roman"/>
          <w:sz w:val="24"/>
          <w:szCs w:val="24"/>
        </w:rPr>
        <w:t>z</w:t>
      </w:r>
      <w:r>
        <w:rPr>
          <w:rFonts w:ascii="Times New Roman" w:hAnsi="Times New Roman" w:cs="Times New Roman"/>
        </w:rPr>
        <w:t xml:space="preserve"> </w:t>
      </w:r>
      <w:r w:rsidRPr="00E25F1D">
        <w:rPr>
          <w:rFonts w:ascii="Times New Roman" w:hAnsi="Times New Roman" w:cs="Times New Roman"/>
          <w:sz w:val="24"/>
          <w:szCs w:val="24"/>
        </w:rPr>
        <w:t>wyjątkiem</w:t>
      </w:r>
      <w:r>
        <w:rPr>
          <w:rFonts w:ascii="Times New Roman" w:hAnsi="Times New Roman" w:cs="Times New Roman"/>
        </w:rPr>
        <w:t xml:space="preserve"> </w:t>
      </w:r>
      <w:r w:rsidRPr="00E25F1D">
        <w:rPr>
          <w:rFonts w:ascii="Times New Roman" w:hAnsi="Times New Roman" w:cs="Times New Roman"/>
          <w:sz w:val="24"/>
          <w:szCs w:val="24"/>
        </w:rPr>
        <w:t>informacji</w:t>
      </w:r>
      <w:r>
        <w:rPr>
          <w:rFonts w:ascii="Times New Roman" w:hAnsi="Times New Roman" w:cs="Times New Roman"/>
        </w:rPr>
        <w:t xml:space="preserve"> </w:t>
      </w:r>
      <w:r w:rsidRPr="00E25F1D">
        <w:rPr>
          <w:rFonts w:ascii="Times New Roman" w:hAnsi="Times New Roman" w:cs="Times New Roman"/>
          <w:sz w:val="24"/>
          <w:szCs w:val="24"/>
        </w:rPr>
        <w:t>stanowiących</w:t>
      </w:r>
      <w:r>
        <w:rPr>
          <w:rFonts w:ascii="Times New Roman" w:hAnsi="Times New Roman" w:cs="Times New Roman"/>
        </w:rPr>
        <w:t xml:space="preserve"> </w:t>
      </w:r>
      <w:r w:rsidRPr="00E25F1D">
        <w:rPr>
          <w:rFonts w:ascii="Times New Roman" w:hAnsi="Times New Roman" w:cs="Times New Roman"/>
          <w:sz w:val="24"/>
          <w:szCs w:val="24"/>
        </w:rPr>
        <w:t>tajemnicę</w:t>
      </w:r>
      <w:r>
        <w:rPr>
          <w:rFonts w:ascii="Times New Roman" w:hAnsi="Times New Roman" w:cs="Times New Roman"/>
          <w:sz w:val="24"/>
          <w:szCs w:val="24"/>
        </w:rPr>
        <w:t xml:space="preserve"> </w:t>
      </w:r>
      <w:r w:rsidRPr="00E25F1D">
        <w:rPr>
          <w:rFonts w:ascii="Times New Roman" w:hAnsi="Times New Roman" w:cs="Times New Roman"/>
          <w:sz w:val="24"/>
          <w:szCs w:val="24"/>
        </w:rPr>
        <w:t>przedsiębiorstwa w rozumieni</w:t>
      </w:r>
      <w:r>
        <w:rPr>
          <w:rFonts w:ascii="Times New Roman" w:hAnsi="Times New Roman" w:cs="Times New Roman"/>
          <w:sz w:val="24"/>
          <w:szCs w:val="24"/>
        </w:rPr>
        <w:t>u przepisów o zwalczaniu nieucz</w:t>
      </w:r>
      <w:r w:rsidRPr="00E25F1D">
        <w:rPr>
          <w:rFonts w:ascii="Times New Roman" w:hAnsi="Times New Roman" w:cs="Times New Roman"/>
          <w:sz w:val="24"/>
          <w:szCs w:val="24"/>
        </w:rPr>
        <w:t>ciwej konkurencji, jeśli Wykonawca, zastrzegł, że nie mogą one być udostępniane.</w:t>
      </w:r>
    </w:p>
    <w:p w:rsidR="00BE28DE" w:rsidRDefault="00BE28DE" w:rsidP="00D24199">
      <w:pPr>
        <w:spacing w:line="18" w:lineRule="exact"/>
        <w:rPr>
          <w:rFonts w:ascii="Times New Roman" w:hAnsi="Times New Roman" w:cs="Times New Roman"/>
        </w:rPr>
      </w:pPr>
    </w:p>
    <w:p w:rsidR="00BE28DE" w:rsidRDefault="00BE28DE" w:rsidP="00BB0294">
      <w:pPr>
        <w:numPr>
          <w:ilvl w:val="0"/>
          <w:numId w:val="26"/>
        </w:numPr>
        <w:tabs>
          <w:tab w:val="left" w:pos="418"/>
        </w:tabs>
        <w:spacing w:after="0" w:line="355" w:lineRule="auto"/>
        <w:ind w:left="418" w:hanging="418"/>
        <w:jc w:val="both"/>
        <w:rPr>
          <w:rFonts w:ascii="Times New Roman" w:hAnsi="Times New Roman" w:cs="Times New Roman"/>
          <w:sz w:val="24"/>
          <w:szCs w:val="24"/>
        </w:rPr>
      </w:pPr>
      <w:r>
        <w:rPr>
          <w:rFonts w:ascii="Times New Roman" w:hAnsi="Times New Roman" w:cs="Times New Roman"/>
          <w:sz w:val="24"/>
          <w:szCs w:val="24"/>
        </w:rPr>
        <w:t xml:space="preserve">Zamawiający zaleca, aby informacje zastrzeżone, jako tajemnica przedsiębiorstwa były przez Wykonawcę złożone w oddzielnej wewnętrznej kopercie z oznakowaniem </w:t>
      </w:r>
      <w:r>
        <w:rPr>
          <w:rFonts w:ascii="Times New Roman" w:hAnsi="Times New Roman" w:cs="Times New Roman"/>
          <w:b/>
          <w:bCs/>
          <w:i/>
          <w:iCs/>
          <w:sz w:val="24"/>
          <w:szCs w:val="24"/>
        </w:rPr>
        <w:t>Tajemnica przedsiębiorstwa</w:t>
      </w:r>
      <w:r>
        <w:rPr>
          <w:rFonts w:ascii="Times New Roman" w:hAnsi="Times New Roman" w:cs="Times New Roman"/>
          <w:sz w:val="24"/>
          <w:szCs w:val="24"/>
        </w:rPr>
        <w:t>, lub spięte (zszyte) oddzielnie od pozostałych, jawnych</w:t>
      </w:r>
      <w:r>
        <w:rPr>
          <w:rFonts w:ascii="Times New Roman" w:hAnsi="Times New Roman" w:cs="Times New Roman"/>
          <w:b/>
          <w:bCs/>
          <w:sz w:val="24"/>
          <w:szCs w:val="24"/>
        </w:rPr>
        <w:t xml:space="preserve"> </w:t>
      </w:r>
      <w:r w:rsidRPr="00E25F1D">
        <w:rPr>
          <w:rFonts w:ascii="Times New Roman" w:hAnsi="Times New Roman" w:cs="Times New Roman"/>
          <w:sz w:val="24"/>
          <w:szCs w:val="24"/>
        </w:rPr>
        <w:t xml:space="preserve">elementów oferty. W razie braku takiego wskazania, Zamawiający uzna, że wszelkie oświadczenia i zaświadczenia składane w trakcie postępowania są jawne bez zastrzeżeń. Wykonawca zobowiązany jest do złożenia pisemnego wyjaśnienia wraz z podaniem podstaw prawnych i uzasadnienia faktycznego, zastrzeżonych przez siebie dokumentów jako </w:t>
      </w:r>
      <w:r w:rsidRPr="00E25F1D">
        <w:rPr>
          <w:rFonts w:ascii="Times New Roman" w:hAnsi="Times New Roman" w:cs="Times New Roman"/>
          <w:b/>
          <w:bCs/>
          <w:i/>
          <w:iCs/>
          <w:sz w:val="24"/>
          <w:szCs w:val="24"/>
        </w:rPr>
        <w:t>Tajemnica przedsiębiorstwa</w:t>
      </w:r>
      <w:r w:rsidRPr="00E25F1D">
        <w:rPr>
          <w:rFonts w:ascii="Times New Roman" w:hAnsi="Times New Roman" w:cs="Times New Roman"/>
          <w:sz w:val="24"/>
          <w:szCs w:val="24"/>
        </w:rPr>
        <w:t xml:space="preserve">. W przypadku braku pisma uzasadniającego zastrzeżenie, zamawiający </w:t>
      </w:r>
      <w:r>
        <w:rPr>
          <w:rFonts w:ascii="Times New Roman" w:hAnsi="Times New Roman" w:cs="Times New Roman"/>
          <w:sz w:val="24"/>
          <w:szCs w:val="24"/>
        </w:rPr>
        <w:t xml:space="preserve">uzna, że informacje nie zostały w sposób skuteczny zastrzeżone jako tajemnica przedsiębiorstwa czego konsekwencją będzie udostępnienie oferty i dokumentów złożonych wraz z ofertą bez żadnych ograniczeń. </w:t>
      </w:r>
    </w:p>
    <w:p w:rsidR="00BE28DE" w:rsidRDefault="00BE28DE" w:rsidP="00D24199">
      <w:pPr>
        <w:spacing w:line="8" w:lineRule="exact"/>
        <w:rPr>
          <w:rFonts w:ascii="Times New Roman" w:hAnsi="Times New Roman" w:cs="Times New Roman"/>
        </w:rPr>
      </w:pPr>
    </w:p>
    <w:p w:rsidR="00BE28DE" w:rsidRDefault="00BE28DE" w:rsidP="00417A0C">
      <w:pPr>
        <w:tabs>
          <w:tab w:val="left" w:pos="400"/>
        </w:tabs>
        <w:spacing w:line="355" w:lineRule="auto"/>
        <w:ind w:left="420" w:hanging="419"/>
        <w:jc w:val="both"/>
        <w:rPr>
          <w:rFonts w:ascii="Times New Roman" w:hAnsi="Times New Roman" w:cs="Times New Roman"/>
          <w:sz w:val="24"/>
          <w:szCs w:val="24"/>
        </w:rPr>
      </w:pPr>
      <w:r>
        <w:rPr>
          <w:rFonts w:ascii="Times New Roman" w:hAnsi="Times New Roman" w:cs="Times New Roman"/>
          <w:b/>
          <w:bCs/>
          <w:sz w:val="24"/>
          <w:szCs w:val="24"/>
        </w:rPr>
        <w:t>12.</w:t>
      </w:r>
      <w:r>
        <w:rPr>
          <w:rFonts w:ascii="Times New Roman" w:hAnsi="Times New Roman" w:cs="Times New Roman"/>
        </w:rPr>
        <w:tab/>
      </w:r>
      <w:r>
        <w:rPr>
          <w:rFonts w:ascii="Times New Roman" w:hAnsi="Times New Roman" w:cs="Times New Roman"/>
          <w:sz w:val="24"/>
          <w:szCs w:val="24"/>
        </w:rPr>
        <w:t xml:space="preserve">Zastrzeżenie informacji, które nie stanowią tajemnicy przedsiębiorstwa w rozumieniu ustawy o zwalczaniu nieuczciwej konkurencji będzie traktowane jako bezskuteczne </w:t>
      </w:r>
      <w:r>
        <w:rPr>
          <w:rFonts w:ascii="Times New Roman" w:hAnsi="Times New Roman" w:cs="Times New Roman"/>
          <w:sz w:val="24"/>
          <w:szCs w:val="24"/>
        </w:rPr>
        <w:br/>
        <w:t xml:space="preserve">i skutkować będzie ich odtajnieniem. Wykonawca nie może zastrzec informacji, </w:t>
      </w:r>
      <w:r>
        <w:rPr>
          <w:rFonts w:ascii="Times New Roman" w:hAnsi="Times New Roman" w:cs="Times New Roman"/>
          <w:sz w:val="24"/>
          <w:szCs w:val="24"/>
        </w:rPr>
        <w:br/>
        <w:t xml:space="preserve">o których mowa w art. 86 ust. 4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E28DE" w:rsidRDefault="00BE28DE" w:rsidP="00D24199">
      <w:pPr>
        <w:spacing w:line="3" w:lineRule="exact"/>
        <w:rPr>
          <w:rFonts w:ascii="Times New Roman" w:hAnsi="Times New Roman" w:cs="Times New Roman"/>
        </w:rPr>
      </w:pPr>
    </w:p>
    <w:p w:rsidR="00BE28DE" w:rsidRDefault="00BE28DE" w:rsidP="00B27FB4">
      <w:pPr>
        <w:tabs>
          <w:tab w:val="left" w:pos="1780"/>
          <w:tab w:val="left" w:pos="2480"/>
          <w:tab w:val="left" w:pos="3840"/>
          <w:tab w:val="left" w:pos="4780"/>
          <w:tab w:val="left" w:pos="5920"/>
          <w:tab w:val="left" w:pos="7300"/>
          <w:tab w:val="left" w:pos="7540"/>
        </w:tabs>
        <w:spacing w:line="360" w:lineRule="auto"/>
        <w:ind w:left="426" w:hanging="426"/>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13.  </w:t>
      </w:r>
      <w:r>
        <w:rPr>
          <w:rFonts w:ascii="Times New Roman" w:hAnsi="Times New Roman" w:cs="Times New Roman"/>
          <w:sz w:val="24"/>
          <w:szCs w:val="24"/>
        </w:rPr>
        <w:t>Wykonawca</w:t>
      </w:r>
      <w:r>
        <w:rPr>
          <w:rFonts w:ascii="Times New Roman" w:hAnsi="Times New Roman" w:cs="Times New Roman"/>
        </w:rPr>
        <w:tab/>
      </w:r>
      <w:r>
        <w:rPr>
          <w:rFonts w:ascii="Times New Roman" w:hAnsi="Times New Roman" w:cs="Times New Roman"/>
          <w:sz w:val="24"/>
          <w:szCs w:val="24"/>
        </w:rPr>
        <w:t>może</w:t>
      </w:r>
      <w:r>
        <w:rPr>
          <w:rFonts w:ascii="Times New Roman" w:hAnsi="Times New Roman" w:cs="Times New Roman"/>
        </w:rPr>
        <w:tab/>
      </w:r>
      <w:r>
        <w:rPr>
          <w:rFonts w:ascii="Times New Roman" w:hAnsi="Times New Roman" w:cs="Times New Roman"/>
          <w:sz w:val="24"/>
          <w:szCs w:val="24"/>
        </w:rPr>
        <w:t>wprowadzić</w:t>
      </w:r>
      <w:r>
        <w:rPr>
          <w:rFonts w:ascii="Times New Roman" w:hAnsi="Times New Roman" w:cs="Times New Roman"/>
        </w:rPr>
        <w:tab/>
      </w:r>
      <w:r>
        <w:rPr>
          <w:rFonts w:ascii="Times New Roman" w:hAnsi="Times New Roman" w:cs="Times New Roman"/>
          <w:sz w:val="24"/>
          <w:szCs w:val="24"/>
        </w:rPr>
        <w:t>zmiany,</w:t>
      </w:r>
      <w:r>
        <w:rPr>
          <w:rFonts w:ascii="Times New Roman" w:hAnsi="Times New Roman" w:cs="Times New Roman"/>
        </w:rPr>
        <w:tab/>
      </w:r>
      <w:r>
        <w:rPr>
          <w:rFonts w:ascii="Times New Roman" w:hAnsi="Times New Roman" w:cs="Times New Roman"/>
          <w:sz w:val="24"/>
          <w:szCs w:val="24"/>
        </w:rPr>
        <w:t>poprawki,</w:t>
      </w:r>
      <w:r>
        <w:rPr>
          <w:rFonts w:ascii="Times New Roman" w:hAnsi="Times New Roman" w:cs="Times New Roman"/>
        </w:rPr>
        <w:tab/>
      </w:r>
      <w:r>
        <w:rPr>
          <w:rFonts w:ascii="Times New Roman" w:hAnsi="Times New Roman" w:cs="Times New Roman"/>
          <w:sz w:val="24"/>
          <w:szCs w:val="24"/>
        </w:rPr>
        <w:t>modyfikacje</w:t>
      </w:r>
      <w:r>
        <w:rPr>
          <w:rFonts w:ascii="Times New Roman" w:hAnsi="Times New Roman" w:cs="Times New Roman"/>
        </w:rPr>
        <w:tab/>
      </w:r>
      <w:r>
        <w:rPr>
          <w:rFonts w:ascii="Times New Roman" w:hAnsi="Times New Roman" w:cs="Times New Roman"/>
          <w:sz w:val="24"/>
          <w:szCs w:val="24"/>
        </w:rPr>
        <w:t>i</w:t>
      </w:r>
      <w:r>
        <w:rPr>
          <w:rFonts w:ascii="Times New Roman" w:hAnsi="Times New Roman" w:cs="Times New Roman"/>
        </w:rPr>
        <w:tab/>
      </w:r>
      <w:r>
        <w:rPr>
          <w:rFonts w:ascii="Times New Roman" w:hAnsi="Times New Roman" w:cs="Times New Roman"/>
          <w:sz w:val="23"/>
          <w:szCs w:val="23"/>
        </w:rPr>
        <w:t xml:space="preserve">uzupełnienia  </w:t>
      </w:r>
      <w:r>
        <w:rPr>
          <w:rFonts w:ascii="Times New Roman" w:hAnsi="Times New Roman" w:cs="Times New Roman"/>
          <w:sz w:val="24"/>
          <w:szCs w:val="24"/>
        </w:rPr>
        <w:t xml:space="preserve">do złożonej oferty pod warunkiem, że Zamawiający otrzyma pisemne zawiadomienie </w:t>
      </w:r>
      <w:r>
        <w:rPr>
          <w:rFonts w:ascii="Times New Roman" w:hAnsi="Times New Roman" w:cs="Times New Roman"/>
          <w:sz w:val="24"/>
          <w:szCs w:val="24"/>
        </w:rPr>
        <w:br/>
        <w:t>o wprowadzeniu zmian przed terminem składania ofert. Powiadomienie o wprowadzeniu zmian musi być złożone wg takich samych zasad, jak składana oferta tj. w kopercie odpowiednio oznakowanej napisem „ZMIANA”. Koperty oznaczone „ZMIANA” zostaną otwarte podczas otwarcia oferty Wykonawcy, który wprowadził zmiany i po stwierdzeniu poprawności procedury dokonywania zmian, zostaną dołączone do oferty.</w:t>
      </w:r>
    </w:p>
    <w:p w:rsidR="00BE28DE" w:rsidRDefault="00BE28DE" w:rsidP="00D24199">
      <w:pPr>
        <w:spacing w:line="3" w:lineRule="exact"/>
        <w:rPr>
          <w:rFonts w:ascii="Times New Roman" w:hAnsi="Times New Roman" w:cs="Times New Roman"/>
        </w:rPr>
      </w:pPr>
    </w:p>
    <w:p w:rsidR="00BE28DE" w:rsidRPr="00B27FB4" w:rsidRDefault="00BE28DE" w:rsidP="00852CA8">
      <w:pPr>
        <w:tabs>
          <w:tab w:val="left" w:pos="1800"/>
          <w:tab w:val="left" w:pos="2260"/>
          <w:tab w:val="left" w:pos="3060"/>
          <w:tab w:val="left" w:pos="3780"/>
          <w:tab w:val="left" w:pos="4840"/>
          <w:tab w:val="left" w:pos="5780"/>
          <w:tab w:val="left" w:pos="6860"/>
          <w:tab w:val="left" w:pos="7500"/>
          <w:tab w:val="left" w:pos="8500"/>
        </w:tabs>
        <w:spacing w:line="360" w:lineRule="auto"/>
        <w:ind w:left="426" w:hanging="426"/>
        <w:jc w:val="both"/>
        <w:rPr>
          <w:rFonts w:ascii="Times New Roman" w:hAnsi="Times New Roman" w:cs="Times New Roman"/>
          <w:sz w:val="23"/>
          <w:szCs w:val="23"/>
        </w:rPr>
      </w:pPr>
      <w:r>
        <w:rPr>
          <w:rFonts w:ascii="Times New Roman" w:hAnsi="Times New Roman" w:cs="Times New Roman"/>
          <w:b/>
          <w:bCs/>
          <w:sz w:val="24"/>
          <w:szCs w:val="24"/>
        </w:rPr>
        <w:t xml:space="preserve">14.  </w:t>
      </w:r>
      <w:r>
        <w:rPr>
          <w:rFonts w:ascii="Times New Roman" w:hAnsi="Times New Roman" w:cs="Times New Roman"/>
          <w:sz w:val="24"/>
          <w:szCs w:val="24"/>
        </w:rPr>
        <w:t>Wykonawca</w:t>
      </w:r>
      <w:r>
        <w:rPr>
          <w:rFonts w:ascii="Times New Roman" w:hAnsi="Times New Roman" w:cs="Times New Roman"/>
        </w:rPr>
        <w:tab/>
      </w:r>
      <w:r>
        <w:rPr>
          <w:rFonts w:ascii="Times New Roman" w:hAnsi="Times New Roman" w:cs="Times New Roman"/>
          <w:sz w:val="24"/>
          <w:szCs w:val="24"/>
        </w:rPr>
        <w:t>ma</w:t>
      </w:r>
      <w:r>
        <w:rPr>
          <w:rFonts w:ascii="Times New Roman" w:hAnsi="Times New Roman" w:cs="Times New Roman"/>
        </w:rPr>
        <w:tab/>
      </w:r>
      <w:r>
        <w:rPr>
          <w:rFonts w:ascii="Times New Roman" w:hAnsi="Times New Roman" w:cs="Times New Roman"/>
          <w:sz w:val="24"/>
          <w:szCs w:val="24"/>
        </w:rPr>
        <w:t>prawo</w:t>
      </w:r>
      <w:r>
        <w:rPr>
          <w:rFonts w:ascii="Times New Roman" w:hAnsi="Times New Roman" w:cs="Times New Roman"/>
        </w:rPr>
        <w:tab/>
      </w:r>
      <w:r>
        <w:rPr>
          <w:rFonts w:ascii="Times New Roman" w:hAnsi="Times New Roman" w:cs="Times New Roman"/>
          <w:sz w:val="24"/>
          <w:szCs w:val="24"/>
        </w:rPr>
        <w:t>przed</w:t>
      </w:r>
      <w:r>
        <w:rPr>
          <w:rFonts w:ascii="Times New Roman" w:hAnsi="Times New Roman" w:cs="Times New Roman"/>
        </w:rPr>
        <w:tab/>
      </w:r>
      <w:r>
        <w:rPr>
          <w:rFonts w:ascii="Times New Roman" w:hAnsi="Times New Roman" w:cs="Times New Roman"/>
          <w:sz w:val="24"/>
          <w:szCs w:val="24"/>
        </w:rPr>
        <w:t>upływem</w:t>
      </w:r>
      <w:r>
        <w:rPr>
          <w:rFonts w:ascii="Times New Roman" w:hAnsi="Times New Roman" w:cs="Times New Roman"/>
        </w:rPr>
        <w:tab/>
      </w:r>
      <w:r>
        <w:rPr>
          <w:rFonts w:ascii="Times New Roman" w:hAnsi="Times New Roman" w:cs="Times New Roman"/>
          <w:sz w:val="24"/>
          <w:szCs w:val="24"/>
        </w:rPr>
        <w:t>terminu</w:t>
      </w:r>
      <w:r>
        <w:rPr>
          <w:rFonts w:ascii="Times New Roman" w:hAnsi="Times New Roman" w:cs="Times New Roman"/>
        </w:rPr>
        <w:tab/>
      </w:r>
      <w:r>
        <w:rPr>
          <w:rFonts w:ascii="Times New Roman" w:hAnsi="Times New Roman" w:cs="Times New Roman"/>
          <w:sz w:val="24"/>
          <w:szCs w:val="24"/>
        </w:rPr>
        <w:t>składania</w:t>
      </w:r>
      <w:r>
        <w:rPr>
          <w:rFonts w:ascii="Times New Roman" w:hAnsi="Times New Roman" w:cs="Times New Roman"/>
        </w:rPr>
        <w:tab/>
      </w:r>
      <w:r>
        <w:rPr>
          <w:rFonts w:ascii="Times New Roman" w:hAnsi="Times New Roman" w:cs="Times New Roman"/>
          <w:sz w:val="24"/>
          <w:szCs w:val="24"/>
        </w:rPr>
        <w:t>ofert</w:t>
      </w:r>
      <w:r>
        <w:rPr>
          <w:rFonts w:ascii="Times New Roman" w:hAnsi="Times New Roman" w:cs="Times New Roman"/>
        </w:rPr>
        <w:tab/>
      </w:r>
      <w:r>
        <w:rPr>
          <w:rFonts w:ascii="Times New Roman" w:hAnsi="Times New Roman" w:cs="Times New Roman"/>
          <w:sz w:val="24"/>
          <w:szCs w:val="24"/>
        </w:rPr>
        <w:t xml:space="preserve">wycofać </w:t>
      </w:r>
      <w:r>
        <w:rPr>
          <w:rFonts w:ascii="Times New Roman" w:hAnsi="Times New Roman" w:cs="Times New Roman"/>
        </w:rPr>
        <w:t xml:space="preserve">złożoną ofertę </w:t>
      </w:r>
      <w:r>
        <w:rPr>
          <w:rFonts w:ascii="Times New Roman" w:hAnsi="Times New Roman" w:cs="Times New Roman"/>
          <w:sz w:val="24"/>
          <w:szCs w:val="24"/>
        </w:rPr>
        <w:t>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BE28DE" w:rsidRDefault="00BE28DE" w:rsidP="00D24199">
      <w:pPr>
        <w:spacing w:line="19" w:lineRule="exact"/>
        <w:rPr>
          <w:rFonts w:ascii="Times New Roman" w:hAnsi="Times New Roman" w:cs="Times New Roman"/>
        </w:rPr>
      </w:pPr>
    </w:p>
    <w:p w:rsidR="00BE28DE" w:rsidRDefault="00BE28DE" w:rsidP="00D24199">
      <w:pPr>
        <w:spacing w:line="18" w:lineRule="exact"/>
        <w:rPr>
          <w:rFonts w:ascii="Times New Roman" w:hAnsi="Times New Roman" w:cs="Times New Roman"/>
        </w:rPr>
      </w:pPr>
    </w:p>
    <w:p w:rsidR="00BE28DE" w:rsidRPr="00616DAF" w:rsidRDefault="00BE28DE"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XII</w:t>
      </w:r>
    </w:p>
    <w:p w:rsidR="00BE28DE" w:rsidRDefault="00BE28DE"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MIEJSCE ORAZ TERMIN SKŁADANIA I OTWARCIA OFERT</w:t>
      </w:r>
    </w:p>
    <w:p w:rsidR="00BE28DE" w:rsidRPr="003B46DA" w:rsidRDefault="00BE28DE" w:rsidP="00BB0294">
      <w:pPr>
        <w:numPr>
          <w:ilvl w:val="0"/>
          <w:numId w:val="27"/>
        </w:numPr>
        <w:tabs>
          <w:tab w:val="left" w:pos="238"/>
        </w:tabs>
        <w:spacing w:after="0" w:line="240" w:lineRule="atLeast"/>
        <w:ind w:left="238" w:hanging="238"/>
        <w:jc w:val="both"/>
        <w:rPr>
          <w:rFonts w:ascii="Times New Roman" w:hAnsi="Times New Roman" w:cs="Times New Roman"/>
          <w:b/>
          <w:bCs/>
          <w:sz w:val="24"/>
          <w:szCs w:val="24"/>
        </w:rPr>
      </w:pPr>
      <w:r w:rsidRPr="003B46DA">
        <w:rPr>
          <w:rFonts w:ascii="Times New Roman" w:hAnsi="Times New Roman" w:cs="Times New Roman"/>
          <w:sz w:val="24"/>
          <w:szCs w:val="24"/>
        </w:rPr>
        <w:t xml:space="preserve">Termin składania ofert upływa </w:t>
      </w:r>
      <w:r w:rsidR="00BA27F2">
        <w:rPr>
          <w:rFonts w:ascii="Times New Roman" w:hAnsi="Times New Roman" w:cs="Times New Roman"/>
          <w:b/>
          <w:bCs/>
          <w:sz w:val="24"/>
          <w:szCs w:val="24"/>
        </w:rPr>
        <w:t>28/06</w:t>
      </w:r>
      <w:r w:rsidRPr="003B46DA">
        <w:rPr>
          <w:rFonts w:ascii="Times New Roman" w:hAnsi="Times New Roman" w:cs="Times New Roman"/>
          <w:b/>
          <w:bCs/>
          <w:sz w:val="24"/>
          <w:szCs w:val="24"/>
        </w:rPr>
        <w:t>/201</w:t>
      </w:r>
      <w:r w:rsidR="000B78F6" w:rsidRPr="003B46DA">
        <w:rPr>
          <w:rFonts w:ascii="Times New Roman" w:hAnsi="Times New Roman" w:cs="Times New Roman"/>
          <w:b/>
          <w:bCs/>
          <w:sz w:val="24"/>
          <w:szCs w:val="24"/>
        </w:rPr>
        <w:t>9</w:t>
      </w:r>
      <w:r w:rsidRPr="003B46DA">
        <w:rPr>
          <w:rFonts w:ascii="Times New Roman" w:hAnsi="Times New Roman" w:cs="Times New Roman"/>
          <w:sz w:val="24"/>
          <w:szCs w:val="24"/>
        </w:rPr>
        <w:t xml:space="preserve"> roku o godz. </w:t>
      </w:r>
      <w:r w:rsidR="008B2BA8" w:rsidRPr="003B46DA">
        <w:rPr>
          <w:rFonts w:ascii="Times New Roman" w:hAnsi="Times New Roman" w:cs="Times New Roman"/>
          <w:b/>
          <w:bCs/>
          <w:sz w:val="24"/>
          <w:szCs w:val="24"/>
        </w:rPr>
        <w:t>10</w:t>
      </w:r>
      <w:r w:rsidRPr="003B46DA">
        <w:rPr>
          <w:rFonts w:ascii="Times New Roman" w:hAnsi="Times New Roman" w:cs="Times New Roman"/>
          <w:b/>
          <w:bCs/>
          <w:sz w:val="24"/>
          <w:szCs w:val="24"/>
        </w:rPr>
        <w:t>:30.</w:t>
      </w:r>
    </w:p>
    <w:p w:rsidR="00BE28DE" w:rsidRDefault="00BE28DE" w:rsidP="004A1843">
      <w:pPr>
        <w:spacing w:line="149" w:lineRule="exact"/>
        <w:rPr>
          <w:rFonts w:ascii="Times New Roman" w:hAnsi="Times New Roman" w:cs="Times New Roman"/>
          <w:b/>
          <w:bCs/>
          <w:sz w:val="24"/>
          <w:szCs w:val="24"/>
        </w:rPr>
      </w:pPr>
    </w:p>
    <w:p w:rsidR="00BE28DE" w:rsidRDefault="00BE28DE" w:rsidP="00BB0294">
      <w:pPr>
        <w:numPr>
          <w:ilvl w:val="0"/>
          <w:numId w:val="27"/>
        </w:numPr>
        <w:tabs>
          <w:tab w:val="left" w:pos="252"/>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Wykonawcy mogą składać oferty osobiście w siedzibie zamawiającego lub przesłać </w:t>
      </w:r>
      <w:r>
        <w:rPr>
          <w:rFonts w:ascii="Times New Roman" w:hAnsi="Times New Roman" w:cs="Times New Roman"/>
          <w:sz w:val="24"/>
          <w:szCs w:val="24"/>
        </w:rPr>
        <w:br/>
        <w:t>na adres zamawiającego:</w:t>
      </w:r>
    </w:p>
    <w:p w:rsidR="00BE28DE" w:rsidRDefault="00BE28DE" w:rsidP="004A1843">
      <w:pPr>
        <w:spacing w:line="17" w:lineRule="exact"/>
        <w:rPr>
          <w:rFonts w:ascii="Times New Roman" w:hAnsi="Times New Roman" w:cs="Times New Roman"/>
          <w:b/>
          <w:bCs/>
          <w:sz w:val="24"/>
          <w:szCs w:val="24"/>
        </w:rPr>
      </w:pPr>
    </w:p>
    <w:p w:rsidR="00BE28DE" w:rsidRDefault="00BE28DE" w:rsidP="004A1843">
      <w:pPr>
        <w:spacing w:line="240" w:lineRule="atLeast"/>
        <w:jc w:val="center"/>
        <w:rPr>
          <w:rFonts w:ascii="Times New Roman" w:hAnsi="Times New Roman" w:cs="Times New Roman"/>
          <w:b/>
          <w:bCs/>
          <w:i/>
          <w:iCs/>
          <w:sz w:val="24"/>
          <w:szCs w:val="24"/>
        </w:rPr>
      </w:pPr>
      <w:r w:rsidRPr="004A1843">
        <w:rPr>
          <w:rFonts w:ascii="Times New Roman" w:hAnsi="Times New Roman" w:cs="Times New Roman"/>
          <w:b/>
          <w:bCs/>
          <w:i/>
          <w:iCs/>
          <w:sz w:val="24"/>
          <w:szCs w:val="24"/>
        </w:rPr>
        <w:t>6 Szpital Wojskowy z Przychodnią – SP ZOZ, ul. Szpitalna 2, 08-530 Dęblin</w:t>
      </w:r>
      <w:r>
        <w:rPr>
          <w:rFonts w:ascii="Times New Roman" w:hAnsi="Times New Roman" w:cs="Times New Roman"/>
          <w:b/>
          <w:bCs/>
          <w:i/>
          <w:iCs/>
          <w:sz w:val="24"/>
          <w:szCs w:val="24"/>
        </w:rPr>
        <w:t xml:space="preserve"> </w:t>
      </w:r>
    </w:p>
    <w:p w:rsidR="00BE28DE" w:rsidRPr="004A1843" w:rsidRDefault="00BE28DE" w:rsidP="004A1843">
      <w:pPr>
        <w:spacing w:line="240" w:lineRule="atLeast"/>
        <w:jc w:val="center"/>
        <w:rPr>
          <w:rFonts w:ascii="Times New Roman" w:hAnsi="Times New Roman" w:cs="Times New Roman"/>
          <w:b/>
          <w:bCs/>
          <w:i/>
          <w:iCs/>
          <w:sz w:val="24"/>
          <w:szCs w:val="24"/>
        </w:rPr>
      </w:pPr>
      <w:r>
        <w:rPr>
          <w:rFonts w:ascii="Times New Roman" w:hAnsi="Times New Roman" w:cs="Times New Roman"/>
          <w:b/>
          <w:bCs/>
          <w:i/>
          <w:iCs/>
          <w:sz w:val="24"/>
          <w:szCs w:val="24"/>
        </w:rPr>
        <w:t>(Kancelaria Szpitala, II piętro, pokój nr 20</w:t>
      </w:r>
      <w:r w:rsidR="001855E3">
        <w:rPr>
          <w:rFonts w:ascii="Times New Roman" w:hAnsi="Times New Roman" w:cs="Times New Roman"/>
          <w:b/>
          <w:bCs/>
          <w:i/>
          <w:iCs/>
          <w:sz w:val="24"/>
          <w:szCs w:val="24"/>
        </w:rPr>
        <w:t>5</w:t>
      </w:r>
      <w:r>
        <w:rPr>
          <w:rFonts w:ascii="Times New Roman" w:hAnsi="Times New Roman" w:cs="Times New Roman"/>
          <w:b/>
          <w:bCs/>
          <w:i/>
          <w:iCs/>
          <w:sz w:val="24"/>
          <w:szCs w:val="24"/>
        </w:rPr>
        <w:t>)</w:t>
      </w:r>
    </w:p>
    <w:p w:rsidR="00BE28DE" w:rsidRDefault="00BE28DE" w:rsidP="004A1843">
      <w:pPr>
        <w:spacing w:line="142" w:lineRule="exact"/>
        <w:rPr>
          <w:rFonts w:ascii="Times New Roman" w:hAnsi="Times New Roman" w:cs="Times New Roman"/>
          <w:b/>
          <w:bCs/>
          <w:sz w:val="24"/>
          <w:szCs w:val="24"/>
        </w:rPr>
      </w:pPr>
    </w:p>
    <w:p w:rsidR="00BE28DE" w:rsidRDefault="00BE28DE" w:rsidP="00BB0294">
      <w:pPr>
        <w:numPr>
          <w:ilvl w:val="0"/>
          <w:numId w:val="27"/>
        </w:numPr>
        <w:tabs>
          <w:tab w:val="left" w:pos="286"/>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Zamawiający nie ponosi odpowiedzialności za oferty złożone w innym miejscu niż wskazane w treści SIWZ.</w:t>
      </w:r>
    </w:p>
    <w:p w:rsidR="00BE28DE" w:rsidRDefault="00BE28DE" w:rsidP="004A1843">
      <w:pPr>
        <w:spacing w:line="18" w:lineRule="exact"/>
        <w:rPr>
          <w:rFonts w:ascii="Times New Roman" w:hAnsi="Times New Roman" w:cs="Times New Roman"/>
          <w:b/>
          <w:bCs/>
          <w:sz w:val="24"/>
          <w:szCs w:val="24"/>
        </w:rPr>
      </w:pPr>
    </w:p>
    <w:p w:rsidR="00BE28DE" w:rsidRDefault="00BE28DE" w:rsidP="004A1843">
      <w:pPr>
        <w:spacing w:line="18" w:lineRule="exact"/>
        <w:rPr>
          <w:rFonts w:ascii="Times New Roman" w:hAnsi="Times New Roman" w:cs="Times New Roman"/>
          <w:sz w:val="24"/>
          <w:szCs w:val="24"/>
        </w:rPr>
      </w:pPr>
    </w:p>
    <w:p w:rsidR="00BE28DE" w:rsidRDefault="00BE28DE" w:rsidP="00BB0294">
      <w:pPr>
        <w:numPr>
          <w:ilvl w:val="0"/>
          <w:numId w:val="27"/>
        </w:numPr>
        <w:tabs>
          <w:tab w:val="left" w:pos="281"/>
        </w:tabs>
        <w:spacing w:after="0" w:line="356"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Oferty złożone po terminie wskazanym w punkcie 1 niniejszego Rozdziału, zostaną zwrócone bez otwierania. Decydujące znaczenie dla oceny zachowania powyższego terminu ma data i godzina wpływu oferty do zamawiającego, a nie data jej wysłania przesyłką pocztową, czy kurierską.</w:t>
      </w:r>
    </w:p>
    <w:p w:rsidR="00BE28DE" w:rsidRDefault="00BE28DE" w:rsidP="004A1843">
      <w:pPr>
        <w:spacing w:line="8" w:lineRule="exact"/>
        <w:rPr>
          <w:rFonts w:ascii="Times New Roman" w:hAnsi="Times New Roman" w:cs="Times New Roman"/>
          <w:b/>
          <w:bCs/>
          <w:sz w:val="24"/>
          <w:szCs w:val="24"/>
        </w:rPr>
      </w:pPr>
    </w:p>
    <w:p w:rsidR="00BE28DE" w:rsidRDefault="00BE28DE" w:rsidP="00BB0294">
      <w:pPr>
        <w:numPr>
          <w:ilvl w:val="0"/>
          <w:numId w:val="27"/>
        </w:numPr>
        <w:tabs>
          <w:tab w:val="left" w:pos="264"/>
        </w:tabs>
        <w:spacing w:after="0" w:line="358" w:lineRule="auto"/>
        <w:ind w:left="278" w:hanging="278"/>
        <w:jc w:val="both"/>
        <w:rPr>
          <w:rFonts w:ascii="Times New Roman" w:hAnsi="Times New Roman" w:cs="Times New Roman"/>
          <w:b/>
          <w:bCs/>
          <w:sz w:val="24"/>
          <w:szCs w:val="24"/>
        </w:rPr>
      </w:pPr>
      <w:r w:rsidRPr="005E1291">
        <w:rPr>
          <w:rFonts w:ascii="Times New Roman" w:hAnsi="Times New Roman" w:cs="Times New Roman"/>
          <w:sz w:val="24"/>
          <w:szCs w:val="24"/>
        </w:rPr>
        <w:lastRenderedPageBreak/>
        <w:t xml:space="preserve">Publiczne otwarcie ofert nastąpi w dniu </w:t>
      </w:r>
      <w:r w:rsidR="0046608C">
        <w:rPr>
          <w:rFonts w:ascii="Times New Roman" w:hAnsi="Times New Roman" w:cs="Times New Roman"/>
          <w:b/>
          <w:bCs/>
          <w:sz w:val="24"/>
          <w:szCs w:val="24"/>
        </w:rPr>
        <w:t>28/06</w:t>
      </w:r>
      <w:r w:rsidRPr="005E1291">
        <w:rPr>
          <w:rFonts w:ascii="Times New Roman" w:hAnsi="Times New Roman" w:cs="Times New Roman"/>
          <w:b/>
          <w:bCs/>
          <w:sz w:val="24"/>
          <w:szCs w:val="24"/>
        </w:rPr>
        <w:t>/201</w:t>
      </w:r>
      <w:r w:rsidR="000B78F6" w:rsidRPr="005E1291">
        <w:rPr>
          <w:rFonts w:ascii="Times New Roman" w:hAnsi="Times New Roman" w:cs="Times New Roman"/>
          <w:b/>
          <w:bCs/>
          <w:sz w:val="24"/>
          <w:szCs w:val="24"/>
        </w:rPr>
        <w:t>9</w:t>
      </w:r>
      <w:r w:rsidRPr="005E1291">
        <w:rPr>
          <w:rFonts w:ascii="Times New Roman" w:hAnsi="Times New Roman" w:cs="Times New Roman"/>
          <w:b/>
          <w:bCs/>
          <w:sz w:val="24"/>
          <w:szCs w:val="24"/>
        </w:rPr>
        <w:t xml:space="preserve"> roku, o godz. </w:t>
      </w:r>
      <w:r w:rsidR="008B2BA8" w:rsidRPr="005E1291">
        <w:rPr>
          <w:rFonts w:ascii="Times New Roman" w:hAnsi="Times New Roman" w:cs="Times New Roman"/>
          <w:b/>
          <w:bCs/>
          <w:sz w:val="24"/>
          <w:szCs w:val="24"/>
        </w:rPr>
        <w:t>1</w:t>
      </w:r>
      <w:r w:rsidR="005E1291" w:rsidRPr="005E1291">
        <w:rPr>
          <w:rFonts w:ascii="Times New Roman" w:hAnsi="Times New Roman" w:cs="Times New Roman"/>
          <w:b/>
          <w:bCs/>
          <w:sz w:val="24"/>
          <w:szCs w:val="24"/>
        </w:rPr>
        <w:t>1</w:t>
      </w:r>
      <w:r w:rsidR="00692FCD" w:rsidRPr="005E1291">
        <w:rPr>
          <w:rFonts w:ascii="Times New Roman" w:hAnsi="Times New Roman" w:cs="Times New Roman"/>
          <w:b/>
          <w:bCs/>
          <w:sz w:val="24"/>
          <w:szCs w:val="24"/>
        </w:rPr>
        <w:t>:</w:t>
      </w:r>
      <w:r w:rsidR="00BB428B" w:rsidRPr="005E1291">
        <w:rPr>
          <w:rFonts w:ascii="Times New Roman" w:hAnsi="Times New Roman" w:cs="Times New Roman"/>
          <w:b/>
          <w:bCs/>
          <w:sz w:val="24"/>
          <w:szCs w:val="24"/>
        </w:rPr>
        <w:t>0</w:t>
      </w:r>
      <w:r w:rsidRPr="005E1291">
        <w:rPr>
          <w:rFonts w:ascii="Times New Roman" w:hAnsi="Times New Roman" w:cs="Times New Roman"/>
          <w:b/>
          <w:bCs/>
          <w:sz w:val="24"/>
          <w:szCs w:val="24"/>
        </w:rPr>
        <w:t>0,</w:t>
      </w:r>
      <w:r w:rsidRPr="005E1291">
        <w:rPr>
          <w:rFonts w:ascii="Times New Roman" w:hAnsi="Times New Roman" w:cs="Times New Roman"/>
          <w:sz w:val="24"/>
          <w:szCs w:val="24"/>
        </w:rPr>
        <w:t xml:space="preserve"> w siedzibie</w:t>
      </w:r>
      <w:r w:rsidRPr="009C1E84">
        <w:rPr>
          <w:rFonts w:ascii="Times New Roman" w:hAnsi="Times New Roman" w:cs="Times New Roman"/>
          <w:sz w:val="24"/>
          <w:szCs w:val="24"/>
        </w:rPr>
        <w:t xml:space="preserve"> </w:t>
      </w:r>
      <w:r>
        <w:rPr>
          <w:rFonts w:ascii="Times New Roman" w:hAnsi="Times New Roman" w:cs="Times New Roman"/>
          <w:sz w:val="24"/>
          <w:szCs w:val="24"/>
        </w:rPr>
        <w:t>zamawiającego, II piętro, pokój nr 20</w:t>
      </w:r>
      <w:r w:rsidR="001855E3">
        <w:rPr>
          <w:rFonts w:ascii="Times New Roman" w:hAnsi="Times New Roman" w:cs="Times New Roman"/>
          <w:sz w:val="24"/>
          <w:szCs w:val="24"/>
        </w:rPr>
        <w:t>9</w:t>
      </w:r>
      <w:r>
        <w:rPr>
          <w:rFonts w:ascii="Times New Roman" w:hAnsi="Times New Roman" w:cs="Times New Roman"/>
          <w:sz w:val="24"/>
          <w:szCs w:val="24"/>
        </w:rPr>
        <w:t>.</w:t>
      </w:r>
    </w:p>
    <w:p w:rsidR="00BE28DE" w:rsidRDefault="00BE28DE" w:rsidP="004A1843">
      <w:pPr>
        <w:spacing w:line="14" w:lineRule="exact"/>
        <w:rPr>
          <w:rFonts w:ascii="Times New Roman" w:hAnsi="Times New Roman" w:cs="Times New Roman"/>
          <w:b/>
          <w:bCs/>
          <w:sz w:val="24"/>
          <w:szCs w:val="24"/>
        </w:rPr>
      </w:pPr>
    </w:p>
    <w:p w:rsidR="00BE28DE" w:rsidRDefault="00BE28DE" w:rsidP="00BB0294">
      <w:pPr>
        <w:numPr>
          <w:ilvl w:val="0"/>
          <w:numId w:val="27"/>
        </w:numPr>
        <w:tabs>
          <w:tab w:val="left" w:pos="271"/>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Niezwłocznie po otwarciu ofert zamawiający zamieści na swojej stronie internetowej (</w:t>
      </w:r>
      <w:r>
        <w:rPr>
          <w:rFonts w:ascii="Times New Roman" w:hAnsi="Times New Roman" w:cs="Times New Roman"/>
          <w:color w:val="0000FF"/>
          <w:sz w:val="24"/>
          <w:szCs w:val="24"/>
          <w:u w:val="single"/>
        </w:rPr>
        <w:t>www.szpitaldeblin.pl</w:t>
      </w:r>
      <w:r>
        <w:rPr>
          <w:rFonts w:ascii="Times New Roman" w:hAnsi="Times New Roman" w:cs="Times New Roman"/>
          <w:sz w:val="24"/>
          <w:szCs w:val="24"/>
        </w:rPr>
        <w:t>) informacje dotyczące:</w:t>
      </w:r>
    </w:p>
    <w:p w:rsidR="00BE28DE" w:rsidRDefault="00BE28DE" w:rsidP="004A1843">
      <w:pPr>
        <w:spacing w:line="13" w:lineRule="exact"/>
        <w:rPr>
          <w:rFonts w:ascii="Times New Roman" w:hAnsi="Times New Roman" w:cs="Times New Roman"/>
        </w:rPr>
      </w:pPr>
    </w:p>
    <w:p w:rsidR="00BE28DE" w:rsidRPr="004B1159" w:rsidRDefault="00BE28DE" w:rsidP="00A552AF">
      <w:pPr>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 xml:space="preserve">1) kwoty, jaką zamierza przeznaczyć na sfinansowanie zamówienia; </w:t>
      </w:r>
    </w:p>
    <w:p w:rsidR="00BE28DE" w:rsidRPr="004B1159" w:rsidRDefault="00BE28DE" w:rsidP="00A552AF">
      <w:pPr>
        <w:tabs>
          <w:tab w:val="left" w:pos="4778"/>
        </w:tabs>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2) firm oraz adresów wykonawców, którzy złożyli oferty w terminie;</w:t>
      </w:r>
    </w:p>
    <w:p w:rsidR="00BE28DE" w:rsidRPr="004B1159" w:rsidRDefault="00BE28DE" w:rsidP="00D87321">
      <w:pPr>
        <w:tabs>
          <w:tab w:val="left" w:pos="4778"/>
        </w:tabs>
        <w:spacing w:line="360" w:lineRule="auto"/>
        <w:ind w:left="278"/>
        <w:jc w:val="both"/>
        <w:rPr>
          <w:rFonts w:ascii="Times New Roman" w:hAnsi="Times New Roman" w:cs="Times New Roman"/>
          <w:sz w:val="24"/>
          <w:szCs w:val="24"/>
        </w:rPr>
      </w:pPr>
      <w:r w:rsidRPr="002616BE">
        <w:rPr>
          <w:rFonts w:ascii="Times New Roman" w:hAnsi="Times New Roman" w:cs="Times New Roman"/>
          <w:sz w:val="24"/>
          <w:szCs w:val="24"/>
        </w:rPr>
        <w:t>3) ceny, okresu gwarancji zawartych w ofertach.</w:t>
      </w:r>
    </w:p>
    <w:p w:rsidR="00BE28DE" w:rsidRPr="00D77F97" w:rsidRDefault="00BE28DE" w:rsidP="00BB0294">
      <w:pPr>
        <w:numPr>
          <w:ilvl w:val="0"/>
          <w:numId w:val="28"/>
        </w:numPr>
        <w:tabs>
          <w:tab w:val="left" w:pos="260"/>
        </w:tabs>
        <w:spacing w:after="0" w:line="357" w:lineRule="auto"/>
        <w:ind w:left="284" w:right="20" w:hanging="284"/>
        <w:jc w:val="both"/>
        <w:rPr>
          <w:rFonts w:ascii="Times New Roman" w:hAnsi="Times New Roman" w:cs="Times New Roman"/>
          <w:b/>
          <w:bCs/>
          <w:sz w:val="24"/>
          <w:szCs w:val="24"/>
        </w:rPr>
      </w:pPr>
      <w:r>
        <w:rPr>
          <w:rFonts w:ascii="Times New Roman" w:hAnsi="Times New Roman" w:cs="Times New Roman"/>
          <w:sz w:val="24"/>
          <w:szCs w:val="24"/>
        </w:rPr>
        <w:t xml:space="preserve">Zamawiający przypomina, iż zgodnie z </w:t>
      </w:r>
      <w:r w:rsidR="00BB428B">
        <w:rPr>
          <w:rFonts w:ascii="Times New Roman" w:hAnsi="Times New Roman" w:cs="Times New Roman"/>
          <w:sz w:val="24"/>
          <w:szCs w:val="24"/>
        </w:rPr>
        <w:t xml:space="preserve">zapisem Rozdziału VII </w:t>
      </w:r>
      <w:proofErr w:type="spellStart"/>
      <w:r w:rsidR="00BB428B">
        <w:rPr>
          <w:rFonts w:ascii="Times New Roman" w:hAnsi="Times New Roman" w:cs="Times New Roman"/>
          <w:sz w:val="24"/>
          <w:szCs w:val="24"/>
        </w:rPr>
        <w:t>ppkt</w:t>
      </w:r>
      <w:proofErr w:type="spellEnd"/>
      <w:r w:rsidR="00BB428B">
        <w:rPr>
          <w:rFonts w:ascii="Times New Roman" w:hAnsi="Times New Roman" w:cs="Times New Roman"/>
          <w:sz w:val="24"/>
          <w:szCs w:val="24"/>
        </w:rPr>
        <w:t xml:space="preserve"> 2.3.4</w:t>
      </w:r>
      <w:r>
        <w:rPr>
          <w:rFonts w:ascii="Times New Roman" w:hAnsi="Times New Roman" w:cs="Times New Roman"/>
          <w:sz w:val="24"/>
          <w:szCs w:val="24"/>
        </w:rPr>
        <w:t xml:space="preserve">.1, </w:t>
      </w:r>
      <w:r w:rsidRPr="00335AA9">
        <w:rPr>
          <w:rFonts w:ascii="Times New Roman" w:hAnsi="Times New Roman" w:cs="Times New Roman"/>
          <w:sz w:val="24"/>
          <w:szCs w:val="24"/>
        </w:rPr>
        <w:t xml:space="preserve">Wykonawca, </w:t>
      </w:r>
      <w:r>
        <w:rPr>
          <w:rFonts w:ascii="Times New Roman" w:hAnsi="Times New Roman" w:cs="Times New Roman"/>
          <w:sz w:val="24"/>
          <w:szCs w:val="24"/>
        </w:rPr>
        <w:br/>
      </w:r>
      <w:r w:rsidRPr="00335AA9">
        <w:rPr>
          <w:rFonts w:ascii="Times New Roman" w:hAnsi="Times New Roman" w:cs="Times New Roman"/>
          <w:sz w:val="24"/>
          <w:szCs w:val="24"/>
        </w:rPr>
        <w:t xml:space="preserve">w terminie 3 dni od zamieszczenia na stronie internetowej informacji z </w:t>
      </w:r>
      <w:r>
        <w:rPr>
          <w:rFonts w:ascii="Times New Roman" w:hAnsi="Times New Roman" w:cs="Times New Roman"/>
          <w:sz w:val="24"/>
          <w:szCs w:val="24"/>
        </w:rPr>
        <w:t xml:space="preserve">otwarcia </w:t>
      </w:r>
      <w:r w:rsidRPr="00335AA9">
        <w:rPr>
          <w:rFonts w:ascii="Times New Roman" w:hAnsi="Times New Roman" w:cs="Times New Roman"/>
          <w:sz w:val="24"/>
          <w:szCs w:val="24"/>
        </w:rPr>
        <w:t xml:space="preserve">ofert, przekazuje zamawiającemu oświadczenie o przynależności lub braku przynależności do tej samej grupy kapitałowej. Wraz ze złożeniem oświadczenia, wykonawca może przedstawić dowody, że powiązania z innym wykonawcą nie prowadzą do zakłócenia konkurencji </w:t>
      </w:r>
      <w:r w:rsidRPr="00335AA9">
        <w:rPr>
          <w:rFonts w:ascii="Times New Roman" w:hAnsi="Times New Roman" w:cs="Times New Roman"/>
          <w:sz w:val="24"/>
          <w:szCs w:val="24"/>
        </w:rPr>
        <w:br/>
        <w:t xml:space="preserve">w postępowaniu o udzielenie zamówienia. Zamawiający przedkłada w załączeniu wzór Informacji w odniesieniu do przynależności do grupy kapitałowej stanowiący – </w:t>
      </w:r>
      <w:r>
        <w:rPr>
          <w:rFonts w:ascii="Times New Roman" w:hAnsi="Times New Roman" w:cs="Times New Roman"/>
          <w:b/>
          <w:bCs/>
          <w:i/>
          <w:iCs/>
          <w:sz w:val="24"/>
          <w:szCs w:val="24"/>
        </w:rPr>
        <w:t>załącznik nr 7</w:t>
      </w:r>
      <w:r w:rsidRPr="00335AA9">
        <w:rPr>
          <w:rFonts w:ascii="Times New Roman" w:hAnsi="Times New Roman" w:cs="Times New Roman"/>
          <w:b/>
          <w:bCs/>
          <w:i/>
          <w:iCs/>
          <w:sz w:val="24"/>
          <w:szCs w:val="24"/>
        </w:rPr>
        <w:t xml:space="preserve"> do SIWZ</w:t>
      </w:r>
      <w:r w:rsidRPr="00D77F97">
        <w:rPr>
          <w:rFonts w:ascii="Times New Roman" w:hAnsi="Times New Roman" w:cs="Times New Roman"/>
          <w:i/>
          <w:iCs/>
          <w:sz w:val="24"/>
          <w:szCs w:val="24"/>
        </w:rPr>
        <w:t>.</w:t>
      </w:r>
    </w:p>
    <w:p w:rsidR="00BE28DE" w:rsidRPr="00D77F97" w:rsidRDefault="00BE28DE" w:rsidP="00D77F97">
      <w:pPr>
        <w:tabs>
          <w:tab w:val="left" w:pos="260"/>
        </w:tabs>
        <w:spacing w:after="0" w:line="357" w:lineRule="auto"/>
        <w:ind w:left="284" w:right="20"/>
        <w:jc w:val="both"/>
        <w:rPr>
          <w:rFonts w:ascii="Times New Roman" w:hAnsi="Times New Roman" w:cs="Times New Roman"/>
          <w:b/>
          <w:bCs/>
          <w:sz w:val="24"/>
          <w:szCs w:val="24"/>
        </w:rPr>
      </w:pPr>
    </w:p>
    <w:p w:rsidR="00BE28DE" w:rsidRDefault="00BE28DE" w:rsidP="00BB0294">
      <w:pPr>
        <w:numPr>
          <w:ilvl w:val="0"/>
          <w:numId w:val="28"/>
        </w:numPr>
        <w:tabs>
          <w:tab w:val="left" w:pos="260"/>
        </w:tabs>
        <w:spacing w:after="0" w:line="357" w:lineRule="auto"/>
        <w:ind w:left="284" w:right="20" w:hanging="284"/>
        <w:jc w:val="both"/>
        <w:rPr>
          <w:rFonts w:ascii="Times New Roman" w:hAnsi="Times New Roman" w:cs="Times New Roman"/>
          <w:b/>
          <w:bCs/>
          <w:sz w:val="24"/>
          <w:szCs w:val="24"/>
        </w:rPr>
      </w:pPr>
      <w:r>
        <w:rPr>
          <w:rFonts w:ascii="Times New Roman" w:hAnsi="Times New Roman" w:cs="Times New Roman"/>
          <w:sz w:val="24"/>
          <w:szCs w:val="24"/>
        </w:rPr>
        <w:t xml:space="preserve">Zamawiający zapewni wgląd do ofert od chwili ich otwarcia, na podstawie pisemnych wniosków skierowanych do Dyrektora 6 </w:t>
      </w:r>
      <w:proofErr w:type="spellStart"/>
      <w:r>
        <w:rPr>
          <w:rFonts w:ascii="Times New Roman" w:hAnsi="Times New Roman" w:cs="Times New Roman"/>
          <w:sz w:val="24"/>
          <w:szCs w:val="24"/>
        </w:rPr>
        <w:t>SzWzP</w:t>
      </w:r>
      <w:proofErr w:type="spellEnd"/>
      <w:r>
        <w:rPr>
          <w:rFonts w:ascii="Times New Roman" w:hAnsi="Times New Roman" w:cs="Times New Roman"/>
          <w:sz w:val="24"/>
          <w:szCs w:val="24"/>
        </w:rPr>
        <w:t xml:space="preserve"> –SP ZOZ w Dęblinie. Zamawiający ustali termin udostępnienia ofert, zachowując kolejność złożonych wniosków </w:t>
      </w:r>
      <w:r>
        <w:rPr>
          <w:rFonts w:ascii="Times New Roman" w:hAnsi="Times New Roman" w:cs="Times New Roman"/>
          <w:sz w:val="24"/>
          <w:szCs w:val="24"/>
        </w:rPr>
        <w:br/>
        <w:t>i poinformuje o powyższym wnioskodawców. Udostępnienia dokonuje się z zastrzeżeniem ochrony informacji ustawowo chronionych.</w:t>
      </w:r>
    </w:p>
    <w:p w:rsidR="00BE28DE" w:rsidRDefault="00BE28DE" w:rsidP="004A1843">
      <w:pPr>
        <w:spacing w:line="13" w:lineRule="exact"/>
        <w:rPr>
          <w:rFonts w:ascii="Times New Roman" w:hAnsi="Times New Roman" w:cs="Times New Roman"/>
          <w:b/>
          <w:bCs/>
          <w:sz w:val="24"/>
          <w:szCs w:val="24"/>
        </w:rPr>
      </w:pPr>
    </w:p>
    <w:p w:rsidR="00BE28DE" w:rsidRDefault="00BE28DE" w:rsidP="004A1843">
      <w:pPr>
        <w:spacing w:line="23" w:lineRule="exact"/>
        <w:rPr>
          <w:rFonts w:ascii="Times New Roman" w:hAnsi="Times New Roman" w:cs="Times New Roman"/>
          <w:b/>
          <w:bCs/>
          <w:sz w:val="24"/>
          <w:szCs w:val="24"/>
        </w:rPr>
      </w:pPr>
    </w:p>
    <w:p w:rsidR="00BE28DE" w:rsidRPr="00616DAF" w:rsidRDefault="00BE28DE"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XIII</w:t>
      </w:r>
    </w:p>
    <w:p w:rsidR="00BE28DE" w:rsidRDefault="00BE28DE"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SPOSOBU OBLICZENIA CENY</w:t>
      </w:r>
    </w:p>
    <w:p w:rsidR="00BE28DE" w:rsidRPr="00D64A0A" w:rsidRDefault="00BE28DE" w:rsidP="00BB0294">
      <w:pPr>
        <w:numPr>
          <w:ilvl w:val="0"/>
          <w:numId w:val="29"/>
        </w:numPr>
        <w:tabs>
          <w:tab w:val="left" w:pos="278"/>
        </w:tabs>
        <w:spacing w:after="0" w:line="355"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Przez cenę ofertową należy rozumieć cenę w rozumieniu art. 3 ust. 1 pkt. 1 i ust. 2 ustawy z dnia 9 maja 2014 r o informowaniu o cenach towarów i usług (Dz. U. poz. 915).</w:t>
      </w:r>
    </w:p>
    <w:p w:rsidR="00BE28DE" w:rsidRPr="00271C87" w:rsidRDefault="00BE28DE" w:rsidP="00BB0294">
      <w:pPr>
        <w:numPr>
          <w:ilvl w:val="0"/>
          <w:numId w:val="29"/>
        </w:numPr>
        <w:tabs>
          <w:tab w:val="left" w:pos="278"/>
        </w:tabs>
        <w:spacing w:after="0" w:line="355" w:lineRule="auto"/>
        <w:ind w:left="278" w:hanging="278"/>
        <w:jc w:val="both"/>
        <w:rPr>
          <w:rFonts w:ascii="Times New Roman" w:hAnsi="Times New Roman" w:cs="Times New Roman"/>
          <w:b/>
          <w:bCs/>
          <w:sz w:val="24"/>
          <w:szCs w:val="24"/>
        </w:rPr>
      </w:pPr>
      <w:r w:rsidRPr="00D64A0A">
        <w:rPr>
          <w:rFonts w:ascii="Times New Roman" w:hAnsi="Times New Roman" w:cs="Times New Roman"/>
          <w:sz w:val="24"/>
          <w:szCs w:val="24"/>
        </w:rPr>
        <w:t>Cena oferty musi obejmować wszystkie koszty i składniki związane z wykonaniem przedmiotowego zamówienia, które Wykonawca przewiduje przy jego realizacji.</w:t>
      </w:r>
    </w:p>
    <w:p w:rsidR="00BE28DE" w:rsidRPr="00D13A5E" w:rsidRDefault="00BE28DE" w:rsidP="00BB0294">
      <w:pPr>
        <w:numPr>
          <w:ilvl w:val="0"/>
          <w:numId w:val="29"/>
        </w:numPr>
        <w:tabs>
          <w:tab w:val="left" w:pos="278"/>
        </w:tabs>
        <w:spacing w:after="0" w:line="355" w:lineRule="auto"/>
        <w:ind w:left="278" w:hanging="278"/>
        <w:jc w:val="both"/>
        <w:rPr>
          <w:rFonts w:ascii="Times New Roman" w:hAnsi="Times New Roman" w:cs="Times New Roman"/>
          <w:b/>
          <w:bCs/>
          <w:sz w:val="24"/>
          <w:szCs w:val="24"/>
        </w:rPr>
      </w:pPr>
      <w:r w:rsidRPr="00271C87">
        <w:rPr>
          <w:rFonts w:ascii="Times New Roman" w:hAnsi="Times New Roman" w:cs="Times New Roman"/>
          <w:sz w:val="24"/>
          <w:szCs w:val="24"/>
        </w:rPr>
        <w:t xml:space="preserve">Jeżeli w postępowaniu zostanie złożona oferta, której wybór prowadziłby do powstania obowiązku podatkowego Zamawiającego zgodnie z przepisami o podatku od towarów </w:t>
      </w:r>
      <w:r w:rsidRPr="00271C87">
        <w:rPr>
          <w:rFonts w:ascii="Times New Roman" w:hAnsi="Times New Roman" w:cs="Times New Roman"/>
          <w:b/>
          <w:bCs/>
          <w:sz w:val="24"/>
          <w:szCs w:val="24"/>
        </w:rPr>
        <w:t xml:space="preserve"> </w:t>
      </w:r>
      <w:r w:rsidRPr="00271C87">
        <w:rPr>
          <w:rFonts w:ascii="Times New Roman" w:hAnsi="Times New Roman" w:cs="Times New Roman"/>
          <w:b/>
          <w:bCs/>
          <w:sz w:val="24"/>
          <w:szCs w:val="24"/>
        </w:rPr>
        <w:br/>
      </w:r>
      <w:r w:rsidRPr="00271C87">
        <w:rPr>
          <w:rFonts w:ascii="Times New Roman" w:hAnsi="Times New Roman" w:cs="Times New Roman"/>
          <w:sz w:val="24"/>
          <w:szCs w:val="24"/>
        </w:rPr>
        <w:t xml:space="preserve">i usług w zakresie dotyczącym wewnątrzwspólnotowego nabycia towarów, Zamawiający </w:t>
      </w:r>
      <w:r w:rsidRPr="00271C87">
        <w:rPr>
          <w:rFonts w:ascii="Times New Roman" w:hAnsi="Times New Roman" w:cs="Times New Roman"/>
          <w:sz w:val="24"/>
          <w:szCs w:val="24"/>
        </w:rPr>
        <w:lastRenderedPageBreak/>
        <w:t xml:space="preserve">w celu oceny takiej oferty doliczy do przedstawionej w niej ceny, podatek od towarów </w:t>
      </w:r>
      <w:r>
        <w:rPr>
          <w:rFonts w:ascii="Times New Roman" w:hAnsi="Times New Roman" w:cs="Times New Roman"/>
          <w:sz w:val="24"/>
          <w:szCs w:val="24"/>
        </w:rPr>
        <w:br/>
      </w:r>
      <w:r w:rsidRPr="00271C87">
        <w:rPr>
          <w:rFonts w:ascii="Times New Roman" w:hAnsi="Times New Roman" w:cs="Times New Roman"/>
          <w:sz w:val="24"/>
          <w:szCs w:val="24"/>
        </w:rPr>
        <w:t>i usług, który miałby obowiązek wpłacić zgodnie z obowiązującymi przepisami.</w:t>
      </w:r>
    </w:p>
    <w:p w:rsidR="00BE28DE" w:rsidRDefault="00C367ED" w:rsidP="00BB0294">
      <w:pPr>
        <w:numPr>
          <w:ilvl w:val="0"/>
          <w:numId w:val="29"/>
        </w:numPr>
        <w:tabs>
          <w:tab w:val="left" w:pos="278"/>
        </w:tabs>
        <w:spacing w:after="0" w:line="355" w:lineRule="auto"/>
        <w:ind w:left="278" w:hanging="278"/>
        <w:jc w:val="both"/>
        <w:rPr>
          <w:rFonts w:ascii="Times New Roman" w:hAnsi="Times New Roman" w:cs="Times New Roman"/>
          <w:sz w:val="24"/>
          <w:szCs w:val="24"/>
        </w:rPr>
      </w:pPr>
      <w:r w:rsidRPr="00F3426F">
        <w:rPr>
          <w:rFonts w:ascii="Times New Roman" w:hAnsi="Times New Roman" w:cs="Times New Roman"/>
          <w:sz w:val="24"/>
          <w:szCs w:val="24"/>
        </w:rPr>
        <w:t>Zamawiający przyjmuje, że obowiązującą formą wynagrodzenia jest wynagrodzenie ryczałtowe. Cenę oferty należy obliczyć za cały przedmiot zamówienia</w:t>
      </w:r>
      <w:r>
        <w:rPr>
          <w:rFonts w:ascii="Times New Roman" w:hAnsi="Times New Roman" w:cs="Times New Roman"/>
          <w:sz w:val="24"/>
          <w:szCs w:val="24"/>
        </w:rPr>
        <w:t xml:space="preserve"> i wpisać                        do formularza oferty.</w:t>
      </w:r>
      <w:r w:rsidRPr="00F3426F">
        <w:rPr>
          <w:rFonts w:ascii="Times New Roman" w:hAnsi="Times New Roman" w:cs="Times New Roman"/>
          <w:sz w:val="24"/>
          <w:szCs w:val="24"/>
        </w:rPr>
        <w:t xml:space="preserve"> Do wartości netto należy doliczyć adekwatny podatek od towarów </w:t>
      </w:r>
      <w:r>
        <w:rPr>
          <w:rFonts w:ascii="Times New Roman" w:hAnsi="Times New Roman" w:cs="Times New Roman"/>
          <w:sz w:val="24"/>
          <w:szCs w:val="24"/>
        </w:rPr>
        <w:t xml:space="preserve">              </w:t>
      </w:r>
      <w:r w:rsidRPr="00F3426F">
        <w:rPr>
          <w:rFonts w:ascii="Times New Roman" w:hAnsi="Times New Roman" w:cs="Times New Roman"/>
          <w:sz w:val="24"/>
          <w:szCs w:val="24"/>
        </w:rPr>
        <w:t>i usług. Wykonawca nie będzie mógł domagać się podwyższenia wynagrodzenia bez względu na okoliczności.</w:t>
      </w:r>
    </w:p>
    <w:p w:rsidR="003F2F52" w:rsidRPr="009F35B9" w:rsidRDefault="008820D2" w:rsidP="00CE2B3F">
      <w:pPr>
        <w:numPr>
          <w:ilvl w:val="0"/>
          <w:numId w:val="29"/>
        </w:numPr>
        <w:tabs>
          <w:tab w:val="left" w:pos="278"/>
        </w:tabs>
        <w:spacing w:after="0" w:line="355" w:lineRule="auto"/>
        <w:ind w:left="278" w:hanging="278"/>
        <w:jc w:val="both"/>
        <w:rPr>
          <w:rFonts w:ascii="Times New Roman" w:eastAsia="Times New Roman" w:hAnsi="Times New Roman" w:cs="Times New Roman"/>
          <w:b/>
          <w:sz w:val="24"/>
          <w:szCs w:val="24"/>
        </w:rPr>
      </w:pPr>
      <w:r w:rsidRPr="009F35B9">
        <w:rPr>
          <w:rFonts w:ascii="Times New Roman" w:hAnsi="Times New Roman" w:cs="Times New Roman"/>
          <w:b/>
          <w:sz w:val="24"/>
          <w:szCs w:val="24"/>
        </w:rPr>
        <w:t>Ceną</w:t>
      </w:r>
      <w:r w:rsidR="003F2F52" w:rsidRPr="009F35B9">
        <w:rPr>
          <w:rFonts w:ascii="Times New Roman" w:hAnsi="Times New Roman" w:cs="Times New Roman"/>
          <w:b/>
          <w:sz w:val="24"/>
          <w:szCs w:val="24"/>
        </w:rPr>
        <w:t xml:space="preserve"> oferty </w:t>
      </w:r>
      <w:r w:rsidRPr="009F35B9">
        <w:rPr>
          <w:rFonts w:ascii="Times New Roman" w:hAnsi="Times New Roman" w:cs="Times New Roman"/>
          <w:b/>
          <w:sz w:val="24"/>
          <w:szCs w:val="24"/>
        </w:rPr>
        <w:t>jest kwota wymieniona w formularzu oferty wyliczona na podstawie kosztorysu ofertowego w postaci uproszczonej</w:t>
      </w:r>
      <w:r w:rsidR="00540329" w:rsidRPr="009F35B9">
        <w:rPr>
          <w:rFonts w:ascii="Times New Roman" w:hAnsi="Times New Roman" w:cs="Times New Roman"/>
          <w:b/>
          <w:sz w:val="24"/>
          <w:szCs w:val="24"/>
        </w:rPr>
        <w:t xml:space="preserve"> sporządzonego zgodnie z przedmiarem robót</w:t>
      </w:r>
      <w:r w:rsidRPr="009F35B9">
        <w:rPr>
          <w:rFonts w:ascii="Times New Roman" w:hAnsi="Times New Roman" w:cs="Times New Roman"/>
          <w:b/>
          <w:sz w:val="24"/>
          <w:szCs w:val="24"/>
        </w:rPr>
        <w:t xml:space="preserve">. </w:t>
      </w:r>
      <w:r w:rsidR="002871DE" w:rsidRPr="009F35B9">
        <w:rPr>
          <w:rFonts w:ascii="Times New Roman" w:hAnsi="Times New Roman" w:cs="Times New Roman"/>
          <w:b/>
          <w:sz w:val="24"/>
          <w:szCs w:val="24"/>
        </w:rPr>
        <w:t xml:space="preserve">Oferta cenowa musi </w:t>
      </w:r>
      <w:r w:rsidR="003F2F52" w:rsidRPr="009F35B9">
        <w:rPr>
          <w:rFonts w:ascii="Times New Roman" w:hAnsi="Times New Roman" w:cs="Times New Roman"/>
          <w:b/>
          <w:sz w:val="24"/>
          <w:szCs w:val="24"/>
        </w:rPr>
        <w:t>być zgodna z załączonym do oferty przez Wykonawcę har</w:t>
      </w:r>
      <w:r w:rsidR="00172B7B" w:rsidRPr="009F35B9">
        <w:rPr>
          <w:rFonts w:ascii="Times New Roman" w:hAnsi="Times New Roman" w:cs="Times New Roman"/>
          <w:b/>
          <w:sz w:val="24"/>
          <w:szCs w:val="24"/>
        </w:rPr>
        <w:t xml:space="preserve">monogramem rzeczowo-finansowym w tym sensie, że suma cen elementów robót wyliczonych w kosztorysie ofertowym </w:t>
      </w:r>
      <w:r w:rsidR="00873CB1" w:rsidRPr="009F35B9">
        <w:rPr>
          <w:rFonts w:ascii="Times New Roman" w:hAnsi="Times New Roman" w:cs="Times New Roman"/>
          <w:b/>
          <w:sz w:val="24"/>
          <w:szCs w:val="24"/>
        </w:rPr>
        <w:t xml:space="preserve">w formie uproszczonej </w:t>
      </w:r>
      <w:r w:rsidR="00172B7B" w:rsidRPr="009F35B9">
        <w:rPr>
          <w:rFonts w:ascii="Times New Roman" w:hAnsi="Times New Roman" w:cs="Times New Roman"/>
          <w:b/>
          <w:sz w:val="24"/>
          <w:szCs w:val="24"/>
        </w:rPr>
        <w:t xml:space="preserve">a przewidzianych dla etapu I powinna odpowiadać kwocie wskazanej przez Wykonawcę w harmonogramie rzeczowo-finansowym dla etapu I. </w:t>
      </w:r>
      <w:r w:rsidR="00CE2B3F" w:rsidRPr="009F35B9">
        <w:rPr>
          <w:rFonts w:ascii="Times New Roman" w:hAnsi="Times New Roman" w:cs="Times New Roman"/>
          <w:b/>
          <w:sz w:val="24"/>
          <w:szCs w:val="24"/>
        </w:rPr>
        <w:t xml:space="preserve">Suma cen elementów robót wyliczonych </w:t>
      </w:r>
      <w:r w:rsidR="009F35B9">
        <w:rPr>
          <w:rFonts w:ascii="Times New Roman" w:hAnsi="Times New Roman" w:cs="Times New Roman"/>
          <w:b/>
          <w:sz w:val="24"/>
          <w:szCs w:val="24"/>
        </w:rPr>
        <w:t xml:space="preserve">                             </w:t>
      </w:r>
      <w:r w:rsidR="00CE2B3F" w:rsidRPr="009F35B9">
        <w:rPr>
          <w:rFonts w:ascii="Times New Roman" w:hAnsi="Times New Roman" w:cs="Times New Roman"/>
          <w:b/>
          <w:sz w:val="24"/>
          <w:szCs w:val="24"/>
        </w:rPr>
        <w:t xml:space="preserve">w kosztorysie ofertowym w formie uproszczonej a przewidzianych dla etapu II powinna odpowiadać kwocie wskazanej przez Wykonawcę w harmonogramie rzeczowo-finansowym dla etapu II. </w:t>
      </w:r>
      <w:r w:rsidR="00172B7B" w:rsidRPr="009F35B9">
        <w:rPr>
          <w:rFonts w:ascii="Times New Roman" w:hAnsi="Times New Roman" w:cs="Times New Roman"/>
          <w:b/>
          <w:sz w:val="24"/>
          <w:szCs w:val="24"/>
        </w:rPr>
        <w:t>To samo wymaganie dotyczy także zgodności elementów robót</w:t>
      </w:r>
      <w:r w:rsidR="00CE2B3F" w:rsidRPr="009F35B9">
        <w:rPr>
          <w:rFonts w:ascii="Times New Roman" w:hAnsi="Times New Roman" w:cs="Times New Roman"/>
          <w:b/>
          <w:sz w:val="24"/>
          <w:szCs w:val="24"/>
        </w:rPr>
        <w:t xml:space="preserve"> dla obydwóch etapów</w:t>
      </w:r>
      <w:r w:rsidR="00172B7B" w:rsidRPr="009F35B9">
        <w:rPr>
          <w:rFonts w:ascii="Times New Roman" w:hAnsi="Times New Roman" w:cs="Times New Roman"/>
          <w:b/>
          <w:sz w:val="24"/>
          <w:szCs w:val="24"/>
        </w:rPr>
        <w:t xml:space="preserve">. </w:t>
      </w:r>
      <w:r w:rsidR="003F2F52" w:rsidRPr="009F35B9">
        <w:rPr>
          <w:rFonts w:ascii="Times New Roman" w:hAnsi="Times New Roman" w:cs="Times New Roman"/>
          <w:b/>
          <w:sz w:val="24"/>
          <w:szCs w:val="24"/>
        </w:rPr>
        <w:t xml:space="preserve">Zamawiający wymaga pod rygorem odrzucenia </w:t>
      </w:r>
      <w:r w:rsidR="00172B7B" w:rsidRPr="009F35B9">
        <w:rPr>
          <w:rFonts w:ascii="Times New Roman" w:hAnsi="Times New Roman" w:cs="Times New Roman"/>
          <w:b/>
          <w:sz w:val="24"/>
          <w:szCs w:val="24"/>
        </w:rPr>
        <w:t>oferty, aby w pierwszym etapie W</w:t>
      </w:r>
      <w:r w:rsidR="003F2F52" w:rsidRPr="009F35B9">
        <w:rPr>
          <w:rFonts w:ascii="Times New Roman" w:hAnsi="Times New Roman" w:cs="Times New Roman"/>
          <w:b/>
          <w:sz w:val="24"/>
          <w:szCs w:val="24"/>
        </w:rPr>
        <w:t xml:space="preserve">ykonawca wykonał co najmniej roboty wymagane  przez Zamawiającego dla tego etapu </w:t>
      </w:r>
      <w:r w:rsidRPr="009F35B9">
        <w:rPr>
          <w:rFonts w:ascii="Times New Roman" w:hAnsi="Times New Roman" w:cs="Times New Roman"/>
          <w:b/>
          <w:sz w:val="24"/>
          <w:szCs w:val="24"/>
        </w:rPr>
        <w:t xml:space="preserve"> </w:t>
      </w:r>
      <w:r w:rsidR="003F2F52" w:rsidRPr="009F35B9">
        <w:rPr>
          <w:rFonts w:ascii="Times New Roman" w:hAnsi="Times New Roman" w:cs="Times New Roman"/>
          <w:b/>
          <w:sz w:val="24"/>
          <w:szCs w:val="24"/>
        </w:rPr>
        <w:t xml:space="preserve">o wartości </w:t>
      </w:r>
      <w:r w:rsidR="003F2F52" w:rsidRPr="009F35B9">
        <w:rPr>
          <w:rFonts w:ascii="Times New Roman" w:hAnsi="Times New Roman" w:cs="Times New Roman"/>
          <w:b/>
          <w:sz w:val="24"/>
          <w:szCs w:val="24"/>
          <w:u w:val="single"/>
        </w:rPr>
        <w:t xml:space="preserve">nie mniejszej niż </w:t>
      </w:r>
      <w:r w:rsidR="00B77D9A" w:rsidRPr="009F35B9">
        <w:rPr>
          <w:rFonts w:ascii="Times New Roman" w:hAnsi="Times New Roman" w:cs="Times New Roman"/>
          <w:b/>
          <w:sz w:val="24"/>
          <w:szCs w:val="24"/>
          <w:u w:val="single"/>
        </w:rPr>
        <w:t>515</w:t>
      </w:r>
      <w:r w:rsidR="003F2F52" w:rsidRPr="009F35B9">
        <w:rPr>
          <w:rFonts w:ascii="Times New Roman" w:hAnsi="Times New Roman" w:cs="Times New Roman"/>
          <w:b/>
          <w:sz w:val="24"/>
          <w:szCs w:val="24"/>
          <w:u w:val="single"/>
        </w:rPr>
        <w:t> 000,00 zł brutto</w:t>
      </w:r>
      <w:r w:rsidR="003F2F52" w:rsidRPr="009F35B9">
        <w:rPr>
          <w:rFonts w:ascii="Times New Roman" w:hAnsi="Times New Roman" w:cs="Times New Roman"/>
          <w:b/>
          <w:sz w:val="24"/>
          <w:szCs w:val="24"/>
        </w:rPr>
        <w:t>.</w:t>
      </w:r>
      <w:r w:rsidR="004F43A5" w:rsidRPr="009F35B9">
        <w:rPr>
          <w:rFonts w:ascii="Times New Roman" w:hAnsi="Times New Roman" w:cs="Times New Roman"/>
          <w:b/>
          <w:sz w:val="24"/>
          <w:szCs w:val="24"/>
        </w:rPr>
        <w:t xml:space="preserve">  Zamawiający zastrzega, że w roku 2019 zapłaci Wykonawcy kwotę 515 000,00 brutto. Ewentualna pozostała kwota z etapu I zostanie rozliczona wraz z całością inwestycji tj. przy etapie II.</w:t>
      </w:r>
    </w:p>
    <w:p w:rsidR="003F2F52" w:rsidRPr="00376A60" w:rsidRDefault="003F2F52" w:rsidP="00BB0294">
      <w:pPr>
        <w:numPr>
          <w:ilvl w:val="0"/>
          <w:numId w:val="29"/>
        </w:numPr>
        <w:tabs>
          <w:tab w:val="left" w:pos="278"/>
        </w:tabs>
        <w:spacing w:after="0" w:line="355" w:lineRule="auto"/>
        <w:ind w:left="278" w:hanging="278"/>
        <w:jc w:val="both"/>
        <w:rPr>
          <w:rFonts w:ascii="Times New Roman" w:eastAsia="Times New Roman" w:hAnsi="Times New Roman" w:cs="Times New Roman"/>
          <w:sz w:val="24"/>
          <w:szCs w:val="24"/>
        </w:rPr>
      </w:pPr>
      <w:r w:rsidRPr="001F3FCB">
        <w:rPr>
          <w:rFonts w:ascii="Times New Roman" w:hAnsi="Times New Roman" w:cs="Times New Roman"/>
          <w:sz w:val="24"/>
          <w:szCs w:val="24"/>
        </w:rPr>
        <w:t>Wykonawca załączy do oferty Harmonogram rzeczowo – finansowy</w:t>
      </w:r>
      <w:r w:rsidR="008820D2" w:rsidRPr="001F3FCB">
        <w:rPr>
          <w:rFonts w:ascii="Times New Roman" w:hAnsi="Times New Roman" w:cs="Times New Roman"/>
          <w:sz w:val="24"/>
          <w:szCs w:val="24"/>
        </w:rPr>
        <w:t xml:space="preserve"> zgodnie</w:t>
      </w:r>
      <w:r w:rsidR="008820D2">
        <w:rPr>
          <w:rFonts w:ascii="Times New Roman" w:hAnsi="Times New Roman" w:cs="Times New Roman"/>
          <w:sz w:val="24"/>
          <w:szCs w:val="24"/>
        </w:rPr>
        <w:t xml:space="preserve"> </w:t>
      </w:r>
      <w:r w:rsidR="008820D2">
        <w:rPr>
          <w:rFonts w:ascii="Times New Roman" w:hAnsi="Times New Roman" w:cs="Times New Roman"/>
          <w:sz w:val="24"/>
          <w:szCs w:val="24"/>
        </w:rPr>
        <w:br/>
        <w:t>z Załącznikiem nr 2A</w:t>
      </w:r>
      <w:r w:rsidR="00D81782">
        <w:rPr>
          <w:rFonts w:ascii="Times New Roman" w:hAnsi="Times New Roman" w:cs="Times New Roman"/>
          <w:sz w:val="24"/>
          <w:szCs w:val="24"/>
        </w:rPr>
        <w:t xml:space="preserve"> do SIWZ</w:t>
      </w:r>
      <w:r w:rsidRPr="00376A60">
        <w:rPr>
          <w:rFonts w:ascii="Times New Roman" w:hAnsi="Times New Roman" w:cs="Times New Roman"/>
          <w:sz w:val="24"/>
          <w:szCs w:val="24"/>
        </w:rPr>
        <w:t>.  Z treści Harmonogramu musi w sposób jednoznaczny wynikać rozkład robót oraz płatności za te roboty.</w:t>
      </w:r>
    </w:p>
    <w:p w:rsidR="003F2F52" w:rsidRPr="00376A60" w:rsidRDefault="003F2F52" w:rsidP="00BB0294">
      <w:pPr>
        <w:numPr>
          <w:ilvl w:val="0"/>
          <w:numId w:val="29"/>
        </w:numPr>
        <w:tabs>
          <w:tab w:val="left" w:pos="278"/>
        </w:tabs>
        <w:spacing w:after="0" w:line="355" w:lineRule="auto"/>
        <w:ind w:left="278" w:hanging="278"/>
        <w:jc w:val="both"/>
        <w:rPr>
          <w:rFonts w:ascii="Times New Roman" w:eastAsia="Times New Roman" w:hAnsi="Times New Roman" w:cs="Times New Roman"/>
          <w:sz w:val="24"/>
          <w:szCs w:val="24"/>
        </w:rPr>
      </w:pPr>
      <w:r w:rsidRPr="00172B7B">
        <w:rPr>
          <w:rFonts w:ascii="Times New Roman" w:hAnsi="Times New Roman" w:cs="Times New Roman"/>
          <w:sz w:val="24"/>
          <w:szCs w:val="24"/>
        </w:rPr>
        <w:t>Cena oferty będzie sumą cen ryczałtowych za realizację poszczególnych etapów</w:t>
      </w:r>
      <w:r w:rsidR="00D81782" w:rsidRPr="00172B7B">
        <w:rPr>
          <w:rFonts w:ascii="Times New Roman" w:hAnsi="Times New Roman" w:cs="Times New Roman"/>
          <w:sz w:val="24"/>
          <w:szCs w:val="24"/>
        </w:rPr>
        <w:t xml:space="preserve"> opisanych w Harmonogramie rzeczowo-finansowym</w:t>
      </w:r>
      <w:r w:rsidRPr="00376A60">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3582"/>
        <w:gridCol w:w="1256"/>
        <w:gridCol w:w="1187"/>
        <w:gridCol w:w="1145"/>
        <w:gridCol w:w="1191"/>
      </w:tblGrid>
      <w:tr w:rsidR="00483E30" w:rsidRPr="00376A60" w:rsidTr="00483E30">
        <w:tc>
          <w:tcPr>
            <w:tcW w:w="923" w:type="dxa"/>
            <w:shd w:val="clear" w:color="auto" w:fill="auto"/>
            <w:vAlign w:val="center"/>
          </w:tcPr>
          <w:p w:rsidR="003F2F52" w:rsidRPr="00483E30" w:rsidRDefault="006D6C18" w:rsidP="00483E30">
            <w:pPr>
              <w:jc w:val="center"/>
              <w:rPr>
                <w:rFonts w:ascii="Times New Roman" w:hAnsi="Times New Roman" w:cs="Times New Roman"/>
                <w:b/>
                <w:i/>
              </w:rPr>
            </w:pPr>
            <w:r w:rsidRPr="00483E30">
              <w:rPr>
                <w:rFonts w:ascii="Times New Roman" w:hAnsi="Times New Roman" w:cs="Times New Roman"/>
                <w:b/>
                <w:i/>
              </w:rPr>
              <w:t>Nr etapu</w:t>
            </w:r>
          </w:p>
        </w:tc>
        <w:tc>
          <w:tcPr>
            <w:tcW w:w="3569" w:type="dxa"/>
            <w:shd w:val="clear" w:color="auto" w:fill="auto"/>
            <w:vAlign w:val="center"/>
          </w:tcPr>
          <w:p w:rsidR="003F2F52" w:rsidRPr="00483E30" w:rsidRDefault="003F2F52" w:rsidP="00483E30">
            <w:pPr>
              <w:jc w:val="center"/>
              <w:rPr>
                <w:rFonts w:ascii="Times New Roman" w:hAnsi="Times New Roman" w:cs="Times New Roman"/>
                <w:b/>
                <w:i/>
              </w:rPr>
            </w:pPr>
            <w:r w:rsidRPr="00483E30">
              <w:rPr>
                <w:rFonts w:ascii="Times New Roman" w:hAnsi="Times New Roman" w:cs="Times New Roman"/>
                <w:b/>
                <w:i/>
              </w:rPr>
              <w:t>Opis robót</w:t>
            </w:r>
          </w:p>
        </w:tc>
        <w:tc>
          <w:tcPr>
            <w:tcW w:w="1256" w:type="dxa"/>
            <w:shd w:val="clear" w:color="auto" w:fill="auto"/>
            <w:vAlign w:val="center"/>
          </w:tcPr>
          <w:p w:rsidR="003F2F52" w:rsidRPr="00483E30" w:rsidRDefault="003F2F52" w:rsidP="00483E30">
            <w:pPr>
              <w:jc w:val="center"/>
              <w:rPr>
                <w:rFonts w:ascii="Times New Roman" w:hAnsi="Times New Roman" w:cs="Times New Roman"/>
                <w:b/>
                <w:i/>
              </w:rPr>
            </w:pPr>
            <w:r w:rsidRPr="00483E30">
              <w:rPr>
                <w:rFonts w:ascii="Times New Roman" w:hAnsi="Times New Roman" w:cs="Times New Roman"/>
                <w:b/>
                <w:i/>
              </w:rPr>
              <w:t>Oferowana data ukończenia</w:t>
            </w:r>
          </w:p>
        </w:tc>
        <w:tc>
          <w:tcPr>
            <w:tcW w:w="1188" w:type="dxa"/>
            <w:shd w:val="clear" w:color="auto" w:fill="auto"/>
            <w:vAlign w:val="center"/>
          </w:tcPr>
          <w:p w:rsidR="003F2F52" w:rsidRPr="00483E30" w:rsidRDefault="003F2F52" w:rsidP="00483E30">
            <w:pPr>
              <w:jc w:val="center"/>
              <w:rPr>
                <w:rFonts w:ascii="Times New Roman" w:hAnsi="Times New Roman" w:cs="Times New Roman"/>
                <w:b/>
                <w:i/>
              </w:rPr>
            </w:pPr>
            <w:r w:rsidRPr="00483E30">
              <w:rPr>
                <w:rFonts w:ascii="Times New Roman" w:hAnsi="Times New Roman" w:cs="Times New Roman"/>
                <w:b/>
                <w:i/>
              </w:rPr>
              <w:t>Wartość netto</w:t>
            </w:r>
          </w:p>
        </w:tc>
        <w:tc>
          <w:tcPr>
            <w:tcW w:w="1147" w:type="dxa"/>
            <w:shd w:val="clear" w:color="auto" w:fill="auto"/>
            <w:vAlign w:val="center"/>
          </w:tcPr>
          <w:p w:rsidR="003F2F52" w:rsidRPr="00483E30" w:rsidRDefault="003F2F52" w:rsidP="00483E30">
            <w:pPr>
              <w:jc w:val="center"/>
              <w:rPr>
                <w:rFonts w:ascii="Times New Roman" w:hAnsi="Times New Roman" w:cs="Times New Roman"/>
                <w:b/>
                <w:i/>
              </w:rPr>
            </w:pPr>
            <w:r w:rsidRPr="00483E30">
              <w:rPr>
                <w:rFonts w:ascii="Times New Roman" w:hAnsi="Times New Roman" w:cs="Times New Roman"/>
                <w:b/>
                <w:i/>
              </w:rPr>
              <w:t>Kwota VAT</w:t>
            </w:r>
          </w:p>
        </w:tc>
        <w:tc>
          <w:tcPr>
            <w:tcW w:w="1205" w:type="dxa"/>
            <w:shd w:val="clear" w:color="auto" w:fill="auto"/>
            <w:vAlign w:val="center"/>
          </w:tcPr>
          <w:p w:rsidR="003F2F52" w:rsidRPr="00483E30" w:rsidRDefault="006B117A" w:rsidP="00483E30">
            <w:pPr>
              <w:jc w:val="center"/>
              <w:rPr>
                <w:rFonts w:ascii="Times New Roman" w:hAnsi="Times New Roman" w:cs="Times New Roman"/>
                <w:b/>
                <w:i/>
              </w:rPr>
            </w:pPr>
            <w:r w:rsidRPr="00483E30">
              <w:rPr>
                <w:rFonts w:ascii="Times New Roman" w:hAnsi="Times New Roman" w:cs="Times New Roman"/>
                <w:b/>
                <w:i/>
              </w:rPr>
              <w:t>Cena b</w:t>
            </w:r>
            <w:r w:rsidR="003F2F52" w:rsidRPr="00483E30">
              <w:rPr>
                <w:rFonts w:ascii="Times New Roman" w:hAnsi="Times New Roman" w:cs="Times New Roman"/>
                <w:b/>
                <w:i/>
              </w:rPr>
              <w:t>rutto</w:t>
            </w:r>
          </w:p>
        </w:tc>
      </w:tr>
      <w:tr w:rsidR="00483E30" w:rsidRPr="009F35B9" w:rsidTr="00483E30">
        <w:tc>
          <w:tcPr>
            <w:tcW w:w="931" w:type="dxa"/>
            <w:shd w:val="clear" w:color="auto" w:fill="auto"/>
            <w:vAlign w:val="center"/>
          </w:tcPr>
          <w:p w:rsidR="003F2F52" w:rsidRPr="009F35B9" w:rsidRDefault="003F2F52" w:rsidP="00483E30">
            <w:pPr>
              <w:jc w:val="center"/>
              <w:rPr>
                <w:rFonts w:ascii="Times New Roman" w:hAnsi="Times New Roman" w:cs="Times New Roman"/>
                <w:b/>
              </w:rPr>
            </w:pPr>
            <w:r w:rsidRPr="009F35B9">
              <w:rPr>
                <w:rFonts w:ascii="Times New Roman" w:hAnsi="Times New Roman" w:cs="Times New Roman"/>
                <w:b/>
              </w:rPr>
              <w:t>Etap I</w:t>
            </w:r>
          </w:p>
        </w:tc>
        <w:tc>
          <w:tcPr>
            <w:tcW w:w="3713" w:type="dxa"/>
            <w:shd w:val="clear" w:color="auto" w:fill="auto"/>
          </w:tcPr>
          <w:p w:rsidR="001F3FCB" w:rsidRPr="009F35B9" w:rsidRDefault="001F3FCB" w:rsidP="001F3FCB">
            <w:pPr>
              <w:pStyle w:val="NormalnyWeb"/>
              <w:spacing w:before="0" w:beforeAutospacing="0" w:after="0" w:afterAutospacing="0" w:line="360" w:lineRule="auto"/>
              <w:rPr>
                <w:sz w:val="20"/>
                <w:szCs w:val="20"/>
              </w:rPr>
            </w:pPr>
            <w:r w:rsidRPr="009F35B9">
              <w:rPr>
                <w:b/>
                <w:sz w:val="20"/>
                <w:szCs w:val="20"/>
                <w:u w:val="single"/>
              </w:rPr>
              <w:t>Wykonanie termomodernizacji budynku nr 246</w:t>
            </w:r>
            <w:r w:rsidRPr="009F35B9">
              <w:rPr>
                <w:sz w:val="20"/>
                <w:szCs w:val="20"/>
              </w:rPr>
              <w:t>:</w:t>
            </w:r>
          </w:p>
          <w:p w:rsidR="001F3FCB" w:rsidRPr="009F35B9" w:rsidRDefault="001F3FCB" w:rsidP="001F3FCB">
            <w:pPr>
              <w:pStyle w:val="NormalnyWeb"/>
              <w:spacing w:before="0" w:beforeAutospacing="0" w:after="0" w:afterAutospacing="0" w:line="360" w:lineRule="auto"/>
              <w:rPr>
                <w:sz w:val="20"/>
                <w:szCs w:val="20"/>
              </w:rPr>
            </w:pPr>
            <w:r w:rsidRPr="009F35B9">
              <w:rPr>
                <w:sz w:val="20"/>
                <w:szCs w:val="20"/>
              </w:rPr>
              <w:t>- wymiana stolarki drzwiowej i okiennej</w:t>
            </w:r>
          </w:p>
          <w:p w:rsidR="001F3FCB" w:rsidRPr="009F35B9" w:rsidRDefault="001F3FCB" w:rsidP="001F3FCB">
            <w:pPr>
              <w:pStyle w:val="NormalnyWeb"/>
              <w:spacing w:before="0" w:beforeAutospacing="0" w:after="0" w:afterAutospacing="0" w:line="360" w:lineRule="auto"/>
              <w:rPr>
                <w:sz w:val="20"/>
                <w:szCs w:val="20"/>
              </w:rPr>
            </w:pPr>
            <w:r w:rsidRPr="009F35B9">
              <w:rPr>
                <w:sz w:val="20"/>
                <w:szCs w:val="20"/>
              </w:rPr>
              <w:t xml:space="preserve">- wykonanie izolacji i ocieplenia ścian </w:t>
            </w:r>
            <w:r w:rsidRPr="009F35B9">
              <w:rPr>
                <w:sz w:val="20"/>
                <w:szCs w:val="20"/>
              </w:rPr>
              <w:lastRenderedPageBreak/>
              <w:t>poniżej poziomu gruntu</w:t>
            </w:r>
          </w:p>
          <w:p w:rsidR="001F3FCB" w:rsidRPr="009F35B9" w:rsidRDefault="001F3FCB" w:rsidP="001F3FCB">
            <w:pPr>
              <w:pStyle w:val="NormalnyWeb"/>
              <w:spacing w:before="0" w:beforeAutospacing="0" w:after="0" w:afterAutospacing="0" w:line="360" w:lineRule="auto"/>
              <w:rPr>
                <w:sz w:val="20"/>
                <w:szCs w:val="20"/>
              </w:rPr>
            </w:pPr>
            <w:r w:rsidRPr="009F35B9">
              <w:rPr>
                <w:sz w:val="20"/>
                <w:szCs w:val="20"/>
              </w:rPr>
              <w:t>-wykonanie ocieplenia ścian powyżej poziomu gruntu</w:t>
            </w:r>
          </w:p>
          <w:p w:rsidR="001F3FCB" w:rsidRPr="009F35B9" w:rsidRDefault="001F3FCB" w:rsidP="001F3FCB">
            <w:pPr>
              <w:pStyle w:val="NormalnyWeb"/>
              <w:spacing w:before="0" w:beforeAutospacing="0" w:after="0" w:afterAutospacing="0" w:line="360" w:lineRule="auto"/>
              <w:rPr>
                <w:sz w:val="20"/>
                <w:szCs w:val="20"/>
              </w:rPr>
            </w:pPr>
            <w:r w:rsidRPr="009F35B9">
              <w:rPr>
                <w:sz w:val="20"/>
                <w:szCs w:val="20"/>
              </w:rPr>
              <w:t>- wykonanie ocieplenia ościeży okien i drzwi</w:t>
            </w:r>
          </w:p>
          <w:p w:rsidR="001F3FCB" w:rsidRPr="009F35B9" w:rsidRDefault="001F3FCB" w:rsidP="001F3FCB">
            <w:pPr>
              <w:pStyle w:val="NormalnyWeb"/>
              <w:spacing w:before="0" w:beforeAutospacing="0" w:after="0" w:afterAutospacing="0" w:line="360" w:lineRule="auto"/>
              <w:rPr>
                <w:sz w:val="20"/>
                <w:szCs w:val="20"/>
              </w:rPr>
            </w:pPr>
            <w:r w:rsidRPr="009F35B9">
              <w:rPr>
                <w:sz w:val="20"/>
                <w:szCs w:val="20"/>
              </w:rPr>
              <w:t>- wykonanie ocieplenia stropodachu</w:t>
            </w:r>
          </w:p>
          <w:p w:rsidR="001F3FCB" w:rsidRPr="009F35B9" w:rsidRDefault="001F3FCB" w:rsidP="001F3FCB">
            <w:pPr>
              <w:pStyle w:val="NormalnyWeb"/>
              <w:spacing w:before="0" w:beforeAutospacing="0" w:after="0" w:afterAutospacing="0" w:line="360" w:lineRule="auto"/>
              <w:rPr>
                <w:sz w:val="20"/>
                <w:szCs w:val="20"/>
              </w:rPr>
            </w:pPr>
            <w:r w:rsidRPr="009F35B9">
              <w:rPr>
                <w:sz w:val="20"/>
                <w:szCs w:val="20"/>
              </w:rPr>
              <w:t>- wykonanie obróbek blacharskich</w:t>
            </w:r>
          </w:p>
          <w:p w:rsidR="001F3FCB" w:rsidRPr="009F35B9" w:rsidRDefault="001F3FCB" w:rsidP="001F3FCB">
            <w:pPr>
              <w:pStyle w:val="NormalnyWeb"/>
              <w:spacing w:before="0" w:beforeAutospacing="0" w:after="0" w:afterAutospacing="0" w:line="360" w:lineRule="auto"/>
              <w:rPr>
                <w:sz w:val="20"/>
                <w:szCs w:val="20"/>
              </w:rPr>
            </w:pPr>
            <w:r w:rsidRPr="009F35B9">
              <w:rPr>
                <w:sz w:val="20"/>
                <w:szCs w:val="20"/>
              </w:rPr>
              <w:t>- wykonanie instalacji fotowoltaicznej</w:t>
            </w:r>
          </w:p>
          <w:p w:rsidR="001F3FCB" w:rsidRPr="009F35B9" w:rsidRDefault="001F3FCB" w:rsidP="001F3FCB">
            <w:pPr>
              <w:pStyle w:val="NormalnyWeb"/>
              <w:spacing w:before="0" w:beforeAutospacing="0" w:after="0" w:afterAutospacing="0" w:line="360" w:lineRule="auto"/>
              <w:rPr>
                <w:sz w:val="20"/>
                <w:szCs w:val="20"/>
              </w:rPr>
            </w:pPr>
            <w:r w:rsidRPr="009F35B9">
              <w:rPr>
                <w:sz w:val="20"/>
                <w:szCs w:val="20"/>
              </w:rPr>
              <w:t>- wykonanie instalacji odgromowej</w:t>
            </w:r>
          </w:p>
          <w:p w:rsidR="001F3FCB" w:rsidRPr="009F35B9" w:rsidRDefault="001F3FCB" w:rsidP="001F3FCB">
            <w:pPr>
              <w:pStyle w:val="NormalnyWeb"/>
              <w:spacing w:before="0" w:beforeAutospacing="0" w:after="0" w:afterAutospacing="0" w:line="360" w:lineRule="auto"/>
              <w:rPr>
                <w:sz w:val="20"/>
                <w:szCs w:val="20"/>
              </w:rPr>
            </w:pPr>
            <w:r w:rsidRPr="009F35B9">
              <w:rPr>
                <w:sz w:val="20"/>
                <w:szCs w:val="20"/>
              </w:rPr>
              <w:t>- wymiana grzejników</w:t>
            </w:r>
          </w:p>
          <w:p w:rsidR="00F364C0" w:rsidRPr="009F35B9" w:rsidRDefault="001F3FCB" w:rsidP="00540329">
            <w:pPr>
              <w:jc w:val="both"/>
              <w:rPr>
                <w:rFonts w:ascii="Times New Roman" w:hAnsi="Times New Roman" w:cs="Times New Roman"/>
                <w:b/>
                <w:i/>
                <w:sz w:val="20"/>
                <w:szCs w:val="20"/>
                <w:u w:val="single"/>
              </w:rPr>
            </w:pPr>
            <w:r w:rsidRPr="009F35B9">
              <w:rPr>
                <w:rFonts w:ascii="Times New Roman" w:hAnsi="Times New Roman" w:cs="Times New Roman"/>
                <w:b/>
                <w:i/>
                <w:sz w:val="20"/>
                <w:szCs w:val="20"/>
                <w:u w:val="single"/>
              </w:rPr>
              <w:t xml:space="preserve">Termin zakończenia robót i odbioru prac w zakresie etapu I: do  </w:t>
            </w:r>
            <w:r w:rsidR="00540329" w:rsidRPr="009F35B9">
              <w:rPr>
                <w:rFonts w:ascii="Times New Roman" w:hAnsi="Times New Roman" w:cs="Times New Roman"/>
                <w:b/>
                <w:i/>
                <w:sz w:val="20"/>
                <w:szCs w:val="20"/>
                <w:u w:val="single"/>
              </w:rPr>
              <w:t>30</w:t>
            </w:r>
            <w:r w:rsidRPr="009F35B9">
              <w:rPr>
                <w:rFonts w:ascii="Times New Roman" w:hAnsi="Times New Roman" w:cs="Times New Roman"/>
                <w:b/>
                <w:i/>
                <w:sz w:val="20"/>
                <w:szCs w:val="20"/>
                <w:u w:val="single"/>
              </w:rPr>
              <w:t xml:space="preserve"> </w:t>
            </w:r>
            <w:r w:rsidR="00540329" w:rsidRPr="009F35B9">
              <w:rPr>
                <w:rFonts w:ascii="Times New Roman" w:hAnsi="Times New Roman" w:cs="Times New Roman"/>
                <w:b/>
                <w:i/>
                <w:sz w:val="20"/>
                <w:szCs w:val="20"/>
                <w:u w:val="single"/>
              </w:rPr>
              <w:t xml:space="preserve">października </w:t>
            </w:r>
            <w:r w:rsidRPr="009F35B9">
              <w:rPr>
                <w:rFonts w:ascii="Times New Roman" w:hAnsi="Times New Roman" w:cs="Times New Roman"/>
                <w:b/>
                <w:i/>
                <w:sz w:val="20"/>
                <w:szCs w:val="20"/>
                <w:u w:val="single"/>
              </w:rPr>
              <w:t>2019r.</w:t>
            </w:r>
          </w:p>
        </w:tc>
        <w:tc>
          <w:tcPr>
            <w:tcW w:w="1045" w:type="dxa"/>
            <w:shd w:val="clear" w:color="auto" w:fill="auto"/>
          </w:tcPr>
          <w:p w:rsidR="003F2F52" w:rsidRPr="009F35B9" w:rsidRDefault="003F2F52" w:rsidP="00895C9B">
            <w:pPr>
              <w:rPr>
                <w:rFonts w:ascii="Times New Roman" w:hAnsi="Times New Roman" w:cs="Times New Roman"/>
              </w:rPr>
            </w:pPr>
          </w:p>
        </w:tc>
        <w:tc>
          <w:tcPr>
            <w:tcW w:w="1204" w:type="dxa"/>
            <w:shd w:val="clear" w:color="auto" w:fill="auto"/>
          </w:tcPr>
          <w:p w:rsidR="003F2F52" w:rsidRPr="009F35B9" w:rsidRDefault="003F2F52" w:rsidP="00895C9B">
            <w:pPr>
              <w:rPr>
                <w:rFonts w:ascii="Times New Roman" w:hAnsi="Times New Roman" w:cs="Times New Roman"/>
              </w:rPr>
            </w:pPr>
          </w:p>
        </w:tc>
        <w:tc>
          <w:tcPr>
            <w:tcW w:w="1172" w:type="dxa"/>
            <w:shd w:val="clear" w:color="auto" w:fill="auto"/>
          </w:tcPr>
          <w:p w:rsidR="003F2F52" w:rsidRPr="009F35B9" w:rsidRDefault="003F2F52" w:rsidP="00895C9B">
            <w:pPr>
              <w:rPr>
                <w:rFonts w:ascii="Times New Roman" w:hAnsi="Times New Roman" w:cs="Times New Roman"/>
              </w:rPr>
            </w:pPr>
          </w:p>
        </w:tc>
        <w:tc>
          <w:tcPr>
            <w:tcW w:w="1223" w:type="dxa"/>
            <w:shd w:val="clear" w:color="auto" w:fill="auto"/>
          </w:tcPr>
          <w:p w:rsidR="003F2F52" w:rsidRPr="009F35B9" w:rsidRDefault="003F2F52" w:rsidP="00895C9B">
            <w:pPr>
              <w:rPr>
                <w:rFonts w:ascii="Times New Roman" w:hAnsi="Times New Roman" w:cs="Times New Roman"/>
              </w:rPr>
            </w:pPr>
          </w:p>
        </w:tc>
      </w:tr>
      <w:tr w:rsidR="00483E30" w:rsidRPr="00321B83" w:rsidTr="00483E30">
        <w:tc>
          <w:tcPr>
            <w:tcW w:w="931" w:type="dxa"/>
            <w:shd w:val="clear" w:color="auto" w:fill="auto"/>
            <w:vAlign w:val="center"/>
          </w:tcPr>
          <w:p w:rsidR="003F2F52" w:rsidRPr="009F35B9" w:rsidRDefault="003F2F52" w:rsidP="00483E30">
            <w:pPr>
              <w:jc w:val="center"/>
              <w:rPr>
                <w:rFonts w:ascii="Times New Roman" w:hAnsi="Times New Roman" w:cs="Times New Roman"/>
                <w:b/>
              </w:rPr>
            </w:pPr>
            <w:r w:rsidRPr="009F35B9">
              <w:rPr>
                <w:rFonts w:ascii="Times New Roman" w:hAnsi="Times New Roman" w:cs="Times New Roman"/>
                <w:b/>
              </w:rPr>
              <w:t>Etap II</w:t>
            </w:r>
          </w:p>
        </w:tc>
        <w:tc>
          <w:tcPr>
            <w:tcW w:w="3713" w:type="dxa"/>
            <w:shd w:val="clear" w:color="auto" w:fill="auto"/>
          </w:tcPr>
          <w:p w:rsidR="00540329" w:rsidRPr="009F35B9" w:rsidRDefault="00540329" w:rsidP="001F3FCB">
            <w:pPr>
              <w:jc w:val="both"/>
              <w:rPr>
                <w:rFonts w:ascii="Times New Roman" w:hAnsi="Times New Roman" w:cs="Times New Roman"/>
                <w:i/>
                <w:sz w:val="20"/>
                <w:szCs w:val="20"/>
              </w:rPr>
            </w:pPr>
            <w:r w:rsidRPr="009F35B9">
              <w:rPr>
                <w:rFonts w:ascii="Times New Roman" w:hAnsi="Times New Roman" w:cs="Times New Roman"/>
                <w:b/>
                <w:i/>
                <w:sz w:val="20"/>
                <w:szCs w:val="20"/>
                <w:u w:val="single"/>
              </w:rPr>
              <w:t>Wykonanie termomodernizacji budynku nr 90</w:t>
            </w:r>
          </w:p>
          <w:p w:rsidR="003F2F52" w:rsidRPr="00483E30" w:rsidRDefault="001F3FCB" w:rsidP="001F3FCB">
            <w:pPr>
              <w:jc w:val="both"/>
              <w:rPr>
                <w:rFonts w:ascii="Times New Roman" w:hAnsi="Times New Roman" w:cs="Times New Roman"/>
              </w:rPr>
            </w:pPr>
            <w:r w:rsidRPr="009F35B9">
              <w:rPr>
                <w:rFonts w:ascii="Times New Roman" w:hAnsi="Times New Roman" w:cs="Times New Roman"/>
                <w:b/>
                <w:i/>
                <w:sz w:val="20"/>
                <w:szCs w:val="20"/>
                <w:u w:val="single"/>
              </w:rPr>
              <w:t>Termin zakończenia robót i odbioru prac w zakresie etapu II: do  30 października 2020r.</w:t>
            </w:r>
          </w:p>
        </w:tc>
        <w:tc>
          <w:tcPr>
            <w:tcW w:w="1045" w:type="dxa"/>
            <w:shd w:val="clear" w:color="auto" w:fill="auto"/>
          </w:tcPr>
          <w:p w:rsidR="003F2F52" w:rsidRPr="00483E30" w:rsidRDefault="003F2F52" w:rsidP="00895C9B">
            <w:pPr>
              <w:rPr>
                <w:rFonts w:ascii="Times New Roman" w:hAnsi="Times New Roman" w:cs="Times New Roman"/>
              </w:rPr>
            </w:pPr>
          </w:p>
        </w:tc>
        <w:tc>
          <w:tcPr>
            <w:tcW w:w="1204" w:type="dxa"/>
            <w:shd w:val="clear" w:color="auto" w:fill="auto"/>
          </w:tcPr>
          <w:p w:rsidR="003F2F52" w:rsidRPr="00483E30" w:rsidRDefault="003F2F52" w:rsidP="00895C9B">
            <w:pPr>
              <w:rPr>
                <w:rFonts w:ascii="Times New Roman" w:hAnsi="Times New Roman" w:cs="Times New Roman"/>
              </w:rPr>
            </w:pPr>
          </w:p>
        </w:tc>
        <w:tc>
          <w:tcPr>
            <w:tcW w:w="1172" w:type="dxa"/>
            <w:shd w:val="clear" w:color="auto" w:fill="auto"/>
          </w:tcPr>
          <w:p w:rsidR="003F2F52" w:rsidRPr="00483E30" w:rsidRDefault="003F2F52" w:rsidP="00895C9B">
            <w:pPr>
              <w:rPr>
                <w:rFonts w:ascii="Times New Roman" w:hAnsi="Times New Roman" w:cs="Times New Roman"/>
              </w:rPr>
            </w:pPr>
          </w:p>
        </w:tc>
        <w:tc>
          <w:tcPr>
            <w:tcW w:w="1223" w:type="dxa"/>
            <w:shd w:val="clear" w:color="auto" w:fill="auto"/>
          </w:tcPr>
          <w:p w:rsidR="003F2F52" w:rsidRPr="00483E30" w:rsidRDefault="003F2F52" w:rsidP="00895C9B">
            <w:pPr>
              <w:rPr>
                <w:rFonts w:ascii="Times New Roman" w:hAnsi="Times New Roman" w:cs="Times New Roman"/>
              </w:rPr>
            </w:pPr>
          </w:p>
        </w:tc>
      </w:tr>
      <w:tr w:rsidR="00483E30" w:rsidRPr="00321B83" w:rsidTr="00483E30">
        <w:tc>
          <w:tcPr>
            <w:tcW w:w="931" w:type="dxa"/>
            <w:shd w:val="clear" w:color="auto" w:fill="auto"/>
          </w:tcPr>
          <w:p w:rsidR="003F2F52" w:rsidRPr="00483E30" w:rsidRDefault="003F2F52" w:rsidP="00895C9B">
            <w:pPr>
              <w:rPr>
                <w:rFonts w:ascii="Times New Roman" w:hAnsi="Times New Roman" w:cs="Times New Roman"/>
                <w:b/>
              </w:rPr>
            </w:pPr>
            <w:r w:rsidRPr="00483E30">
              <w:rPr>
                <w:rFonts w:ascii="Times New Roman" w:hAnsi="Times New Roman" w:cs="Times New Roman"/>
                <w:b/>
              </w:rPr>
              <w:t xml:space="preserve">Razem </w:t>
            </w:r>
          </w:p>
        </w:tc>
        <w:tc>
          <w:tcPr>
            <w:tcW w:w="3713" w:type="dxa"/>
            <w:shd w:val="clear" w:color="auto" w:fill="auto"/>
          </w:tcPr>
          <w:p w:rsidR="003F2F52" w:rsidRPr="00483E30" w:rsidRDefault="003F2F52" w:rsidP="00483E30">
            <w:pPr>
              <w:jc w:val="center"/>
              <w:rPr>
                <w:rFonts w:ascii="Times New Roman" w:hAnsi="Times New Roman" w:cs="Times New Roman"/>
              </w:rPr>
            </w:pPr>
            <w:r w:rsidRPr="00483E30">
              <w:rPr>
                <w:rFonts w:ascii="Times New Roman" w:hAnsi="Times New Roman" w:cs="Times New Roman"/>
              </w:rPr>
              <w:t>X</w:t>
            </w:r>
          </w:p>
        </w:tc>
        <w:tc>
          <w:tcPr>
            <w:tcW w:w="1045" w:type="dxa"/>
            <w:shd w:val="clear" w:color="auto" w:fill="auto"/>
          </w:tcPr>
          <w:p w:rsidR="003F2F52" w:rsidRPr="00483E30" w:rsidRDefault="003F2F52" w:rsidP="00895C9B">
            <w:pPr>
              <w:rPr>
                <w:rFonts w:ascii="Times New Roman" w:hAnsi="Times New Roman" w:cs="Times New Roman"/>
              </w:rPr>
            </w:pPr>
          </w:p>
        </w:tc>
        <w:tc>
          <w:tcPr>
            <w:tcW w:w="1204" w:type="dxa"/>
            <w:shd w:val="clear" w:color="auto" w:fill="auto"/>
          </w:tcPr>
          <w:p w:rsidR="003F2F52" w:rsidRPr="00483E30" w:rsidRDefault="003F2F52" w:rsidP="00895C9B">
            <w:pPr>
              <w:rPr>
                <w:rFonts w:ascii="Times New Roman" w:hAnsi="Times New Roman" w:cs="Times New Roman"/>
              </w:rPr>
            </w:pPr>
          </w:p>
        </w:tc>
        <w:tc>
          <w:tcPr>
            <w:tcW w:w="1172" w:type="dxa"/>
            <w:shd w:val="clear" w:color="auto" w:fill="auto"/>
          </w:tcPr>
          <w:p w:rsidR="003F2F52" w:rsidRPr="00483E30" w:rsidRDefault="003F2F52" w:rsidP="00895C9B">
            <w:pPr>
              <w:rPr>
                <w:rFonts w:ascii="Times New Roman" w:hAnsi="Times New Roman" w:cs="Times New Roman"/>
              </w:rPr>
            </w:pPr>
          </w:p>
        </w:tc>
        <w:tc>
          <w:tcPr>
            <w:tcW w:w="1223" w:type="dxa"/>
            <w:shd w:val="clear" w:color="auto" w:fill="auto"/>
          </w:tcPr>
          <w:p w:rsidR="003F2F52" w:rsidRPr="00483E30" w:rsidRDefault="003F2F52" w:rsidP="00895C9B">
            <w:pPr>
              <w:rPr>
                <w:rFonts w:ascii="Times New Roman" w:hAnsi="Times New Roman" w:cs="Times New Roman"/>
              </w:rPr>
            </w:pPr>
          </w:p>
        </w:tc>
      </w:tr>
    </w:tbl>
    <w:p w:rsidR="00BE28DE" w:rsidRPr="00041A1B" w:rsidRDefault="00BE28DE" w:rsidP="00BB0294">
      <w:pPr>
        <w:numPr>
          <w:ilvl w:val="0"/>
          <w:numId w:val="29"/>
        </w:numPr>
        <w:tabs>
          <w:tab w:val="left" w:pos="278"/>
        </w:tabs>
        <w:spacing w:after="0" w:line="355" w:lineRule="auto"/>
        <w:ind w:left="278" w:hanging="278"/>
        <w:jc w:val="both"/>
        <w:rPr>
          <w:rFonts w:ascii="Times New Roman" w:hAnsi="Times New Roman" w:cs="Times New Roman"/>
          <w:b/>
          <w:bCs/>
          <w:sz w:val="24"/>
          <w:szCs w:val="24"/>
        </w:rPr>
      </w:pPr>
      <w:r w:rsidRPr="00041A1B">
        <w:rPr>
          <w:rFonts w:ascii="Times New Roman" w:hAnsi="Times New Roman" w:cs="Times New Roman"/>
          <w:sz w:val="24"/>
          <w:szCs w:val="24"/>
        </w:rPr>
        <w:t xml:space="preserve">Stawka podatku VAT jest określana zgodnie z ustawą z dnia 11 marca 2004r. </w:t>
      </w:r>
      <w:r w:rsidRPr="00041A1B">
        <w:rPr>
          <w:rFonts w:ascii="Times New Roman" w:hAnsi="Times New Roman" w:cs="Times New Roman"/>
          <w:sz w:val="24"/>
          <w:szCs w:val="24"/>
        </w:rPr>
        <w:br/>
        <w:t xml:space="preserve">o podatku od towarów i usług ( Dz. U. 2004 r., Nr 54 , poz. 535 z </w:t>
      </w:r>
      <w:proofErr w:type="spellStart"/>
      <w:r w:rsidRPr="00041A1B">
        <w:rPr>
          <w:rFonts w:ascii="Times New Roman" w:hAnsi="Times New Roman" w:cs="Times New Roman"/>
          <w:sz w:val="24"/>
          <w:szCs w:val="24"/>
        </w:rPr>
        <w:t>późn</w:t>
      </w:r>
      <w:proofErr w:type="spellEnd"/>
      <w:r w:rsidRPr="00041A1B">
        <w:rPr>
          <w:rFonts w:ascii="Times New Roman" w:hAnsi="Times New Roman" w:cs="Times New Roman"/>
          <w:sz w:val="24"/>
          <w:szCs w:val="24"/>
        </w:rPr>
        <w:t xml:space="preserve">. </w:t>
      </w:r>
      <w:proofErr w:type="spellStart"/>
      <w:r w:rsidRPr="00041A1B">
        <w:rPr>
          <w:rFonts w:ascii="Times New Roman" w:hAnsi="Times New Roman" w:cs="Times New Roman"/>
          <w:sz w:val="24"/>
          <w:szCs w:val="24"/>
        </w:rPr>
        <w:t>zm</w:t>
      </w:r>
      <w:proofErr w:type="spellEnd"/>
      <w:r w:rsidRPr="00041A1B">
        <w:rPr>
          <w:rFonts w:ascii="Times New Roman" w:hAnsi="Times New Roman" w:cs="Times New Roman"/>
          <w:sz w:val="24"/>
          <w:szCs w:val="24"/>
        </w:rPr>
        <w:t>).</w:t>
      </w:r>
    </w:p>
    <w:p w:rsidR="00BE28DE" w:rsidRPr="00041A1B" w:rsidRDefault="00BE28DE" w:rsidP="00BB0294">
      <w:pPr>
        <w:numPr>
          <w:ilvl w:val="0"/>
          <w:numId w:val="29"/>
        </w:numPr>
        <w:tabs>
          <w:tab w:val="left" w:pos="278"/>
        </w:tabs>
        <w:spacing w:after="0" w:line="355" w:lineRule="auto"/>
        <w:ind w:left="278" w:hanging="278"/>
        <w:jc w:val="both"/>
        <w:rPr>
          <w:rFonts w:ascii="Times New Roman" w:hAnsi="Times New Roman" w:cs="Times New Roman"/>
          <w:b/>
          <w:bCs/>
          <w:sz w:val="24"/>
          <w:szCs w:val="24"/>
        </w:rPr>
      </w:pPr>
      <w:bookmarkStart w:id="6" w:name="page44"/>
      <w:bookmarkEnd w:id="6"/>
      <w:r w:rsidRPr="00041A1B">
        <w:rPr>
          <w:rFonts w:ascii="Times New Roman" w:hAnsi="Times New Roman" w:cs="Times New Roman"/>
          <w:sz w:val="24"/>
          <w:szCs w:val="24"/>
        </w:rPr>
        <w:t>Cenę ofertową</w:t>
      </w:r>
      <w:r w:rsidRPr="00041A1B">
        <w:rPr>
          <w:rFonts w:ascii="Times New Roman" w:hAnsi="Times New Roman" w:cs="Times New Roman"/>
        </w:rPr>
        <w:t xml:space="preserve"> </w:t>
      </w:r>
      <w:r w:rsidRPr="00041A1B">
        <w:rPr>
          <w:rFonts w:ascii="Times New Roman" w:hAnsi="Times New Roman" w:cs="Times New Roman"/>
          <w:sz w:val="24"/>
          <w:szCs w:val="24"/>
        </w:rPr>
        <w:t>należy</w:t>
      </w:r>
      <w:r w:rsidRPr="00041A1B">
        <w:rPr>
          <w:rFonts w:ascii="Times New Roman" w:hAnsi="Times New Roman" w:cs="Times New Roman"/>
        </w:rPr>
        <w:t xml:space="preserve"> </w:t>
      </w:r>
      <w:r w:rsidRPr="00041A1B">
        <w:rPr>
          <w:rFonts w:ascii="Times New Roman" w:hAnsi="Times New Roman" w:cs="Times New Roman"/>
          <w:sz w:val="24"/>
          <w:szCs w:val="24"/>
        </w:rPr>
        <w:t>określić</w:t>
      </w:r>
      <w:r w:rsidRPr="00041A1B">
        <w:rPr>
          <w:rFonts w:ascii="Times New Roman" w:hAnsi="Times New Roman" w:cs="Times New Roman"/>
        </w:rPr>
        <w:t xml:space="preserve"> </w:t>
      </w:r>
      <w:r w:rsidRPr="00041A1B">
        <w:rPr>
          <w:rFonts w:ascii="Times New Roman" w:hAnsi="Times New Roman" w:cs="Times New Roman"/>
          <w:sz w:val="24"/>
          <w:szCs w:val="24"/>
        </w:rPr>
        <w:t>w</w:t>
      </w:r>
      <w:r w:rsidRPr="00041A1B">
        <w:rPr>
          <w:rFonts w:ascii="Times New Roman" w:hAnsi="Times New Roman" w:cs="Times New Roman"/>
        </w:rPr>
        <w:t xml:space="preserve"> </w:t>
      </w:r>
      <w:r w:rsidRPr="00041A1B">
        <w:rPr>
          <w:rFonts w:ascii="Times New Roman" w:hAnsi="Times New Roman" w:cs="Times New Roman"/>
          <w:sz w:val="24"/>
          <w:szCs w:val="24"/>
        </w:rPr>
        <w:t>złotych</w:t>
      </w:r>
      <w:r w:rsidRPr="00041A1B">
        <w:rPr>
          <w:rFonts w:ascii="Times New Roman" w:hAnsi="Times New Roman" w:cs="Times New Roman"/>
        </w:rPr>
        <w:t xml:space="preserve"> </w:t>
      </w:r>
      <w:r w:rsidRPr="00041A1B">
        <w:rPr>
          <w:rFonts w:ascii="Times New Roman" w:hAnsi="Times New Roman" w:cs="Times New Roman"/>
          <w:sz w:val="24"/>
          <w:szCs w:val="24"/>
        </w:rPr>
        <w:t>polskich</w:t>
      </w:r>
      <w:r w:rsidRPr="00041A1B">
        <w:rPr>
          <w:rFonts w:ascii="Times New Roman" w:hAnsi="Times New Roman" w:cs="Times New Roman"/>
        </w:rPr>
        <w:t xml:space="preserve"> </w:t>
      </w:r>
      <w:r w:rsidRPr="00041A1B">
        <w:rPr>
          <w:rFonts w:ascii="Times New Roman" w:hAnsi="Times New Roman" w:cs="Times New Roman"/>
          <w:sz w:val="24"/>
          <w:szCs w:val="24"/>
        </w:rPr>
        <w:t>z</w:t>
      </w:r>
      <w:r w:rsidRPr="00041A1B">
        <w:rPr>
          <w:rFonts w:ascii="Times New Roman" w:hAnsi="Times New Roman" w:cs="Times New Roman"/>
        </w:rPr>
        <w:t xml:space="preserve"> </w:t>
      </w:r>
      <w:r w:rsidRPr="00041A1B">
        <w:rPr>
          <w:rFonts w:ascii="Times New Roman" w:hAnsi="Times New Roman" w:cs="Times New Roman"/>
          <w:sz w:val="24"/>
          <w:szCs w:val="24"/>
        </w:rPr>
        <w:t>dokładnością</w:t>
      </w:r>
      <w:r w:rsidRPr="00041A1B">
        <w:rPr>
          <w:rFonts w:ascii="Times New Roman" w:hAnsi="Times New Roman" w:cs="Times New Roman"/>
        </w:rPr>
        <w:t xml:space="preserve"> </w:t>
      </w:r>
      <w:r w:rsidRPr="00041A1B">
        <w:rPr>
          <w:rFonts w:ascii="Times New Roman" w:hAnsi="Times New Roman" w:cs="Times New Roman"/>
          <w:sz w:val="24"/>
          <w:szCs w:val="24"/>
        </w:rPr>
        <w:t>do</w:t>
      </w:r>
      <w:r w:rsidRPr="00041A1B">
        <w:rPr>
          <w:rFonts w:ascii="Times New Roman" w:hAnsi="Times New Roman" w:cs="Times New Roman"/>
        </w:rPr>
        <w:t xml:space="preserve"> </w:t>
      </w:r>
      <w:r w:rsidRPr="00041A1B">
        <w:rPr>
          <w:rFonts w:ascii="Times New Roman" w:hAnsi="Times New Roman" w:cs="Times New Roman"/>
          <w:sz w:val="24"/>
          <w:szCs w:val="24"/>
        </w:rPr>
        <w:t>dwóch miejsc po przecinku na każdym etapie wyliczania. Jeżeli parametr miejsca tysięcznego jest poniżej 5 to parametr setny zaokrągla się w dół, jeżeli parametr miejsca tysięcznego jest 5 i powyżej to parametr setny zaokrągla się w górę.</w:t>
      </w:r>
    </w:p>
    <w:p w:rsidR="00BE28DE" w:rsidRDefault="00BE28DE" w:rsidP="004D682D">
      <w:pPr>
        <w:spacing w:line="13" w:lineRule="exact"/>
        <w:rPr>
          <w:rFonts w:ascii="Times New Roman" w:hAnsi="Times New Roman" w:cs="Times New Roman"/>
          <w:b/>
          <w:bCs/>
          <w:sz w:val="24"/>
          <w:szCs w:val="24"/>
        </w:rPr>
      </w:pPr>
    </w:p>
    <w:p w:rsidR="0073557D" w:rsidRDefault="0073557D" w:rsidP="004D682D">
      <w:pPr>
        <w:spacing w:line="13" w:lineRule="exact"/>
        <w:rPr>
          <w:rFonts w:ascii="Times New Roman" w:hAnsi="Times New Roman" w:cs="Times New Roman"/>
          <w:b/>
          <w:bCs/>
          <w:sz w:val="24"/>
          <w:szCs w:val="24"/>
        </w:rPr>
      </w:pPr>
    </w:p>
    <w:p w:rsidR="00BE28DE" w:rsidRPr="00616DAF" w:rsidRDefault="00BE28DE"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XIV</w:t>
      </w:r>
    </w:p>
    <w:p w:rsidR="00BE28DE" w:rsidRDefault="00BE28DE"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KRYTERIÓW I ICH WAG ORAZ SPOSOBU OCENY OFERT</w:t>
      </w:r>
    </w:p>
    <w:p w:rsidR="00BE28DE" w:rsidRPr="0088597B" w:rsidRDefault="00BE28DE" w:rsidP="0088597B">
      <w:pPr>
        <w:spacing w:after="0" w:line="360" w:lineRule="auto"/>
        <w:jc w:val="both"/>
        <w:rPr>
          <w:rFonts w:ascii="Times New Roman" w:hAnsi="Times New Roman" w:cs="Times New Roman"/>
          <w:sz w:val="24"/>
          <w:szCs w:val="24"/>
        </w:rPr>
      </w:pPr>
      <w:r w:rsidRPr="0088597B">
        <w:rPr>
          <w:rFonts w:ascii="Times New Roman" w:hAnsi="Times New Roman" w:cs="Times New Roman"/>
          <w:sz w:val="24"/>
          <w:szCs w:val="24"/>
        </w:rPr>
        <w:t>Przy wyborze ofert zamawiający będzie się kierował następującymi kryteriami:</w:t>
      </w:r>
    </w:p>
    <w:p w:rsidR="00BE28DE" w:rsidRPr="0088597B" w:rsidRDefault="00BE28DE" w:rsidP="00BB0294">
      <w:pPr>
        <w:widowControl w:val="0"/>
        <w:numPr>
          <w:ilvl w:val="0"/>
          <w:numId w:val="30"/>
        </w:numPr>
        <w:suppressAutoHyphens/>
        <w:spacing w:after="0" w:line="360" w:lineRule="auto"/>
        <w:ind w:firstLine="1057"/>
        <w:rPr>
          <w:rFonts w:ascii="Times New Roman" w:eastAsia="HG Mincho Light J" w:hAnsi="Times New Roman" w:cs="Times New Roman"/>
          <w:b/>
          <w:bCs/>
          <w:color w:val="000000"/>
          <w:sz w:val="24"/>
          <w:szCs w:val="24"/>
          <w:lang w:eastAsia="pl-PL"/>
        </w:rPr>
      </w:pPr>
      <w:r>
        <w:rPr>
          <w:rFonts w:ascii="Times New Roman" w:eastAsia="HG Mincho Light J" w:hAnsi="Times New Roman" w:cs="Times New Roman"/>
          <w:b/>
          <w:bCs/>
          <w:color w:val="000000"/>
          <w:sz w:val="24"/>
          <w:szCs w:val="24"/>
          <w:lang w:eastAsia="pl-PL"/>
        </w:rPr>
        <w:t>Cena</w:t>
      </w:r>
      <w:r>
        <w:rPr>
          <w:rFonts w:ascii="Times New Roman" w:eastAsia="HG Mincho Light J" w:hAnsi="Times New Roman" w:cs="Times New Roman"/>
          <w:b/>
          <w:bCs/>
          <w:color w:val="000000"/>
          <w:sz w:val="24"/>
          <w:szCs w:val="24"/>
          <w:lang w:eastAsia="pl-PL"/>
        </w:rPr>
        <w:tab/>
      </w:r>
      <w:r>
        <w:rPr>
          <w:rFonts w:ascii="Times New Roman" w:eastAsia="HG Mincho Light J" w:hAnsi="Times New Roman" w:cs="Times New Roman"/>
          <w:b/>
          <w:bCs/>
          <w:color w:val="000000"/>
          <w:sz w:val="24"/>
          <w:szCs w:val="24"/>
          <w:lang w:eastAsia="pl-PL"/>
        </w:rPr>
        <w:tab/>
      </w:r>
      <w:r>
        <w:rPr>
          <w:rFonts w:ascii="Times New Roman" w:eastAsia="HG Mincho Light J" w:hAnsi="Times New Roman" w:cs="Times New Roman"/>
          <w:b/>
          <w:bCs/>
          <w:color w:val="000000"/>
          <w:sz w:val="24"/>
          <w:szCs w:val="24"/>
          <w:lang w:eastAsia="pl-PL"/>
        </w:rPr>
        <w:tab/>
        <w:t>– waga kryterium 60</w:t>
      </w:r>
      <w:r w:rsidRPr="0088597B">
        <w:rPr>
          <w:rFonts w:ascii="Times New Roman" w:eastAsia="HG Mincho Light J" w:hAnsi="Times New Roman" w:cs="Times New Roman"/>
          <w:b/>
          <w:bCs/>
          <w:color w:val="000000"/>
          <w:sz w:val="24"/>
          <w:szCs w:val="24"/>
          <w:lang w:eastAsia="pl-PL"/>
        </w:rPr>
        <w:t xml:space="preserve"> %</w:t>
      </w:r>
    </w:p>
    <w:p w:rsidR="00BE28DE" w:rsidRPr="00B86C5B" w:rsidRDefault="00BE28DE" w:rsidP="00BB0294">
      <w:pPr>
        <w:widowControl w:val="0"/>
        <w:numPr>
          <w:ilvl w:val="0"/>
          <w:numId w:val="30"/>
        </w:numPr>
        <w:suppressAutoHyphens/>
        <w:spacing w:after="0" w:line="360" w:lineRule="auto"/>
        <w:ind w:firstLine="1057"/>
        <w:rPr>
          <w:rFonts w:ascii="Times New Roman" w:eastAsia="HG Mincho Light J" w:hAnsi="Times New Roman" w:cs="Times New Roman"/>
          <w:b/>
          <w:bCs/>
          <w:color w:val="000000"/>
          <w:sz w:val="24"/>
          <w:szCs w:val="24"/>
          <w:lang w:eastAsia="pl-PL"/>
        </w:rPr>
      </w:pPr>
      <w:r w:rsidRPr="00B86C5B">
        <w:rPr>
          <w:rFonts w:ascii="Times New Roman" w:eastAsia="HG Mincho Light J" w:hAnsi="Times New Roman" w:cs="Times New Roman"/>
          <w:b/>
          <w:bCs/>
          <w:color w:val="000000"/>
          <w:sz w:val="24"/>
          <w:szCs w:val="24"/>
          <w:lang w:eastAsia="pl-PL"/>
        </w:rPr>
        <w:t>Termin gwarancji</w:t>
      </w:r>
      <w:r w:rsidRPr="00B86C5B">
        <w:rPr>
          <w:rFonts w:ascii="Times New Roman" w:eastAsia="HG Mincho Light J" w:hAnsi="Times New Roman" w:cs="Times New Roman"/>
          <w:b/>
          <w:bCs/>
          <w:color w:val="000000"/>
          <w:sz w:val="24"/>
          <w:szCs w:val="24"/>
          <w:lang w:eastAsia="pl-PL"/>
        </w:rPr>
        <w:tab/>
        <w:t>– waga kryterium 40 %</w:t>
      </w:r>
    </w:p>
    <w:p w:rsidR="00BE28DE" w:rsidRDefault="00BE28DE" w:rsidP="0088597B">
      <w:pPr>
        <w:widowControl w:val="0"/>
        <w:tabs>
          <w:tab w:val="left" w:pos="0"/>
        </w:tabs>
        <w:suppressAutoHyphens/>
        <w:spacing w:line="360" w:lineRule="auto"/>
        <w:jc w:val="both"/>
        <w:rPr>
          <w:rFonts w:ascii="Times New Roman" w:eastAsia="HG Mincho Light J" w:hAnsi="Times New Roman" w:cs="Times New Roman"/>
          <w:color w:val="000000"/>
          <w:sz w:val="24"/>
          <w:szCs w:val="24"/>
          <w:lang w:eastAsia="pl-PL"/>
        </w:rPr>
      </w:pPr>
      <w:r w:rsidRPr="0088597B">
        <w:rPr>
          <w:rFonts w:ascii="Times New Roman" w:eastAsia="HG Mincho Light J" w:hAnsi="Times New Roman" w:cs="Times New Roman"/>
          <w:color w:val="000000"/>
          <w:sz w:val="24"/>
          <w:szCs w:val="24"/>
          <w:lang w:eastAsia="pl-PL"/>
        </w:rPr>
        <w:t xml:space="preserve">Ad. 1) </w:t>
      </w:r>
      <w:r w:rsidRPr="0088597B">
        <w:rPr>
          <w:rFonts w:ascii="Times New Roman" w:eastAsia="HG Mincho Light J" w:hAnsi="Times New Roman" w:cs="Times New Roman"/>
          <w:b/>
          <w:bCs/>
          <w:color w:val="000000"/>
          <w:sz w:val="24"/>
          <w:szCs w:val="24"/>
          <w:lang w:eastAsia="pl-PL"/>
        </w:rPr>
        <w:t xml:space="preserve">Oferta w kryterium cena </w:t>
      </w:r>
      <w:r>
        <w:rPr>
          <w:rFonts w:ascii="Times New Roman" w:eastAsia="HG Mincho Light J" w:hAnsi="Times New Roman" w:cs="Times New Roman"/>
          <w:color w:val="000000"/>
          <w:sz w:val="24"/>
          <w:szCs w:val="24"/>
          <w:lang w:eastAsia="pl-PL"/>
        </w:rPr>
        <w:t>może uzyskać od 0 do 60</w:t>
      </w:r>
      <w:r w:rsidRPr="0088597B">
        <w:rPr>
          <w:rFonts w:ascii="Times New Roman" w:eastAsia="HG Mincho Light J" w:hAnsi="Times New Roman" w:cs="Times New Roman"/>
          <w:color w:val="000000"/>
          <w:sz w:val="24"/>
          <w:szCs w:val="24"/>
          <w:lang w:eastAsia="pl-PL"/>
        </w:rPr>
        <w:t xml:space="preserve"> punktów, przy czym oferta </w:t>
      </w:r>
      <w:r>
        <w:rPr>
          <w:rFonts w:ascii="Times New Roman" w:eastAsia="HG Mincho Light J" w:hAnsi="Times New Roman"/>
          <w:color w:val="000000"/>
          <w:sz w:val="24"/>
          <w:szCs w:val="24"/>
          <w:lang w:eastAsia="pl-PL"/>
        </w:rPr>
        <w:br/>
      </w:r>
      <w:r>
        <w:rPr>
          <w:rFonts w:ascii="Times New Roman" w:eastAsia="HG Mincho Light J" w:hAnsi="Times New Roman" w:cs="Times New Roman"/>
          <w:color w:val="000000"/>
          <w:sz w:val="24"/>
          <w:szCs w:val="24"/>
          <w:lang w:eastAsia="pl-PL"/>
        </w:rPr>
        <w:t>z najniższą ceną uzyska 60</w:t>
      </w:r>
      <w:r w:rsidRPr="0088597B">
        <w:rPr>
          <w:rFonts w:ascii="Times New Roman" w:eastAsia="HG Mincho Light J" w:hAnsi="Times New Roman" w:cs="Times New Roman"/>
          <w:color w:val="000000"/>
          <w:sz w:val="24"/>
          <w:szCs w:val="24"/>
          <w:lang w:eastAsia="pl-PL"/>
        </w:rPr>
        <w:t xml:space="preserve"> pkt. Pozostałym ofertom zostaną wyliczone</w:t>
      </w:r>
      <w:r>
        <w:rPr>
          <w:rFonts w:ascii="Times New Roman" w:eastAsia="HG Mincho Light J" w:hAnsi="Times New Roman" w:cs="Times New Roman"/>
          <w:color w:val="000000"/>
          <w:sz w:val="24"/>
          <w:szCs w:val="24"/>
          <w:lang w:eastAsia="pl-PL"/>
        </w:rPr>
        <w:t xml:space="preserve"> punkty </w:t>
      </w:r>
      <w:r>
        <w:rPr>
          <w:rFonts w:ascii="Times New Roman" w:eastAsia="HG Mincho Light J" w:hAnsi="Times New Roman" w:cs="Times New Roman"/>
          <w:color w:val="000000"/>
          <w:sz w:val="24"/>
          <w:szCs w:val="24"/>
          <w:lang w:eastAsia="pl-PL"/>
        </w:rPr>
        <w:br/>
        <w:t>wg następującego wzoru:</w:t>
      </w:r>
    </w:p>
    <w:p w:rsidR="00BE28DE" w:rsidRPr="0088597B" w:rsidRDefault="00BE28DE" w:rsidP="0088597B">
      <w:pPr>
        <w:widowControl w:val="0"/>
        <w:tabs>
          <w:tab w:val="left" w:pos="0"/>
        </w:tabs>
        <w:suppressAutoHyphens/>
        <w:spacing w:line="360" w:lineRule="auto"/>
        <w:rPr>
          <w:rFonts w:ascii="Times New Roman" w:eastAsia="HG Mincho Light J" w:hAnsi="Times New Roman"/>
          <w:color w:val="000000"/>
          <w:sz w:val="24"/>
          <w:szCs w:val="24"/>
          <w:lang w:eastAsia="pl-PL"/>
        </w:rPr>
      </w:pPr>
      <w:r w:rsidRPr="0088597B">
        <w:rPr>
          <w:rFonts w:ascii="Times New Roman" w:hAnsi="Times New Roman" w:cs="Times New Roman"/>
          <w:sz w:val="24"/>
          <w:szCs w:val="24"/>
        </w:rPr>
        <w:t xml:space="preserve">Wartość punktowa ceny = </w:t>
      </w:r>
      <w:proofErr w:type="spellStart"/>
      <w:r w:rsidRPr="0088597B">
        <w:rPr>
          <w:rFonts w:ascii="Times New Roman" w:hAnsi="Times New Roman" w:cs="Times New Roman"/>
          <w:sz w:val="24"/>
          <w:szCs w:val="24"/>
        </w:rPr>
        <w:t>Rc</w:t>
      </w:r>
      <w:proofErr w:type="spellEnd"/>
      <w:r w:rsidRPr="0088597B">
        <w:rPr>
          <w:rFonts w:ascii="Times New Roman" w:hAnsi="Times New Roman" w:cs="Times New Roman"/>
          <w:sz w:val="24"/>
          <w:szCs w:val="24"/>
        </w:rPr>
        <w:t xml:space="preserve"> </w:t>
      </w:r>
      <w:proofErr w:type="spellStart"/>
      <w:r w:rsidRPr="0088597B">
        <w:rPr>
          <w:rFonts w:ascii="Times New Roman" w:hAnsi="Times New Roman" w:cs="Times New Roman"/>
          <w:sz w:val="24"/>
          <w:szCs w:val="24"/>
        </w:rPr>
        <w:t>Cmin</w:t>
      </w:r>
      <w:proofErr w:type="spellEnd"/>
      <w:r w:rsidRPr="0088597B">
        <w:rPr>
          <w:rFonts w:ascii="Times New Roman" w:hAnsi="Times New Roman" w:cs="Times New Roman"/>
          <w:sz w:val="24"/>
          <w:szCs w:val="24"/>
        </w:rPr>
        <w:t>/</w:t>
      </w:r>
      <w:proofErr w:type="spellStart"/>
      <w:r w:rsidRPr="0088597B">
        <w:rPr>
          <w:rFonts w:ascii="Times New Roman" w:hAnsi="Times New Roman" w:cs="Times New Roman"/>
          <w:sz w:val="24"/>
          <w:szCs w:val="24"/>
        </w:rPr>
        <w:t>Cn</w:t>
      </w:r>
      <w:proofErr w:type="spellEnd"/>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lastRenderedPageBreak/>
        <w:t>Rc</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ranga kryterium cenowego</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Cmin</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 xml:space="preserve"> najniższa cena spośród oferowanych</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Cn</w:t>
      </w:r>
      <w:proofErr w:type="spellEnd"/>
      <w:r w:rsidRPr="0088597B">
        <w:rPr>
          <w:rFonts w:ascii="Times New Roman" w:hAnsi="Times New Roman" w:cs="Times New Roman"/>
          <w:sz w:val="24"/>
          <w:szCs w:val="24"/>
        </w:rPr>
        <w:t xml:space="preserve"> - cena danej oferty</w:t>
      </w:r>
    </w:p>
    <w:p w:rsidR="00BE28DE" w:rsidRPr="0088597B" w:rsidRDefault="00BE28DE" w:rsidP="0088597B">
      <w:pPr>
        <w:widowControl w:val="0"/>
        <w:suppressAutoHyphens/>
        <w:spacing w:line="360" w:lineRule="auto"/>
        <w:jc w:val="both"/>
        <w:rPr>
          <w:rFonts w:ascii="Times New Roman" w:eastAsia="HG Mincho Light J" w:hAnsi="Times New Roman"/>
          <w:color w:val="000000"/>
          <w:sz w:val="24"/>
          <w:szCs w:val="24"/>
          <w:highlight w:val="yellow"/>
          <w:lang w:eastAsia="pl-PL"/>
        </w:rPr>
      </w:pPr>
      <w:r w:rsidRPr="0088597B">
        <w:rPr>
          <w:rFonts w:ascii="Times New Roman" w:eastAsia="HG Mincho Light J" w:hAnsi="Times New Roman" w:cs="Times New Roman"/>
          <w:color w:val="000000"/>
          <w:sz w:val="24"/>
          <w:szCs w:val="24"/>
          <w:lang w:eastAsia="pl-PL"/>
        </w:rPr>
        <w:t xml:space="preserve">Ad. 2) </w:t>
      </w:r>
      <w:r w:rsidRPr="0088597B">
        <w:rPr>
          <w:rFonts w:ascii="Times New Roman" w:eastAsia="HG Mincho Light J" w:hAnsi="Times New Roman" w:cs="Times New Roman"/>
          <w:b/>
          <w:bCs/>
          <w:color w:val="000000"/>
          <w:sz w:val="24"/>
          <w:szCs w:val="24"/>
          <w:lang w:eastAsia="pl-PL"/>
        </w:rPr>
        <w:t xml:space="preserve">Oferta w kryterium termin gwarancji </w:t>
      </w:r>
      <w:r>
        <w:rPr>
          <w:rFonts w:ascii="Times New Roman" w:eastAsia="HG Mincho Light J" w:hAnsi="Times New Roman" w:cs="Times New Roman"/>
          <w:color w:val="000000"/>
          <w:sz w:val="24"/>
          <w:szCs w:val="24"/>
          <w:lang w:eastAsia="pl-PL"/>
        </w:rPr>
        <w:t>może uzyskać od 0 do 40</w:t>
      </w:r>
      <w:r w:rsidRPr="0088597B">
        <w:rPr>
          <w:rFonts w:ascii="Times New Roman" w:eastAsia="HG Mincho Light J" w:hAnsi="Times New Roman" w:cs="Times New Roman"/>
          <w:color w:val="000000"/>
          <w:sz w:val="24"/>
          <w:szCs w:val="24"/>
          <w:lang w:eastAsia="pl-PL"/>
        </w:rPr>
        <w:t xml:space="preserve"> pkt, przy czym oferta z najdłuższym</w:t>
      </w:r>
      <w:r>
        <w:rPr>
          <w:rFonts w:ascii="Times New Roman" w:eastAsia="HG Mincho Light J" w:hAnsi="Times New Roman" w:cs="Times New Roman"/>
          <w:color w:val="000000"/>
          <w:sz w:val="24"/>
          <w:szCs w:val="24"/>
          <w:lang w:eastAsia="pl-PL"/>
        </w:rPr>
        <w:t xml:space="preserve"> okresem gwarancji otrzyma max 40</w:t>
      </w:r>
      <w:r w:rsidRPr="0088597B">
        <w:rPr>
          <w:rFonts w:ascii="Times New Roman" w:eastAsia="HG Mincho Light J" w:hAnsi="Times New Roman" w:cs="Times New Roman"/>
          <w:color w:val="000000"/>
          <w:sz w:val="24"/>
          <w:szCs w:val="24"/>
          <w:lang w:eastAsia="pl-PL"/>
        </w:rPr>
        <w:t xml:space="preserve"> pkt. Pozostałym wykonawcom zostaną przyznane punkty wg następującego wzoru:</w:t>
      </w:r>
    </w:p>
    <w:p w:rsidR="00BE28DE" w:rsidRPr="0088597B" w:rsidRDefault="00BE28DE" w:rsidP="0088597B">
      <w:pPr>
        <w:spacing w:line="360" w:lineRule="auto"/>
        <w:rPr>
          <w:rFonts w:ascii="Times New Roman" w:eastAsia="HG Mincho Light J" w:hAnsi="Times New Roman"/>
          <w:color w:val="000000"/>
          <w:sz w:val="24"/>
          <w:szCs w:val="24"/>
          <w:lang w:eastAsia="pl-PL"/>
        </w:rPr>
      </w:pPr>
      <w:r w:rsidRPr="0088597B">
        <w:rPr>
          <w:rFonts w:ascii="Times New Roman" w:hAnsi="Times New Roman" w:cs="Times New Roman"/>
          <w:sz w:val="24"/>
          <w:szCs w:val="24"/>
        </w:rPr>
        <w:t xml:space="preserve">Wartość punktowa = </w:t>
      </w:r>
      <w:proofErr w:type="spellStart"/>
      <w:r w:rsidRPr="0088597B">
        <w:rPr>
          <w:rFonts w:ascii="Times New Roman" w:hAnsi="Times New Roman" w:cs="Times New Roman"/>
          <w:sz w:val="24"/>
          <w:szCs w:val="24"/>
        </w:rPr>
        <w:t>Rk</w:t>
      </w:r>
      <w:proofErr w:type="spellEnd"/>
      <w:r w:rsidRPr="0088597B">
        <w:rPr>
          <w:rFonts w:ascii="Times New Roman" w:hAnsi="Times New Roman" w:cs="Times New Roman"/>
          <w:sz w:val="24"/>
          <w:szCs w:val="24"/>
        </w:rPr>
        <w:t xml:space="preserve"> </w:t>
      </w:r>
      <w:proofErr w:type="spellStart"/>
      <w:r w:rsidRPr="0088597B">
        <w:rPr>
          <w:rFonts w:ascii="Times New Roman" w:hAnsi="Times New Roman" w:cs="Times New Roman"/>
          <w:sz w:val="24"/>
          <w:szCs w:val="24"/>
        </w:rPr>
        <w:t>Tn</w:t>
      </w:r>
      <w:proofErr w:type="spellEnd"/>
      <w:r w:rsidRPr="0088597B">
        <w:rPr>
          <w:rFonts w:ascii="Times New Roman" w:hAnsi="Times New Roman" w:cs="Times New Roman"/>
          <w:sz w:val="24"/>
          <w:szCs w:val="24"/>
        </w:rPr>
        <w:t xml:space="preserve"> / </w:t>
      </w:r>
      <w:proofErr w:type="spellStart"/>
      <w:r w:rsidRPr="0088597B">
        <w:rPr>
          <w:rFonts w:ascii="Times New Roman" w:hAnsi="Times New Roman" w:cs="Times New Roman"/>
          <w:sz w:val="24"/>
          <w:szCs w:val="24"/>
        </w:rPr>
        <w:t>Tmax</w:t>
      </w:r>
      <w:proofErr w:type="spellEnd"/>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Rk</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waga kryterium</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Tn</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termin gwarancji oferowany w aktualnie ocenianej ofercie</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Tmax</w:t>
      </w:r>
      <w:proofErr w:type="spellEnd"/>
      <w:r w:rsidRPr="0088597B">
        <w:rPr>
          <w:rFonts w:ascii="Times New Roman" w:hAnsi="Times New Roman" w:cs="Times New Roman"/>
          <w:sz w:val="24"/>
          <w:szCs w:val="24"/>
        </w:rPr>
        <w:t xml:space="preserve"> -</w:t>
      </w:r>
      <w:r w:rsidR="00444A2B">
        <w:rPr>
          <w:rFonts w:ascii="Times New Roman" w:hAnsi="Times New Roman" w:cs="Times New Roman"/>
          <w:sz w:val="24"/>
          <w:szCs w:val="24"/>
        </w:rPr>
        <w:t xml:space="preserve"> najdłuższy zaoferowany w postępowaniu termin gwarancji</w:t>
      </w:r>
    </w:p>
    <w:p w:rsidR="00BE28DE" w:rsidRPr="0010403D" w:rsidRDefault="00BE28DE" w:rsidP="0088597B">
      <w:pPr>
        <w:widowControl w:val="0"/>
        <w:tabs>
          <w:tab w:val="left" w:pos="570"/>
        </w:tabs>
        <w:suppressAutoHyphens/>
        <w:spacing w:line="360" w:lineRule="auto"/>
        <w:jc w:val="both"/>
      </w:pPr>
      <w:r w:rsidRPr="00B86C5B">
        <w:rPr>
          <w:rFonts w:ascii="Times New Roman" w:hAnsi="Times New Roman" w:cs="Times New Roman"/>
          <w:sz w:val="24"/>
          <w:szCs w:val="24"/>
        </w:rPr>
        <w:t xml:space="preserve">Zamawiający przyzna punkty za termin gwarancji nie krótszy niż 24 miesiące </w:t>
      </w:r>
      <w:r w:rsidRPr="00B86C5B">
        <w:rPr>
          <w:rFonts w:ascii="Times New Roman" w:hAnsi="Times New Roman" w:cs="Times New Roman"/>
          <w:sz w:val="24"/>
          <w:szCs w:val="24"/>
        </w:rPr>
        <w:br/>
      </w:r>
      <w:r w:rsidRPr="0010403D">
        <w:rPr>
          <w:rFonts w:ascii="Times New Roman" w:hAnsi="Times New Roman" w:cs="Times New Roman"/>
          <w:sz w:val="24"/>
          <w:szCs w:val="24"/>
        </w:rPr>
        <w:t xml:space="preserve">i nie dłuższy niż 120 </w:t>
      </w:r>
      <w:r w:rsidRPr="00DE6BFD">
        <w:rPr>
          <w:rFonts w:ascii="Times New Roman" w:hAnsi="Times New Roman" w:cs="Times New Roman"/>
          <w:sz w:val="24"/>
          <w:szCs w:val="24"/>
        </w:rPr>
        <w:t xml:space="preserve">miesięcy. W przypadku zaoferowania terminu krótszego </w:t>
      </w:r>
      <w:r w:rsidRPr="00DE6BFD">
        <w:rPr>
          <w:rFonts w:ascii="Times New Roman" w:hAnsi="Times New Roman" w:cs="Times New Roman"/>
          <w:sz w:val="24"/>
          <w:szCs w:val="24"/>
        </w:rPr>
        <w:br/>
        <w:t xml:space="preserve">niż 24 miesiące </w:t>
      </w:r>
      <w:r w:rsidR="0010403D" w:rsidRPr="00DE6BFD">
        <w:rPr>
          <w:rFonts w:ascii="Times New Roman" w:hAnsi="Times New Roman" w:cs="Times New Roman"/>
          <w:sz w:val="24"/>
          <w:szCs w:val="24"/>
        </w:rPr>
        <w:t>Zamawiający odrzuci ofertę na podstawie art. 89 ust. 1 pkt 2 ustawy PZP.</w:t>
      </w:r>
      <w:r w:rsidR="0010403D" w:rsidRPr="0010403D">
        <w:rPr>
          <w:rFonts w:ascii="Times New Roman" w:hAnsi="Times New Roman" w:cs="Times New Roman"/>
          <w:sz w:val="24"/>
          <w:szCs w:val="24"/>
        </w:rPr>
        <w:t xml:space="preserve"> </w:t>
      </w:r>
      <w:r w:rsidR="0010403D">
        <w:rPr>
          <w:rFonts w:ascii="Times New Roman" w:hAnsi="Times New Roman" w:cs="Times New Roman"/>
          <w:sz w:val="24"/>
          <w:szCs w:val="24"/>
        </w:rPr>
        <w:br/>
      </w:r>
      <w:r w:rsidR="0010403D" w:rsidRPr="0010403D">
        <w:rPr>
          <w:rFonts w:ascii="Times New Roman" w:hAnsi="Times New Roman" w:cs="Times New Roman"/>
          <w:sz w:val="24"/>
          <w:szCs w:val="24"/>
        </w:rPr>
        <w:t>W przypadku zaoferowania terminu dłuższego niż 120 miesięcy Zamawiający do porównania przyjmie termin 120 miesięcy, natomiast Wykonawca będzie związany terminem zaoferowanym w ofercie</w:t>
      </w:r>
      <w:r w:rsidRPr="0010403D">
        <w:rPr>
          <w:rFonts w:ascii="Times New Roman" w:hAnsi="Times New Roman" w:cs="Times New Roman"/>
          <w:sz w:val="24"/>
          <w:szCs w:val="24"/>
        </w:rPr>
        <w:t>.</w:t>
      </w:r>
    </w:p>
    <w:p w:rsidR="00BE28DE" w:rsidRPr="0088597B" w:rsidRDefault="00BE28DE" w:rsidP="0088597B">
      <w:pPr>
        <w:widowControl w:val="0"/>
        <w:tabs>
          <w:tab w:val="left" w:pos="570"/>
        </w:tabs>
        <w:suppressAutoHyphens/>
        <w:spacing w:line="360" w:lineRule="auto"/>
        <w:jc w:val="both"/>
        <w:rPr>
          <w:rFonts w:ascii="Times New Roman" w:eastAsia="HG Mincho Light J" w:hAnsi="Times New Roman" w:cs="Times New Roman"/>
          <w:color w:val="000000"/>
          <w:sz w:val="24"/>
          <w:szCs w:val="24"/>
          <w:u w:val="single"/>
          <w:lang w:eastAsia="pl-PL"/>
        </w:rPr>
      </w:pPr>
      <w:r w:rsidRPr="0088597B">
        <w:rPr>
          <w:rFonts w:ascii="Times New Roman" w:eastAsia="HG Mincho Light J" w:hAnsi="Times New Roman" w:cs="Times New Roman"/>
          <w:color w:val="000000"/>
          <w:sz w:val="24"/>
          <w:szCs w:val="24"/>
          <w:u w:val="single"/>
          <w:lang w:eastAsia="pl-PL"/>
        </w:rPr>
        <w:t xml:space="preserve">Ofertą najkorzystniejszą będzie oferta, która przedstawi najkorzystniejszy bilans ceny </w:t>
      </w:r>
      <w:r>
        <w:rPr>
          <w:rFonts w:ascii="Times New Roman" w:eastAsia="HG Mincho Light J" w:hAnsi="Times New Roman"/>
          <w:color w:val="000000"/>
          <w:sz w:val="24"/>
          <w:szCs w:val="24"/>
          <w:u w:val="single"/>
          <w:lang w:eastAsia="pl-PL"/>
        </w:rPr>
        <w:br/>
      </w:r>
      <w:r w:rsidRPr="0088597B">
        <w:rPr>
          <w:rFonts w:ascii="Times New Roman" w:eastAsia="HG Mincho Light J" w:hAnsi="Times New Roman" w:cs="Times New Roman"/>
          <w:color w:val="000000"/>
          <w:sz w:val="24"/>
          <w:szCs w:val="24"/>
          <w:u w:val="single"/>
          <w:lang w:eastAsia="pl-PL"/>
        </w:rPr>
        <w:t xml:space="preserve">i innych kryteriów </w:t>
      </w:r>
      <w:r>
        <w:rPr>
          <w:rFonts w:ascii="Times New Roman" w:eastAsia="HG Mincho Light J" w:hAnsi="Times New Roman" w:cs="Times New Roman"/>
          <w:color w:val="000000"/>
          <w:sz w:val="24"/>
          <w:szCs w:val="24"/>
          <w:u w:val="single"/>
          <w:lang w:eastAsia="pl-PL"/>
        </w:rPr>
        <w:t xml:space="preserve">odnoszących się do przedmiotu zamówienia </w:t>
      </w:r>
      <w:r w:rsidRPr="0088597B">
        <w:rPr>
          <w:rFonts w:ascii="Times New Roman" w:eastAsia="HG Mincho Light J" w:hAnsi="Times New Roman" w:cs="Times New Roman"/>
          <w:color w:val="000000"/>
          <w:sz w:val="24"/>
          <w:szCs w:val="24"/>
          <w:u w:val="single"/>
          <w:lang w:eastAsia="pl-PL"/>
        </w:rPr>
        <w:t>uzyskując najwyższą ilość punktów.</w:t>
      </w:r>
    </w:p>
    <w:p w:rsidR="00BE28DE" w:rsidRDefault="00BE28DE" w:rsidP="00AD1532">
      <w:pPr>
        <w:spacing w:after="0" w:line="360" w:lineRule="auto"/>
        <w:jc w:val="both"/>
        <w:rPr>
          <w:rFonts w:ascii="Times New Roman" w:hAnsi="Times New Roman" w:cs="Times New Roman"/>
          <w:sz w:val="24"/>
          <w:szCs w:val="24"/>
          <w:lang w:eastAsia="pl-PL"/>
        </w:rPr>
      </w:pPr>
      <w:r w:rsidRPr="00AD1532">
        <w:rPr>
          <w:rFonts w:ascii="Times New Roman" w:hAnsi="Times New Roman" w:cs="Times New Roman"/>
          <w:sz w:val="24"/>
          <w:szCs w:val="24"/>
          <w:lang w:eastAsia="pl-PL"/>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rsidR="00BE28DE" w:rsidRDefault="00BE28DE" w:rsidP="00AD1532">
      <w:pPr>
        <w:spacing w:after="0" w:line="360" w:lineRule="auto"/>
        <w:jc w:val="both"/>
        <w:rPr>
          <w:rFonts w:ascii="Times New Roman" w:hAnsi="Times New Roman" w:cs="Times New Roman"/>
          <w:sz w:val="24"/>
          <w:szCs w:val="24"/>
          <w:lang w:eastAsia="pl-PL"/>
        </w:rPr>
      </w:pPr>
    </w:p>
    <w:p w:rsidR="00BE28DE" w:rsidRPr="00616DAF" w:rsidRDefault="00BE28DE"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w:t>
      </w:r>
    </w:p>
    <w:p w:rsidR="00BE28DE" w:rsidRDefault="00BE28DE"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INFORMACJA O FORMALNOŚCIACH, JAKIE POWINNY ZOSTAĆ DOPEŁNIONE PO WYBORZE OFERTY W CELU ZAWARCIA UMOWY W SPRAWIE ZAMÓWIENIA PUBLICZNEGO</w:t>
      </w:r>
    </w:p>
    <w:p w:rsidR="00BE28DE" w:rsidRDefault="00BE28DE" w:rsidP="00BB0294">
      <w:pPr>
        <w:numPr>
          <w:ilvl w:val="0"/>
          <w:numId w:val="31"/>
        </w:numPr>
        <w:tabs>
          <w:tab w:val="left" w:pos="263"/>
        </w:tabs>
        <w:spacing w:after="0" w:line="355"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Niezwłocznie po dokonaniu wyboru najkorzystniejszej oferty zamawiający zawiadomi Wykonawców, którzy złożyli oferty, o wynikach postępowania oraz zgodnie z art. 92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udostępni tą informację na swojej stronie internetowej.</w:t>
      </w:r>
    </w:p>
    <w:p w:rsidR="00BE28DE" w:rsidRDefault="00BE28DE" w:rsidP="00D508E0">
      <w:pPr>
        <w:spacing w:line="18" w:lineRule="exact"/>
        <w:rPr>
          <w:rFonts w:ascii="Times New Roman" w:hAnsi="Times New Roman" w:cs="Times New Roman"/>
          <w:b/>
          <w:bCs/>
          <w:sz w:val="24"/>
          <w:szCs w:val="24"/>
        </w:rPr>
      </w:pPr>
    </w:p>
    <w:p w:rsidR="00BE28DE" w:rsidRDefault="00BE28DE" w:rsidP="00BB0294">
      <w:pPr>
        <w:numPr>
          <w:ilvl w:val="0"/>
          <w:numId w:val="31"/>
        </w:numPr>
        <w:tabs>
          <w:tab w:val="left" w:pos="266"/>
        </w:tabs>
        <w:spacing w:after="0" w:line="350" w:lineRule="auto"/>
        <w:ind w:left="280" w:right="80" w:hanging="278"/>
        <w:jc w:val="both"/>
        <w:rPr>
          <w:rFonts w:ascii="Times New Roman" w:hAnsi="Times New Roman" w:cs="Times New Roman"/>
          <w:b/>
          <w:bCs/>
          <w:sz w:val="24"/>
          <w:szCs w:val="24"/>
        </w:rPr>
      </w:pPr>
      <w:r>
        <w:rPr>
          <w:rFonts w:ascii="Times New Roman" w:hAnsi="Times New Roman" w:cs="Times New Roman"/>
          <w:sz w:val="24"/>
          <w:szCs w:val="24"/>
        </w:rPr>
        <w:t>Zamawiający zawiadomi Wykonawcę, którego oferta została wybrana, o planowanym terminie i miejscu podpisania umowy.</w:t>
      </w:r>
    </w:p>
    <w:p w:rsidR="00BE28DE" w:rsidRPr="00496492" w:rsidRDefault="00BE28DE" w:rsidP="00BB0294">
      <w:pPr>
        <w:numPr>
          <w:ilvl w:val="0"/>
          <w:numId w:val="32"/>
        </w:numPr>
        <w:tabs>
          <w:tab w:val="left" w:pos="286"/>
        </w:tabs>
        <w:spacing w:after="0" w:line="355" w:lineRule="auto"/>
        <w:ind w:left="278" w:right="20" w:hanging="278"/>
        <w:jc w:val="both"/>
        <w:rPr>
          <w:rFonts w:ascii="Times New Roman" w:hAnsi="Times New Roman" w:cs="Times New Roman"/>
          <w:b/>
          <w:bCs/>
          <w:sz w:val="24"/>
          <w:szCs w:val="24"/>
        </w:rPr>
      </w:pPr>
      <w:bookmarkStart w:id="7" w:name="page47"/>
      <w:bookmarkEnd w:id="7"/>
      <w:r>
        <w:rPr>
          <w:rFonts w:ascii="Times New Roman" w:hAnsi="Times New Roman" w:cs="Times New Roman"/>
          <w:sz w:val="24"/>
          <w:szCs w:val="24"/>
        </w:rPr>
        <w:t>Osoby reprezentujące Wykonawcę przy podpisywaniu umowy powinny posiadać ze sobą dokumenty potwierdzające ich umocowanie do podpisania umowy, o ile umocowanie to nie będzie wynikać z dokumentów rejestrowych załączonych do oferty.</w:t>
      </w:r>
    </w:p>
    <w:p w:rsidR="00BE28DE" w:rsidRPr="00496492" w:rsidRDefault="00BE28DE" w:rsidP="00BB0294">
      <w:pPr>
        <w:numPr>
          <w:ilvl w:val="0"/>
          <w:numId w:val="32"/>
        </w:numPr>
        <w:tabs>
          <w:tab w:val="left" w:pos="286"/>
        </w:tabs>
        <w:spacing w:after="0" w:line="355" w:lineRule="auto"/>
        <w:ind w:left="284" w:right="20" w:hanging="284"/>
        <w:jc w:val="both"/>
        <w:rPr>
          <w:rFonts w:ascii="Times New Roman" w:hAnsi="Times New Roman" w:cs="Times New Roman"/>
          <w:sz w:val="24"/>
          <w:szCs w:val="24"/>
        </w:rPr>
      </w:pPr>
      <w:r w:rsidRPr="00496492">
        <w:rPr>
          <w:rFonts w:ascii="Times New Roman" w:hAnsi="Times New Roman" w:cs="Times New Roman"/>
          <w:sz w:val="24"/>
          <w:szCs w:val="24"/>
        </w:rPr>
        <w:t xml:space="preserve">Przed zawarciem umowy Wykonawca dostarczy </w:t>
      </w:r>
      <w:r w:rsidR="00AD6DDA" w:rsidRPr="00496492">
        <w:rPr>
          <w:rFonts w:ascii="Times New Roman" w:hAnsi="Times New Roman" w:cs="Times New Roman"/>
          <w:sz w:val="24"/>
          <w:szCs w:val="24"/>
        </w:rPr>
        <w:t>polisę ubezpieczenia</w:t>
      </w:r>
      <w:r w:rsidR="00AD6DDA">
        <w:rPr>
          <w:rFonts w:ascii="Times New Roman" w:hAnsi="Times New Roman" w:cs="Times New Roman"/>
          <w:sz w:val="24"/>
          <w:szCs w:val="24"/>
        </w:rPr>
        <w:t xml:space="preserve">                                   od odpowiedzialności cywilnej w zakresie wykonywanej działalności dotyczącą wykonywania robót budowlany</w:t>
      </w:r>
      <w:r w:rsidR="001F3FCB">
        <w:rPr>
          <w:rFonts w:ascii="Times New Roman" w:hAnsi="Times New Roman" w:cs="Times New Roman"/>
          <w:sz w:val="24"/>
          <w:szCs w:val="24"/>
        </w:rPr>
        <w:t xml:space="preserve">ch na </w:t>
      </w:r>
      <w:r w:rsidR="001F3FCB" w:rsidRPr="00DE6BFD">
        <w:rPr>
          <w:rFonts w:ascii="Times New Roman" w:hAnsi="Times New Roman" w:cs="Times New Roman"/>
          <w:sz w:val="24"/>
          <w:szCs w:val="24"/>
        </w:rPr>
        <w:t>kwotę nie mniejszą niż 2 </w:t>
      </w:r>
      <w:r w:rsidR="005611D9" w:rsidRPr="00DE6BFD">
        <w:rPr>
          <w:rFonts w:ascii="Times New Roman" w:hAnsi="Times New Roman" w:cs="Times New Roman"/>
          <w:sz w:val="24"/>
          <w:szCs w:val="24"/>
        </w:rPr>
        <w:t>5</w:t>
      </w:r>
      <w:r w:rsidR="00AD6DDA" w:rsidRPr="00DE6BFD">
        <w:rPr>
          <w:rFonts w:ascii="Times New Roman" w:hAnsi="Times New Roman" w:cs="Times New Roman"/>
          <w:sz w:val="24"/>
          <w:szCs w:val="24"/>
        </w:rPr>
        <w:t>00 000,00 zł.</w:t>
      </w:r>
      <w:r w:rsidRPr="00496492">
        <w:rPr>
          <w:rFonts w:ascii="Times New Roman" w:hAnsi="Times New Roman" w:cs="Times New Roman"/>
          <w:sz w:val="24"/>
          <w:szCs w:val="24"/>
        </w:rPr>
        <w:t xml:space="preserve"> </w:t>
      </w:r>
    </w:p>
    <w:p w:rsidR="0041642A" w:rsidRDefault="0041642A" w:rsidP="00FA582D">
      <w:pPr>
        <w:tabs>
          <w:tab w:val="left" w:pos="286"/>
        </w:tabs>
        <w:spacing w:after="0" w:line="355" w:lineRule="auto"/>
        <w:ind w:right="20"/>
        <w:jc w:val="both"/>
        <w:rPr>
          <w:rFonts w:ascii="Times New Roman" w:hAnsi="Times New Roman" w:cs="Times New Roman"/>
          <w:b/>
          <w:bCs/>
          <w:sz w:val="24"/>
          <w:szCs w:val="24"/>
        </w:rPr>
      </w:pPr>
    </w:p>
    <w:p w:rsidR="00BE28DE" w:rsidRPr="00616DAF" w:rsidRDefault="00BE28DE"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w:t>
      </w:r>
    </w:p>
    <w:p w:rsidR="00BE28DE" w:rsidRDefault="00BE28DE"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ZABEZPIECZENIE NALEŻYTEGO WYKONANIA UMOWY</w:t>
      </w:r>
    </w:p>
    <w:p w:rsidR="00BE28DE" w:rsidRPr="000E01EB" w:rsidRDefault="00BE28DE" w:rsidP="00BB0294">
      <w:pPr>
        <w:numPr>
          <w:ilvl w:val="0"/>
          <w:numId w:val="33"/>
        </w:numPr>
        <w:tabs>
          <w:tab w:val="left" w:pos="0"/>
          <w:tab w:val="left" w:pos="426"/>
        </w:tabs>
        <w:spacing w:after="0" w:line="350" w:lineRule="auto"/>
        <w:ind w:right="20"/>
        <w:jc w:val="both"/>
        <w:rPr>
          <w:rFonts w:ascii="Times New Roman" w:hAnsi="Times New Roman" w:cs="Times New Roman"/>
          <w:b/>
          <w:bCs/>
          <w:sz w:val="24"/>
          <w:szCs w:val="24"/>
        </w:rPr>
      </w:pPr>
      <w:r>
        <w:rPr>
          <w:rFonts w:ascii="Times New Roman" w:hAnsi="Times New Roman" w:cs="Times New Roman"/>
          <w:sz w:val="24"/>
          <w:szCs w:val="24"/>
        </w:rPr>
        <w:t>Zamawiający żąda wniesienia zabezpieczenia należytego wykonania umowy (dalej „Zabezpieczenie”),</w:t>
      </w:r>
      <w:r>
        <w:rPr>
          <w:rFonts w:ascii="Times New Roman" w:hAnsi="Times New Roman" w:cs="Times New Roman"/>
          <w:b/>
          <w:bCs/>
          <w:sz w:val="24"/>
          <w:szCs w:val="24"/>
        </w:rPr>
        <w:t xml:space="preserve"> </w:t>
      </w:r>
      <w:r w:rsidRPr="000E01EB">
        <w:rPr>
          <w:rFonts w:ascii="Times New Roman" w:hAnsi="Times New Roman" w:cs="Times New Roman"/>
          <w:sz w:val="24"/>
          <w:szCs w:val="24"/>
        </w:rPr>
        <w:t>na pokrycie roszczeń z tytułu niewykonania lub nienależytego wykonania umowy.</w:t>
      </w:r>
    </w:p>
    <w:p w:rsidR="00BE28DE" w:rsidRDefault="00BE28DE" w:rsidP="000E01EB">
      <w:pPr>
        <w:spacing w:line="136" w:lineRule="exact"/>
        <w:rPr>
          <w:rFonts w:ascii="Times New Roman" w:hAnsi="Times New Roman" w:cs="Times New Roman"/>
          <w:b/>
          <w:bCs/>
          <w:sz w:val="24"/>
          <w:szCs w:val="24"/>
        </w:rPr>
      </w:pPr>
    </w:p>
    <w:p w:rsidR="00BE28DE" w:rsidRDefault="00BE28DE" w:rsidP="00BB0294">
      <w:pPr>
        <w:numPr>
          <w:ilvl w:val="0"/>
          <w:numId w:val="33"/>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Zabezpieczenie ustala się w wysokości 10 % ceny brutto podanej w ofercie.</w:t>
      </w:r>
    </w:p>
    <w:p w:rsidR="00BE28DE" w:rsidRDefault="00BE28DE" w:rsidP="000E01EB">
      <w:pPr>
        <w:spacing w:line="149" w:lineRule="exact"/>
        <w:rPr>
          <w:rFonts w:ascii="Times New Roman" w:hAnsi="Times New Roman" w:cs="Times New Roman"/>
          <w:b/>
          <w:bCs/>
          <w:sz w:val="24"/>
          <w:szCs w:val="24"/>
        </w:rPr>
      </w:pPr>
    </w:p>
    <w:p w:rsidR="00BE28DE" w:rsidRDefault="00BE28DE" w:rsidP="00BB0294">
      <w:pPr>
        <w:numPr>
          <w:ilvl w:val="0"/>
          <w:numId w:val="33"/>
        </w:numPr>
        <w:tabs>
          <w:tab w:val="left" w:pos="278"/>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Zabezpieczenie należytego wykonania umowy należy wnieść przed podpisaniem umowy.</w:t>
      </w:r>
    </w:p>
    <w:p w:rsidR="00BE28DE" w:rsidRDefault="00BE28DE" w:rsidP="000E01EB">
      <w:pPr>
        <w:spacing w:line="23" w:lineRule="exact"/>
        <w:rPr>
          <w:rFonts w:ascii="Times New Roman" w:hAnsi="Times New Roman" w:cs="Times New Roman"/>
          <w:b/>
          <w:bCs/>
          <w:sz w:val="24"/>
          <w:szCs w:val="24"/>
        </w:rPr>
      </w:pPr>
    </w:p>
    <w:p w:rsidR="00BE28DE" w:rsidRDefault="00BE28DE" w:rsidP="00BB0294">
      <w:pPr>
        <w:numPr>
          <w:ilvl w:val="0"/>
          <w:numId w:val="33"/>
        </w:numPr>
        <w:tabs>
          <w:tab w:val="left" w:pos="278"/>
        </w:tabs>
        <w:spacing w:after="0" w:line="350"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Zabezpieczenie może być wnoszone według wyboru Wykonawcy w jednej lub w kilku następujących formach:</w:t>
      </w:r>
    </w:p>
    <w:p w:rsidR="00BE28DE" w:rsidRDefault="00BE28DE" w:rsidP="000E01EB">
      <w:pPr>
        <w:spacing w:line="13" w:lineRule="exact"/>
        <w:rPr>
          <w:rFonts w:ascii="Times New Roman" w:hAnsi="Times New Roman" w:cs="Times New Roman"/>
          <w:b/>
          <w:bCs/>
          <w:sz w:val="24"/>
          <w:szCs w:val="24"/>
        </w:rPr>
      </w:pPr>
    </w:p>
    <w:p w:rsidR="00BE28DE" w:rsidRDefault="00BE28DE" w:rsidP="00BB0294">
      <w:pPr>
        <w:numPr>
          <w:ilvl w:val="1"/>
          <w:numId w:val="33"/>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pieniądzu,</w:t>
      </w:r>
    </w:p>
    <w:p w:rsidR="00BE28DE" w:rsidRDefault="00BE28DE" w:rsidP="000E01EB">
      <w:pPr>
        <w:spacing w:line="136" w:lineRule="exact"/>
        <w:rPr>
          <w:rFonts w:ascii="Times New Roman" w:hAnsi="Times New Roman" w:cs="Times New Roman"/>
          <w:sz w:val="24"/>
          <w:szCs w:val="24"/>
        </w:rPr>
      </w:pPr>
    </w:p>
    <w:p w:rsidR="00BE28DE" w:rsidRPr="000E01EB" w:rsidRDefault="00BE28DE" w:rsidP="00BB0294">
      <w:pPr>
        <w:numPr>
          <w:ilvl w:val="1"/>
          <w:numId w:val="33"/>
        </w:numPr>
        <w:tabs>
          <w:tab w:val="left" w:pos="758"/>
        </w:tabs>
        <w:spacing w:after="0" w:line="360" w:lineRule="auto"/>
        <w:ind w:left="698" w:hanging="414"/>
        <w:jc w:val="both"/>
        <w:rPr>
          <w:rFonts w:ascii="Times New Roman" w:hAnsi="Times New Roman" w:cs="Times New Roman"/>
          <w:sz w:val="24"/>
          <w:szCs w:val="24"/>
        </w:rPr>
      </w:pPr>
      <w:r>
        <w:rPr>
          <w:rFonts w:ascii="Times New Roman" w:hAnsi="Times New Roman" w:cs="Times New Roman"/>
          <w:sz w:val="24"/>
          <w:szCs w:val="24"/>
        </w:rPr>
        <w:t xml:space="preserve">poręczeniach bankowych lub poręczeniach spółdzielczej kasy oszczędnościowo- </w:t>
      </w:r>
      <w:r w:rsidRPr="000E01EB">
        <w:rPr>
          <w:rFonts w:ascii="Times New Roman" w:hAnsi="Times New Roman" w:cs="Times New Roman"/>
          <w:sz w:val="24"/>
          <w:szCs w:val="24"/>
        </w:rPr>
        <w:t>kredytowej, z tym, że zobowiązanie kasy jest zawsze zobowiązaniem pieniężnym -</w:t>
      </w:r>
      <w:r>
        <w:rPr>
          <w:rFonts w:ascii="Times New Roman" w:hAnsi="Times New Roman" w:cs="Times New Roman"/>
          <w:sz w:val="24"/>
          <w:szCs w:val="24"/>
        </w:rPr>
        <w:t xml:space="preserve"> </w:t>
      </w:r>
      <w:r w:rsidRPr="000E01EB">
        <w:rPr>
          <w:rFonts w:ascii="Times New Roman" w:hAnsi="Times New Roman" w:cs="Times New Roman"/>
          <w:sz w:val="24"/>
          <w:szCs w:val="24"/>
        </w:rPr>
        <w:t>termin ważności 30 dni</w:t>
      </w:r>
      <w:r>
        <w:rPr>
          <w:rFonts w:ascii="Times New Roman" w:hAnsi="Times New Roman" w:cs="Times New Roman"/>
          <w:sz w:val="24"/>
          <w:szCs w:val="24"/>
        </w:rPr>
        <w:t xml:space="preserve"> </w:t>
      </w:r>
      <w:r w:rsidRPr="000E01EB">
        <w:rPr>
          <w:rFonts w:ascii="Times New Roman" w:hAnsi="Times New Roman" w:cs="Times New Roman"/>
          <w:sz w:val="23"/>
          <w:szCs w:val="23"/>
        </w:rPr>
        <w:t>od wykonania zobowiązania,</w:t>
      </w:r>
    </w:p>
    <w:p w:rsidR="00BE28DE" w:rsidRDefault="00BE28DE" w:rsidP="000E01EB">
      <w:pPr>
        <w:spacing w:line="139" w:lineRule="exact"/>
        <w:rPr>
          <w:rFonts w:ascii="Times New Roman" w:hAnsi="Times New Roman" w:cs="Times New Roman"/>
        </w:rPr>
      </w:pPr>
    </w:p>
    <w:p w:rsidR="00BE28DE" w:rsidRDefault="00BE28DE" w:rsidP="00BB0294">
      <w:pPr>
        <w:numPr>
          <w:ilvl w:val="1"/>
          <w:numId w:val="34"/>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gwarancjach bankowych - termin ważności 30 dni od wykonania zobowiązania,</w:t>
      </w:r>
    </w:p>
    <w:p w:rsidR="00BE28DE" w:rsidRDefault="00BE28DE" w:rsidP="000E01EB">
      <w:pPr>
        <w:spacing w:line="146" w:lineRule="exact"/>
        <w:rPr>
          <w:rFonts w:ascii="Times New Roman" w:hAnsi="Times New Roman" w:cs="Times New Roman"/>
          <w:sz w:val="24"/>
          <w:szCs w:val="24"/>
        </w:rPr>
      </w:pPr>
    </w:p>
    <w:p w:rsidR="00BE28DE" w:rsidRDefault="00BE28DE" w:rsidP="00BB0294">
      <w:pPr>
        <w:numPr>
          <w:ilvl w:val="1"/>
          <w:numId w:val="34"/>
        </w:numPr>
        <w:tabs>
          <w:tab w:val="left" w:pos="811"/>
        </w:tabs>
        <w:spacing w:after="0" w:line="352" w:lineRule="auto"/>
        <w:ind w:left="698" w:right="20" w:hanging="415"/>
        <w:jc w:val="both"/>
        <w:rPr>
          <w:rFonts w:ascii="Times New Roman" w:hAnsi="Times New Roman" w:cs="Times New Roman"/>
          <w:sz w:val="24"/>
          <w:szCs w:val="24"/>
        </w:rPr>
      </w:pPr>
      <w:r>
        <w:rPr>
          <w:rFonts w:ascii="Times New Roman" w:hAnsi="Times New Roman" w:cs="Times New Roman"/>
          <w:sz w:val="24"/>
          <w:szCs w:val="24"/>
        </w:rPr>
        <w:t>gwarancjach ubezpieczeniowych - termin ważności 30 dni od wykonania zobowiązania,</w:t>
      </w:r>
    </w:p>
    <w:p w:rsidR="00BE28DE" w:rsidRDefault="00BE28DE" w:rsidP="000E01EB">
      <w:pPr>
        <w:spacing w:line="18" w:lineRule="exact"/>
        <w:rPr>
          <w:rFonts w:ascii="Times New Roman" w:hAnsi="Times New Roman" w:cs="Times New Roman"/>
          <w:sz w:val="24"/>
          <w:szCs w:val="24"/>
        </w:rPr>
      </w:pPr>
    </w:p>
    <w:p w:rsidR="00BE28DE" w:rsidRDefault="00BE28DE" w:rsidP="00BB0294">
      <w:pPr>
        <w:numPr>
          <w:ilvl w:val="1"/>
          <w:numId w:val="34"/>
        </w:numPr>
        <w:tabs>
          <w:tab w:val="left" w:pos="718"/>
        </w:tabs>
        <w:spacing w:after="0" w:line="355" w:lineRule="auto"/>
        <w:ind w:left="698" w:hanging="415"/>
        <w:jc w:val="both"/>
        <w:rPr>
          <w:rFonts w:ascii="Times New Roman" w:hAnsi="Times New Roman" w:cs="Times New Roman"/>
          <w:sz w:val="24"/>
          <w:szCs w:val="24"/>
        </w:rPr>
      </w:pPr>
      <w:r>
        <w:rPr>
          <w:rFonts w:ascii="Times New Roman" w:hAnsi="Times New Roman" w:cs="Times New Roman"/>
          <w:sz w:val="24"/>
          <w:szCs w:val="24"/>
        </w:rPr>
        <w:lastRenderedPageBreak/>
        <w:t>poręczeniach udzielanych przez podmioty, o których mowa w art. 6b ust. 5 pkt 2 ustawy z dnia 9 listopada 2000 r. o utworzeniu Polskiej Agencji Rozwoju Przedsiębiorczości.</w:t>
      </w:r>
    </w:p>
    <w:p w:rsidR="00BE28DE" w:rsidRDefault="00BE28DE" w:rsidP="000E01EB">
      <w:pPr>
        <w:spacing w:line="8" w:lineRule="exact"/>
        <w:rPr>
          <w:rFonts w:ascii="Times New Roman" w:hAnsi="Times New Roman" w:cs="Times New Roman"/>
          <w:sz w:val="24"/>
          <w:szCs w:val="24"/>
        </w:rPr>
      </w:pPr>
    </w:p>
    <w:p w:rsidR="00BE28DE" w:rsidRDefault="00BE28DE" w:rsidP="00BB0294">
      <w:pPr>
        <w:numPr>
          <w:ilvl w:val="0"/>
          <w:numId w:val="35"/>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Zasady jego wniesienia oraz zwrotu określają przepisy Ustawy;</w:t>
      </w:r>
    </w:p>
    <w:p w:rsidR="00BE28DE" w:rsidRDefault="00BE28DE" w:rsidP="000E01EB">
      <w:pPr>
        <w:spacing w:line="146" w:lineRule="exact"/>
        <w:rPr>
          <w:rFonts w:ascii="Times New Roman" w:hAnsi="Times New Roman" w:cs="Times New Roman"/>
          <w:b/>
          <w:bCs/>
          <w:sz w:val="24"/>
          <w:szCs w:val="24"/>
        </w:rPr>
      </w:pPr>
    </w:p>
    <w:p w:rsidR="00BE28DE" w:rsidRDefault="00BE28DE" w:rsidP="00BB0294">
      <w:pPr>
        <w:numPr>
          <w:ilvl w:val="0"/>
          <w:numId w:val="35"/>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Gwarancje muszą być złożone w formie oryginału i powinny zawierać następujące elementy:</w:t>
      </w:r>
    </w:p>
    <w:p w:rsidR="00BE28DE" w:rsidRDefault="00BE28DE" w:rsidP="000E01EB">
      <w:pPr>
        <w:spacing w:line="8" w:lineRule="exact"/>
        <w:rPr>
          <w:rFonts w:ascii="Times New Roman" w:hAnsi="Times New Roman" w:cs="Times New Roman"/>
          <w:b/>
          <w:bCs/>
          <w:sz w:val="24"/>
          <w:szCs w:val="24"/>
        </w:rPr>
      </w:pPr>
    </w:p>
    <w:p w:rsidR="00BE28DE" w:rsidRDefault="00BE28DE" w:rsidP="00BB0294">
      <w:pPr>
        <w:numPr>
          <w:ilvl w:val="1"/>
          <w:numId w:val="35"/>
        </w:numPr>
        <w:tabs>
          <w:tab w:val="left" w:pos="708"/>
        </w:tabs>
        <w:spacing w:after="0" w:line="358" w:lineRule="auto"/>
        <w:ind w:left="698" w:right="20" w:hanging="415"/>
        <w:jc w:val="both"/>
        <w:rPr>
          <w:rFonts w:ascii="Times New Roman" w:hAnsi="Times New Roman" w:cs="Times New Roman"/>
          <w:sz w:val="24"/>
          <w:szCs w:val="24"/>
        </w:rPr>
      </w:pPr>
      <w:r>
        <w:rPr>
          <w:rFonts w:ascii="Times New Roman" w:hAnsi="Times New Roman" w:cs="Times New Roman"/>
          <w:b/>
          <w:bCs/>
          <w:sz w:val="24"/>
          <w:szCs w:val="24"/>
        </w:rPr>
        <w:t xml:space="preserve">bezwarunkowe </w:t>
      </w:r>
      <w:r>
        <w:rPr>
          <w:rFonts w:ascii="Times New Roman" w:hAnsi="Times New Roman" w:cs="Times New Roman"/>
          <w:sz w:val="24"/>
          <w:szCs w:val="24"/>
        </w:rPr>
        <w:t>zobowiązanie banku lub firmy ubezpieczającej do zapłaty ZNWU</w:t>
      </w:r>
      <w:r>
        <w:rPr>
          <w:rFonts w:ascii="Times New Roman" w:hAnsi="Times New Roman" w:cs="Times New Roman"/>
          <w:b/>
          <w:bCs/>
          <w:sz w:val="24"/>
          <w:szCs w:val="24"/>
        </w:rPr>
        <w:t xml:space="preserve"> </w:t>
      </w:r>
      <w:r>
        <w:rPr>
          <w:rFonts w:ascii="Times New Roman" w:hAnsi="Times New Roman" w:cs="Times New Roman"/>
          <w:sz w:val="24"/>
          <w:szCs w:val="24"/>
        </w:rPr>
        <w:t>na wezwanie Zamawiającego,</w:t>
      </w:r>
    </w:p>
    <w:p w:rsidR="00BE28DE" w:rsidRDefault="00BE28DE" w:rsidP="000E01EB">
      <w:pPr>
        <w:spacing w:line="14" w:lineRule="exact"/>
        <w:rPr>
          <w:rFonts w:ascii="Times New Roman" w:hAnsi="Times New Roman" w:cs="Times New Roman"/>
          <w:sz w:val="24"/>
          <w:szCs w:val="24"/>
        </w:rPr>
      </w:pPr>
    </w:p>
    <w:p w:rsidR="00BE28DE" w:rsidRDefault="00BE28DE" w:rsidP="00BB0294">
      <w:pPr>
        <w:numPr>
          <w:ilvl w:val="1"/>
          <w:numId w:val="35"/>
        </w:numPr>
        <w:tabs>
          <w:tab w:val="left" w:pos="857"/>
        </w:tabs>
        <w:spacing w:after="0" w:line="350" w:lineRule="auto"/>
        <w:ind w:left="698" w:right="20" w:hanging="415"/>
        <w:jc w:val="both"/>
        <w:rPr>
          <w:rFonts w:ascii="Times New Roman" w:hAnsi="Times New Roman" w:cs="Times New Roman"/>
          <w:sz w:val="24"/>
          <w:szCs w:val="24"/>
        </w:rPr>
      </w:pPr>
      <w:r>
        <w:rPr>
          <w:rFonts w:ascii="Times New Roman" w:hAnsi="Times New Roman" w:cs="Times New Roman"/>
          <w:sz w:val="24"/>
          <w:szCs w:val="24"/>
        </w:rPr>
        <w:t>informację dotyczącą postępowania stanowiącego przyczynę wystawienia gwarancji (określenie przedmiotu przetargu),</w:t>
      </w:r>
    </w:p>
    <w:p w:rsidR="00BE28DE" w:rsidRDefault="00BE28DE" w:rsidP="000E01EB">
      <w:pPr>
        <w:spacing w:line="13" w:lineRule="exact"/>
        <w:rPr>
          <w:rFonts w:ascii="Times New Roman" w:hAnsi="Times New Roman" w:cs="Times New Roman"/>
          <w:sz w:val="24"/>
          <w:szCs w:val="24"/>
        </w:rPr>
      </w:pPr>
    </w:p>
    <w:p w:rsidR="00BE28DE" w:rsidRDefault="00BE28DE" w:rsidP="00BB0294">
      <w:pPr>
        <w:numPr>
          <w:ilvl w:val="1"/>
          <w:numId w:val="35"/>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wskazanie sumy gwarancyjnej,</w:t>
      </w:r>
    </w:p>
    <w:p w:rsidR="00BE28DE" w:rsidRDefault="00BE28DE" w:rsidP="000E01EB">
      <w:pPr>
        <w:spacing w:line="136" w:lineRule="exact"/>
        <w:rPr>
          <w:rFonts w:ascii="Times New Roman" w:hAnsi="Times New Roman" w:cs="Times New Roman"/>
          <w:sz w:val="24"/>
          <w:szCs w:val="24"/>
        </w:rPr>
      </w:pPr>
    </w:p>
    <w:p w:rsidR="00BE28DE" w:rsidRDefault="00BE28DE" w:rsidP="00BB0294">
      <w:pPr>
        <w:numPr>
          <w:ilvl w:val="1"/>
          <w:numId w:val="35"/>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wskazanie Zamawiającego, czyli beneficjenta gwarancji,</w:t>
      </w:r>
    </w:p>
    <w:p w:rsidR="00BE28DE" w:rsidRDefault="00BE28DE" w:rsidP="000E01EB">
      <w:pPr>
        <w:spacing w:line="306" w:lineRule="exact"/>
        <w:rPr>
          <w:rFonts w:ascii="Times New Roman" w:hAnsi="Times New Roman" w:cs="Times New Roman"/>
        </w:rPr>
      </w:pPr>
    </w:p>
    <w:p w:rsidR="00BE28DE" w:rsidRDefault="00BE28DE" w:rsidP="00BB0294">
      <w:pPr>
        <w:numPr>
          <w:ilvl w:val="1"/>
          <w:numId w:val="36"/>
        </w:numPr>
        <w:tabs>
          <w:tab w:val="left" w:pos="700"/>
        </w:tabs>
        <w:spacing w:after="0" w:line="240" w:lineRule="atLeast"/>
        <w:ind w:left="700" w:hanging="415"/>
        <w:jc w:val="both"/>
        <w:rPr>
          <w:rFonts w:ascii="Times New Roman" w:hAnsi="Times New Roman" w:cs="Times New Roman"/>
          <w:sz w:val="24"/>
          <w:szCs w:val="24"/>
        </w:rPr>
      </w:pPr>
      <w:bookmarkStart w:id="8" w:name="page48"/>
      <w:bookmarkEnd w:id="8"/>
      <w:r>
        <w:rPr>
          <w:rFonts w:ascii="Times New Roman" w:hAnsi="Times New Roman" w:cs="Times New Roman"/>
          <w:sz w:val="24"/>
          <w:szCs w:val="24"/>
        </w:rPr>
        <w:t>wskazanie Wykonawcy, czyli zleceniodawcy gwarancji,</w:t>
      </w:r>
    </w:p>
    <w:p w:rsidR="00BE28DE" w:rsidRDefault="00BE28DE" w:rsidP="000E01EB">
      <w:pPr>
        <w:spacing w:line="139" w:lineRule="exact"/>
        <w:rPr>
          <w:rFonts w:ascii="Times New Roman" w:hAnsi="Times New Roman" w:cs="Times New Roman"/>
          <w:sz w:val="24"/>
          <w:szCs w:val="24"/>
        </w:rPr>
      </w:pPr>
    </w:p>
    <w:p w:rsidR="00BE28DE" w:rsidRDefault="00BE28DE" w:rsidP="00BB0294">
      <w:pPr>
        <w:numPr>
          <w:ilvl w:val="1"/>
          <w:numId w:val="36"/>
        </w:numPr>
        <w:tabs>
          <w:tab w:val="left" w:pos="700"/>
        </w:tabs>
        <w:spacing w:after="0" w:line="240" w:lineRule="atLeast"/>
        <w:ind w:left="700" w:hanging="415"/>
        <w:jc w:val="both"/>
        <w:rPr>
          <w:rFonts w:ascii="Times New Roman" w:hAnsi="Times New Roman" w:cs="Times New Roman"/>
          <w:sz w:val="24"/>
          <w:szCs w:val="24"/>
        </w:rPr>
      </w:pPr>
      <w:r>
        <w:rPr>
          <w:rFonts w:ascii="Times New Roman" w:hAnsi="Times New Roman" w:cs="Times New Roman"/>
          <w:sz w:val="24"/>
          <w:szCs w:val="24"/>
        </w:rPr>
        <w:t>określenie terminu ważności gwarancji.</w:t>
      </w:r>
    </w:p>
    <w:p w:rsidR="00BE28DE" w:rsidRDefault="00BE28DE" w:rsidP="000E01EB">
      <w:pPr>
        <w:spacing w:line="146" w:lineRule="exact"/>
        <w:rPr>
          <w:rFonts w:ascii="Times New Roman" w:hAnsi="Times New Roman" w:cs="Times New Roman"/>
          <w:sz w:val="24"/>
          <w:szCs w:val="24"/>
        </w:rPr>
      </w:pPr>
    </w:p>
    <w:p w:rsidR="00BE28DE" w:rsidRDefault="00BE28DE" w:rsidP="00BB0294">
      <w:pPr>
        <w:numPr>
          <w:ilvl w:val="0"/>
          <w:numId w:val="37"/>
        </w:numPr>
        <w:tabs>
          <w:tab w:val="left" w:pos="280"/>
        </w:tabs>
        <w:spacing w:after="0" w:line="352"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Poręczenia muszą być złożone w formie oryginału i powinny zawierać następujące elementy:</w:t>
      </w:r>
    </w:p>
    <w:p w:rsidR="00BE28DE" w:rsidRDefault="00BE28DE" w:rsidP="000E01EB">
      <w:pPr>
        <w:spacing w:line="18" w:lineRule="exact"/>
        <w:rPr>
          <w:rFonts w:ascii="Times New Roman" w:hAnsi="Times New Roman" w:cs="Times New Roman"/>
          <w:b/>
          <w:bCs/>
          <w:sz w:val="24"/>
          <w:szCs w:val="24"/>
        </w:rPr>
      </w:pPr>
    </w:p>
    <w:p w:rsidR="00BE28DE" w:rsidRDefault="00BE28DE" w:rsidP="00BB0294">
      <w:pPr>
        <w:numPr>
          <w:ilvl w:val="1"/>
          <w:numId w:val="37"/>
        </w:numPr>
        <w:tabs>
          <w:tab w:val="left" w:pos="698"/>
        </w:tabs>
        <w:spacing w:after="0" w:line="357"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wskazanie podmiotu, za który bank lub podmioty , o których mowa w art. 6b, ust. 5, pkt. 2 ustawy z dnia 9 listopada 2000r. o utworzeniu Polskiej Agencji Rozwoju Przedsiębiorczości (Dz. U. z 2007 r. Nr 42, poz. 275,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dokonuje poręczenia,</w:t>
      </w:r>
    </w:p>
    <w:p w:rsidR="00BE28DE" w:rsidRDefault="00BE28DE" w:rsidP="000E01EB">
      <w:pPr>
        <w:spacing w:line="3" w:lineRule="exact"/>
        <w:rPr>
          <w:rFonts w:ascii="Times New Roman" w:hAnsi="Times New Roman" w:cs="Times New Roman"/>
          <w:sz w:val="24"/>
          <w:szCs w:val="24"/>
        </w:rPr>
      </w:pPr>
    </w:p>
    <w:p w:rsidR="00BE28DE" w:rsidRDefault="00BE28DE" w:rsidP="00BB0294">
      <w:pPr>
        <w:numPr>
          <w:ilvl w:val="1"/>
          <w:numId w:val="37"/>
        </w:numPr>
        <w:tabs>
          <w:tab w:val="left" w:pos="700"/>
        </w:tabs>
        <w:spacing w:after="0" w:line="240" w:lineRule="atLeast"/>
        <w:ind w:left="700" w:hanging="415"/>
        <w:jc w:val="both"/>
        <w:rPr>
          <w:rFonts w:ascii="Times New Roman" w:hAnsi="Times New Roman" w:cs="Times New Roman"/>
          <w:sz w:val="24"/>
          <w:szCs w:val="24"/>
        </w:rPr>
      </w:pPr>
      <w:r>
        <w:rPr>
          <w:rFonts w:ascii="Times New Roman" w:hAnsi="Times New Roman" w:cs="Times New Roman"/>
          <w:sz w:val="24"/>
          <w:szCs w:val="24"/>
        </w:rPr>
        <w:t>precyzyjne wskazanie zobowiązania będącego przedmiotem poręczenia,</w:t>
      </w:r>
    </w:p>
    <w:p w:rsidR="00BE28DE" w:rsidRDefault="00BE28DE" w:rsidP="000E01EB">
      <w:pPr>
        <w:spacing w:line="149" w:lineRule="exact"/>
        <w:rPr>
          <w:rFonts w:ascii="Times New Roman" w:hAnsi="Times New Roman" w:cs="Times New Roman"/>
          <w:sz w:val="24"/>
          <w:szCs w:val="24"/>
        </w:rPr>
      </w:pPr>
    </w:p>
    <w:p w:rsidR="00BE28DE" w:rsidRDefault="00BE28DE" w:rsidP="00BB0294">
      <w:pPr>
        <w:numPr>
          <w:ilvl w:val="1"/>
          <w:numId w:val="37"/>
        </w:numPr>
        <w:tabs>
          <w:tab w:val="left" w:pos="734"/>
        </w:tabs>
        <w:spacing w:after="0" w:line="356"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kwoty, do wysokości, której bank – poręczyciel lub podmioty, o których mowa w art. 6b, ust. 5, pkt. 2 ustawy z dnia 9 listopada 2000r. o utworzeniu Polskiej Agencji Rozwoju Przedsiębiorczości (Dz. U. z 2007 r. Nr 42, poz. 275,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będą zobowiązane,</w:t>
      </w:r>
    </w:p>
    <w:p w:rsidR="00BE28DE" w:rsidRDefault="00BE28DE" w:rsidP="000E01EB">
      <w:pPr>
        <w:spacing w:line="18" w:lineRule="exact"/>
        <w:rPr>
          <w:rFonts w:ascii="Times New Roman" w:hAnsi="Times New Roman" w:cs="Times New Roman"/>
          <w:sz w:val="24"/>
          <w:szCs w:val="24"/>
        </w:rPr>
      </w:pPr>
    </w:p>
    <w:p w:rsidR="00BE28DE" w:rsidRDefault="00BE28DE" w:rsidP="00BB0294">
      <w:pPr>
        <w:numPr>
          <w:ilvl w:val="1"/>
          <w:numId w:val="37"/>
        </w:numPr>
        <w:tabs>
          <w:tab w:val="left" w:pos="808"/>
        </w:tabs>
        <w:spacing w:after="0" w:line="350" w:lineRule="auto"/>
        <w:ind w:left="700" w:right="20" w:hanging="415"/>
        <w:jc w:val="both"/>
        <w:rPr>
          <w:rFonts w:ascii="Times New Roman" w:hAnsi="Times New Roman" w:cs="Times New Roman"/>
          <w:sz w:val="24"/>
          <w:szCs w:val="24"/>
        </w:rPr>
      </w:pPr>
      <w:r>
        <w:rPr>
          <w:rFonts w:ascii="Times New Roman" w:hAnsi="Times New Roman" w:cs="Times New Roman"/>
          <w:sz w:val="24"/>
          <w:szCs w:val="24"/>
        </w:rPr>
        <w:t xml:space="preserve">wskazanie terminu, z którego upływem wygasa zobowiązanie, przy czym poręczenie </w:t>
      </w:r>
      <w:r>
        <w:rPr>
          <w:rFonts w:ascii="Times New Roman" w:hAnsi="Times New Roman" w:cs="Times New Roman"/>
          <w:sz w:val="24"/>
          <w:szCs w:val="24"/>
        </w:rPr>
        <w:br/>
        <w:t>o charakterze terminowym nie może zostać odwołane.</w:t>
      </w:r>
    </w:p>
    <w:p w:rsidR="00BE28DE" w:rsidRDefault="00BE28DE" w:rsidP="000E01EB">
      <w:pPr>
        <w:pStyle w:val="Akapitzlist"/>
        <w:rPr>
          <w:rFonts w:ascii="Times New Roman" w:hAnsi="Times New Roman" w:cs="Times New Roman"/>
          <w:sz w:val="24"/>
          <w:szCs w:val="24"/>
        </w:rPr>
      </w:pPr>
    </w:p>
    <w:p w:rsidR="00BE28DE" w:rsidRPr="0041642A" w:rsidRDefault="00BE28DE" w:rsidP="00BB0294">
      <w:pPr>
        <w:pStyle w:val="Akapitzlist"/>
        <w:numPr>
          <w:ilvl w:val="0"/>
          <w:numId w:val="37"/>
        </w:numPr>
        <w:tabs>
          <w:tab w:val="left" w:pos="284"/>
        </w:tabs>
        <w:spacing w:after="0" w:line="350" w:lineRule="auto"/>
        <w:ind w:left="284" w:right="20" w:hanging="284"/>
        <w:jc w:val="both"/>
        <w:rPr>
          <w:rFonts w:ascii="Times New Roman" w:hAnsi="Times New Roman" w:cs="Times New Roman"/>
          <w:sz w:val="24"/>
          <w:szCs w:val="24"/>
        </w:rPr>
      </w:pPr>
      <w:r w:rsidRPr="000E01EB">
        <w:rPr>
          <w:rFonts w:ascii="Times New Roman" w:hAnsi="Times New Roman" w:cs="Times New Roman"/>
          <w:color w:val="000000"/>
          <w:sz w:val="24"/>
          <w:szCs w:val="24"/>
        </w:rPr>
        <w:t xml:space="preserve">Zabezpieczenie wnoszone w pieniądzu, wykonawca wpłaca przelewem na rachunek bankowy Zamawiającego wskazany w Rozdziale I SIWZ </w:t>
      </w:r>
      <w:r w:rsidRPr="000E01EB">
        <w:rPr>
          <w:rFonts w:ascii="Times New Roman" w:hAnsi="Times New Roman" w:cs="Times New Roman"/>
          <w:sz w:val="24"/>
          <w:szCs w:val="24"/>
        </w:rPr>
        <w:t xml:space="preserve">z dopiskiem </w:t>
      </w:r>
      <w:r w:rsidRPr="000E01EB">
        <w:rPr>
          <w:rFonts w:ascii="Times New Roman" w:hAnsi="Times New Roman" w:cs="Times New Roman"/>
          <w:b/>
          <w:bCs/>
          <w:sz w:val="24"/>
          <w:szCs w:val="24"/>
        </w:rPr>
        <w:t xml:space="preserve">„ZABEZPIECZENIE NALEŻYTEGO WYKONANIA UMOWY – znak sprawy </w:t>
      </w:r>
      <w:r w:rsidR="003661AB">
        <w:rPr>
          <w:rFonts w:ascii="Times New Roman" w:hAnsi="Times New Roman" w:cs="Times New Roman"/>
          <w:b/>
          <w:bCs/>
          <w:sz w:val="24"/>
          <w:szCs w:val="24"/>
        </w:rPr>
        <w:t>22</w:t>
      </w:r>
      <w:r w:rsidR="008303C6" w:rsidRPr="0041642A">
        <w:rPr>
          <w:rFonts w:ascii="Times New Roman" w:hAnsi="Times New Roman" w:cs="Times New Roman"/>
          <w:b/>
          <w:bCs/>
          <w:sz w:val="24"/>
          <w:szCs w:val="24"/>
        </w:rPr>
        <w:t>/LOG/201</w:t>
      </w:r>
      <w:r w:rsidR="000B78F6">
        <w:rPr>
          <w:rFonts w:ascii="Times New Roman" w:hAnsi="Times New Roman" w:cs="Times New Roman"/>
          <w:b/>
          <w:bCs/>
          <w:sz w:val="24"/>
          <w:szCs w:val="24"/>
        </w:rPr>
        <w:t>9</w:t>
      </w:r>
      <w:r w:rsidRPr="0041642A">
        <w:rPr>
          <w:rFonts w:ascii="Times New Roman" w:hAnsi="Times New Roman" w:cs="Times New Roman"/>
          <w:b/>
          <w:bCs/>
          <w:sz w:val="24"/>
          <w:szCs w:val="24"/>
        </w:rPr>
        <w:t>”</w:t>
      </w:r>
      <w:r w:rsidRPr="0041642A">
        <w:rPr>
          <w:rFonts w:ascii="Times New Roman" w:hAnsi="Times New Roman" w:cs="Times New Roman"/>
          <w:sz w:val="24"/>
          <w:szCs w:val="24"/>
        </w:rPr>
        <w:t>.</w:t>
      </w:r>
    </w:p>
    <w:p w:rsidR="00BE28DE" w:rsidRPr="00C15B0E" w:rsidRDefault="00BE28DE" w:rsidP="00BB0294">
      <w:pPr>
        <w:pStyle w:val="Akapitzlist"/>
        <w:numPr>
          <w:ilvl w:val="0"/>
          <w:numId w:val="37"/>
        </w:numPr>
        <w:tabs>
          <w:tab w:val="left" w:pos="284"/>
        </w:tabs>
        <w:spacing w:after="0" w:line="350" w:lineRule="auto"/>
        <w:ind w:left="284" w:right="20" w:hanging="284"/>
        <w:jc w:val="both"/>
        <w:rPr>
          <w:rFonts w:ascii="Times New Roman" w:hAnsi="Times New Roman" w:cs="Times New Roman"/>
          <w:sz w:val="24"/>
          <w:szCs w:val="24"/>
        </w:rPr>
      </w:pPr>
      <w:r w:rsidRPr="00C15B0E">
        <w:rPr>
          <w:rFonts w:ascii="Times New Roman" w:hAnsi="Times New Roman" w:cs="Times New Roman"/>
          <w:sz w:val="24"/>
          <w:szCs w:val="24"/>
        </w:rPr>
        <w:t>Zabezpieczenie należytego wykonania umowy podlega zwrotowi na rzecz Wykonawcy:</w:t>
      </w:r>
    </w:p>
    <w:p w:rsidR="00BE28DE" w:rsidRPr="00C15B0E" w:rsidRDefault="00BE28DE" w:rsidP="00BB0294">
      <w:pPr>
        <w:pStyle w:val="WW-Domylnie"/>
        <w:numPr>
          <w:ilvl w:val="0"/>
          <w:numId w:val="44"/>
        </w:numPr>
        <w:tabs>
          <w:tab w:val="clear" w:pos="0"/>
          <w:tab w:val="num" w:pos="567"/>
        </w:tabs>
        <w:spacing w:line="360" w:lineRule="auto"/>
        <w:ind w:left="567"/>
        <w:jc w:val="both"/>
        <w:rPr>
          <w:rFonts w:ascii="Times New Roman" w:hAnsi="Times New Roman" w:cs="Times New Roman"/>
        </w:rPr>
      </w:pPr>
      <w:r w:rsidRPr="00C15B0E">
        <w:rPr>
          <w:rFonts w:ascii="Times New Roman" w:hAnsi="Times New Roman" w:cs="Times New Roman"/>
        </w:rPr>
        <w:t xml:space="preserve"> 70% - w ciągu 30 dni od dnia przekazania przez wykonawcę robót i przyjęcia ich przez zamawiającego, jako należycie wykonanych,</w:t>
      </w:r>
    </w:p>
    <w:p w:rsidR="00BE28DE" w:rsidRPr="00C15B0E" w:rsidRDefault="00BE28DE" w:rsidP="00BB0294">
      <w:pPr>
        <w:pStyle w:val="WW-Domylnie"/>
        <w:numPr>
          <w:ilvl w:val="0"/>
          <w:numId w:val="44"/>
        </w:numPr>
        <w:tabs>
          <w:tab w:val="clear" w:pos="0"/>
          <w:tab w:val="num" w:pos="567"/>
        </w:tabs>
        <w:spacing w:line="360" w:lineRule="auto"/>
        <w:ind w:firstLine="1"/>
        <w:jc w:val="both"/>
        <w:rPr>
          <w:rFonts w:ascii="Times New Roman" w:hAnsi="Times New Roman" w:cs="Times New Roman"/>
        </w:rPr>
      </w:pPr>
      <w:r w:rsidRPr="00C15B0E">
        <w:rPr>
          <w:rFonts w:ascii="Times New Roman" w:hAnsi="Times New Roman" w:cs="Times New Roman"/>
        </w:rPr>
        <w:t xml:space="preserve"> pozostałą część nie później niż w 15 dniu po upływie okresu rękojmi. </w:t>
      </w:r>
    </w:p>
    <w:p w:rsidR="0041642A" w:rsidRDefault="00BE28DE" w:rsidP="0041461F">
      <w:pPr>
        <w:tabs>
          <w:tab w:val="left" w:pos="284"/>
        </w:tabs>
        <w:spacing w:after="0" w:line="350" w:lineRule="auto"/>
        <w:ind w:right="20"/>
        <w:jc w:val="both"/>
        <w:rPr>
          <w:rFonts w:ascii="Times New Roman" w:hAnsi="Times New Roman" w:cs="Times New Roman"/>
          <w:sz w:val="24"/>
          <w:szCs w:val="24"/>
        </w:rPr>
      </w:pPr>
      <w:r w:rsidRPr="00701EA2">
        <w:rPr>
          <w:rFonts w:ascii="Times New Roman" w:hAnsi="Times New Roman" w:cs="Times New Roman"/>
          <w:color w:val="0070C0"/>
          <w:sz w:val="24"/>
          <w:szCs w:val="24"/>
        </w:rPr>
        <w:t xml:space="preserve">          </w:t>
      </w:r>
    </w:p>
    <w:p w:rsidR="00BE28DE" w:rsidRPr="00616DAF"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XVII</w:t>
      </w:r>
    </w:p>
    <w:p w:rsidR="00BE28DE"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WZÓR UMOWY</w:t>
      </w:r>
    </w:p>
    <w:p w:rsidR="00BE28DE" w:rsidRPr="00AF2129" w:rsidRDefault="00BE28DE" w:rsidP="00BB0294">
      <w:pPr>
        <w:numPr>
          <w:ilvl w:val="0"/>
          <w:numId w:val="38"/>
        </w:numPr>
        <w:tabs>
          <w:tab w:val="left" w:pos="420"/>
        </w:tabs>
        <w:spacing w:after="0" w:line="357" w:lineRule="auto"/>
        <w:ind w:left="426" w:hanging="426"/>
        <w:jc w:val="both"/>
        <w:rPr>
          <w:rFonts w:ascii="Times New Roman" w:hAnsi="Times New Roman" w:cs="Times New Roman"/>
          <w:b/>
          <w:bCs/>
          <w:sz w:val="24"/>
          <w:szCs w:val="24"/>
        </w:rPr>
      </w:pPr>
      <w:r>
        <w:rPr>
          <w:rFonts w:ascii="Times New Roman" w:hAnsi="Times New Roman" w:cs="Times New Roman"/>
          <w:sz w:val="24"/>
          <w:szCs w:val="24"/>
        </w:rPr>
        <w:t>Z Wykonawcą, którego oferta zostanie uznana przez zamawiającego za ofertę najkorzystniejszą, zostanie podpisana umowa w terminie i miejscu wskazanym przez Zamawiającego. Umowa zostanie zawarta w formie pisemnej, a jej zakres będzie tożsamy z zobowiązaniem Wykonawcy złożonym w ofercie.</w:t>
      </w:r>
    </w:p>
    <w:p w:rsidR="00BE28DE" w:rsidRPr="00AF2129" w:rsidRDefault="00BE28DE" w:rsidP="00BB0294">
      <w:pPr>
        <w:numPr>
          <w:ilvl w:val="0"/>
          <w:numId w:val="38"/>
        </w:numPr>
        <w:tabs>
          <w:tab w:val="left" w:pos="420"/>
        </w:tabs>
        <w:spacing w:after="0" w:line="357" w:lineRule="auto"/>
        <w:ind w:left="426" w:hanging="426"/>
        <w:jc w:val="both"/>
        <w:rPr>
          <w:rFonts w:ascii="Times New Roman" w:hAnsi="Times New Roman" w:cs="Times New Roman"/>
          <w:b/>
          <w:bCs/>
          <w:sz w:val="24"/>
          <w:szCs w:val="24"/>
        </w:rPr>
      </w:pPr>
      <w:r w:rsidRPr="00AF2129">
        <w:rPr>
          <w:rFonts w:ascii="Times New Roman" w:hAnsi="Times New Roman" w:cs="Times New Roman"/>
          <w:sz w:val="24"/>
          <w:szCs w:val="24"/>
        </w:rPr>
        <w:t xml:space="preserve">Wzór umowy zawiera Załącznik nr </w:t>
      </w:r>
      <w:r>
        <w:rPr>
          <w:rFonts w:ascii="Times New Roman" w:hAnsi="Times New Roman" w:cs="Times New Roman"/>
          <w:sz w:val="24"/>
          <w:szCs w:val="24"/>
        </w:rPr>
        <w:t>8</w:t>
      </w:r>
      <w:r w:rsidRPr="00AF2129">
        <w:rPr>
          <w:rFonts w:ascii="Times New Roman" w:hAnsi="Times New Roman" w:cs="Times New Roman"/>
          <w:sz w:val="24"/>
          <w:szCs w:val="24"/>
        </w:rPr>
        <w:t xml:space="preserve"> do Specyfikacji Istotnych Warunków Zamówienia</w:t>
      </w:r>
      <w:r>
        <w:rPr>
          <w:rFonts w:ascii="Times New Roman" w:hAnsi="Times New Roman" w:cs="Times New Roman"/>
          <w:sz w:val="24"/>
          <w:szCs w:val="24"/>
        </w:rPr>
        <w:t>.</w:t>
      </w:r>
    </w:p>
    <w:p w:rsidR="00BE28DE" w:rsidRPr="005E0E92" w:rsidRDefault="00BE28DE" w:rsidP="00BB0294">
      <w:pPr>
        <w:numPr>
          <w:ilvl w:val="0"/>
          <w:numId w:val="38"/>
        </w:numPr>
        <w:tabs>
          <w:tab w:val="left" w:pos="420"/>
        </w:tabs>
        <w:spacing w:after="0" w:line="357" w:lineRule="auto"/>
        <w:ind w:left="426" w:hanging="426"/>
        <w:jc w:val="both"/>
        <w:rPr>
          <w:rFonts w:ascii="Times New Roman" w:hAnsi="Times New Roman" w:cs="Times New Roman"/>
          <w:b/>
          <w:bCs/>
          <w:sz w:val="24"/>
          <w:szCs w:val="24"/>
        </w:rPr>
      </w:pPr>
      <w:r w:rsidRPr="005E0E92">
        <w:rPr>
          <w:rFonts w:ascii="Times New Roman" w:hAnsi="Times New Roman" w:cs="Times New Roman"/>
          <w:b/>
          <w:bCs/>
          <w:sz w:val="24"/>
          <w:szCs w:val="24"/>
        </w:rPr>
        <w:t xml:space="preserve">Na podstawie art. 144 ustawy </w:t>
      </w:r>
      <w:proofErr w:type="spellStart"/>
      <w:r w:rsidRPr="005E0E92">
        <w:rPr>
          <w:rFonts w:ascii="Times New Roman" w:hAnsi="Times New Roman" w:cs="Times New Roman"/>
          <w:b/>
          <w:bCs/>
          <w:sz w:val="24"/>
          <w:szCs w:val="24"/>
        </w:rPr>
        <w:t>Pzp</w:t>
      </w:r>
      <w:proofErr w:type="spellEnd"/>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zastrzega się</w:t>
      </w:r>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możliwość</w:t>
      </w:r>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dokonania zmian treści</w:t>
      </w:r>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umowy w zakresie:</w:t>
      </w:r>
    </w:p>
    <w:p w:rsidR="00BE28DE" w:rsidRPr="00496492" w:rsidRDefault="00BE28DE" w:rsidP="005E0E92">
      <w:pPr>
        <w:tabs>
          <w:tab w:val="left" w:pos="420"/>
        </w:tabs>
        <w:spacing w:after="0" w:line="357" w:lineRule="auto"/>
        <w:ind w:left="426"/>
        <w:jc w:val="both"/>
        <w:rPr>
          <w:rFonts w:ascii="Times New Roman" w:hAnsi="Times New Roman" w:cs="Times New Roman"/>
          <w:sz w:val="24"/>
          <w:szCs w:val="24"/>
        </w:rPr>
      </w:pPr>
      <w:r w:rsidRPr="00496492">
        <w:rPr>
          <w:rFonts w:ascii="Times New Roman" w:hAnsi="Times New Roman" w:cs="Times New Roman"/>
          <w:sz w:val="24"/>
          <w:szCs w:val="24"/>
        </w:rPr>
        <w:t>3.1.</w:t>
      </w:r>
      <w:r w:rsidRPr="005E0E92">
        <w:rPr>
          <w:rFonts w:ascii="Times New Roman" w:hAnsi="Times New Roman" w:cs="Times New Roman"/>
          <w:b/>
          <w:bCs/>
          <w:sz w:val="24"/>
          <w:szCs w:val="24"/>
        </w:rPr>
        <w:t xml:space="preserve"> </w:t>
      </w:r>
      <w:r w:rsidRPr="00496492">
        <w:rPr>
          <w:rFonts w:ascii="Times New Roman" w:hAnsi="Times New Roman" w:cs="Times New Roman"/>
          <w:sz w:val="24"/>
          <w:szCs w:val="24"/>
        </w:rPr>
        <w:t>rezygnacja z części pracy w przypadku zaistnienia okoliczności, w których zbędne będzie wykonanie danej części z</w:t>
      </w:r>
      <w:r w:rsidR="008303C6">
        <w:rPr>
          <w:rFonts w:ascii="Times New Roman" w:hAnsi="Times New Roman" w:cs="Times New Roman"/>
          <w:sz w:val="24"/>
          <w:szCs w:val="24"/>
        </w:rPr>
        <w:t xml:space="preserve">amówienia, wraz ze związanym </w:t>
      </w:r>
      <w:r w:rsidRPr="00496492">
        <w:rPr>
          <w:rFonts w:ascii="Times New Roman" w:hAnsi="Times New Roman" w:cs="Times New Roman"/>
          <w:sz w:val="24"/>
          <w:szCs w:val="24"/>
        </w:rPr>
        <w:t>z tym obniżeniem wynagrodzenia (w takim przypadku Wykonawca przygotuje przy udziale Zamawiającego protokół sporządzony na dzień rezygnacji, w którym Strony określą prace, z wykonania których Zamawiający zrezygnował oraz wysokość kwoty, o którą zostanie obniżone wynagrodzenie),</w:t>
      </w:r>
    </w:p>
    <w:p w:rsidR="00BE28DE" w:rsidRPr="00496492" w:rsidRDefault="00AD6DDA" w:rsidP="005E0E92">
      <w:pPr>
        <w:tabs>
          <w:tab w:val="left" w:pos="420"/>
        </w:tabs>
        <w:spacing w:after="0" w:line="357" w:lineRule="auto"/>
        <w:ind w:left="426"/>
        <w:jc w:val="both"/>
        <w:rPr>
          <w:rFonts w:ascii="Times New Roman" w:hAnsi="Times New Roman" w:cs="Times New Roman"/>
          <w:sz w:val="24"/>
          <w:szCs w:val="24"/>
        </w:rPr>
      </w:pPr>
      <w:r>
        <w:rPr>
          <w:rFonts w:ascii="Times New Roman" w:hAnsi="Times New Roman" w:cs="Times New Roman"/>
          <w:sz w:val="24"/>
          <w:szCs w:val="24"/>
        </w:rPr>
        <w:t>3.2</w:t>
      </w:r>
      <w:r w:rsidR="00BE28DE" w:rsidRPr="00496492">
        <w:rPr>
          <w:rFonts w:ascii="Times New Roman" w:hAnsi="Times New Roman" w:cs="Times New Roman"/>
          <w:sz w:val="24"/>
          <w:szCs w:val="24"/>
        </w:rPr>
        <w:t>. zmiana terminu wykonania umowy w przypadku zaistnienia okoliczności niezależnych od Wykonawcy, w szczególności z powodu:</w:t>
      </w:r>
    </w:p>
    <w:p w:rsidR="00BE28DE" w:rsidRPr="00DE6BFD" w:rsidRDefault="00BE28DE" w:rsidP="005E0E92">
      <w:pPr>
        <w:tabs>
          <w:tab w:val="left" w:pos="720"/>
        </w:tabs>
        <w:autoSpaceDE w:val="0"/>
        <w:autoSpaceDN w:val="0"/>
        <w:adjustRightInd w:val="0"/>
        <w:spacing w:before="60" w:line="360" w:lineRule="auto"/>
        <w:ind w:left="720"/>
        <w:jc w:val="both"/>
        <w:rPr>
          <w:rFonts w:ascii="Times New Roman" w:hAnsi="Times New Roman" w:cs="Times New Roman"/>
          <w:sz w:val="24"/>
          <w:szCs w:val="24"/>
        </w:rPr>
      </w:pPr>
      <w:r w:rsidRPr="00DE6BFD">
        <w:rPr>
          <w:rFonts w:ascii="Times New Roman" w:hAnsi="Times New Roman" w:cs="Times New Roman"/>
          <w:sz w:val="24"/>
          <w:szCs w:val="24"/>
        </w:rPr>
        <w:t xml:space="preserve">- istnienia braków w dokumentacji technicznej o czas niezbędny na ich uzupełnienie, </w:t>
      </w:r>
    </w:p>
    <w:p w:rsidR="00BE28DE" w:rsidRPr="005E0E92" w:rsidRDefault="00BE28DE" w:rsidP="005E0E92">
      <w:pPr>
        <w:tabs>
          <w:tab w:val="left" w:pos="900"/>
        </w:tabs>
        <w:autoSpaceDE w:val="0"/>
        <w:autoSpaceDN w:val="0"/>
        <w:adjustRightInd w:val="0"/>
        <w:spacing w:before="60" w:line="360" w:lineRule="auto"/>
        <w:ind w:left="900" w:hanging="180"/>
        <w:jc w:val="both"/>
        <w:rPr>
          <w:rFonts w:ascii="Times New Roman" w:hAnsi="Times New Roman" w:cs="Times New Roman"/>
          <w:sz w:val="24"/>
          <w:szCs w:val="24"/>
        </w:rPr>
      </w:pPr>
      <w:r w:rsidRPr="00DE6BFD">
        <w:rPr>
          <w:rFonts w:ascii="Times New Roman" w:hAnsi="Times New Roman" w:cs="Times New Roman"/>
          <w:sz w:val="24"/>
          <w:szCs w:val="24"/>
        </w:rPr>
        <w:t xml:space="preserve">- konieczności wykonywania części robót w inny sposób niż założony w projekcie. Wynagrodzenie dla robót zamiennych zostanie określone na podstawie </w:t>
      </w:r>
      <w:r w:rsidR="00BF1219" w:rsidRPr="00DE6BFD">
        <w:rPr>
          <w:rFonts w:ascii="Times New Roman" w:hAnsi="Times New Roman" w:cs="Times New Roman"/>
          <w:sz w:val="24"/>
          <w:szCs w:val="24"/>
        </w:rPr>
        <w:t>kosztorysu ofertowego, a przy braku takich elementów w kosztorysie ofertowym na podstawie Sekocenbud.</w:t>
      </w:r>
    </w:p>
    <w:p w:rsidR="00BE28DE" w:rsidRDefault="00BE28DE" w:rsidP="005E0E92">
      <w:pPr>
        <w:tabs>
          <w:tab w:val="left" w:pos="720"/>
        </w:tabs>
        <w:autoSpaceDE w:val="0"/>
        <w:autoSpaceDN w:val="0"/>
        <w:adjustRightInd w:val="0"/>
        <w:spacing w:before="60" w:line="360" w:lineRule="auto"/>
        <w:ind w:left="720"/>
        <w:jc w:val="both"/>
        <w:rPr>
          <w:rFonts w:ascii="Times New Roman" w:hAnsi="Times New Roman" w:cs="Times New Roman"/>
          <w:sz w:val="24"/>
          <w:szCs w:val="24"/>
        </w:rPr>
      </w:pPr>
      <w:r w:rsidRPr="005E0E92">
        <w:rPr>
          <w:rFonts w:ascii="Times New Roman" w:hAnsi="Times New Roman" w:cs="Times New Roman"/>
          <w:sz w:val="24"/>
          <w:szCs w:val="24"/>
        </w:rPr>
        <w:lastRenderedPageBreak/>
        <w:t>- opóźnienia dostępu do placu budowy,</w:t>
      </w:r>
    </w:p>
    <w:p w:rsidR="00BE28DE" w:rsidRPr="005E0E92" w:rsidRDefault="00BE28DE" w:rsidP="005E0E92">
      <w:pPr>
        <w:tabs>
          <w:tab w:val="left" w:pos="720"/>
        </w:tabs>
        <w:autoSpaceDE w:val="0"/>
        <w:autoSpaceDN w:val="0"/>
        <w:adjustRightInd w:val="0"/>
        <w:spacing w:before="60" w:line="360" w:lineRule="auto"/>
        <w:ind w:left="720"/>
        <w:jc w:val="both"/>
        <w:rPr>
          <w:rFonts w:ascii="Times New Roman" w:hAnsi="Times New Roman" w:cs="Times New Roman"/>
          <w:sz w:val="24"/>
          <w:szCs w:val="24"/>
        </w:rPr>
      </w:pPr>
      <w:r w:rsidRPr="005E0E92">
        <w:rPr>
          <w:rFonts w:ascii="Times New Roman" w:hAnsi="Times New Roman" w:cs="Times New Roman"/>
          <w:sz w:val="24"/>
          <w:szCs w:val="24"/>
        </w:rPr>
        <w:t>- w przypadku konieczności wykonania robót dodatkowych albo innych robót, które są niezbędne do dokończenia realizacji przedmiotowego zamówienia.</w:t>
      </w:r>
    </w:p>
    <w:p w:rsidR="00BE28DE" w:rsidRPr="005E0E92" w:rsidRDefault="00AD6DDA" w:rsidP="00AD6DDA">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3.3</w:t>
      </w:r>
      <w:r w:rsidR="00BE28DE" w:rsidRPr="005E0E92">
        <w:rPr>
          <w:rFonts w:ascii="Times New Roman" w:hAnsi="Times New Roman" w:cs="Times New Roman"/>
          <w:sz w:val="24"/>
          <w:szCs w:val="24"/>
        </w:rPr>
        <w:t xml:space="preserve">. roboty zamienne będą mogły wystąpić wówczas, gdy część robót opisanych </w:t>
      </w:r>
      <w:r w:rsidR="00BE28DE">
        <w:rPr>
          <w:rFonts w:ascii="Times New Roman" w:hAnsi="Times New Roman" w:cs="Times New Roman"/>
          <w:sz w:val="24"/>
          <w:szCs w:val="24"/>
        </w:rPr>
        <w:br/>
      </w:r>
      <w:r w:rsidR="00BE28DE" w:rsidRPr="005E0E92">
        <w:rPr>
          <w:rFonts w:ascii="Times New Roman" w:hAnsi="Times New Roman" w:cs="Times New Roman"/>
          <w:sz w:val="24"/>
          <w:szCs w:val="24"/>
        </w:rPr>
        <w:t>w dokumentacji  nie będzie wykonywana zaś strony uzgodnią w tym samym zakresie wartościowym wykonanie innych, koniecznych robót.</w:t>
      </w:r>
    </w:p>
    <w:p w:rsidR="00BE28DE" w:rsidRPr="005E0E92" w:rsidRDefault="00AD6DDA" w:rsidP="005E0E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 3.4</w:t>
      </w:r>
      <w:r w:rsidR="00BE28DE" w:rsidRPr="005E0E92">
        <w:rPr>
          <w:rFonts w:ascii="Times New Roman" w:hAnsi="Times New Roman" w:cs="Times New Roman"/>
          <w:sz w:val="24"/>
          <w:szCs w:val="24"/>
        </w:rPr>
        <w:t>. zmiana sposobu realizacji zamówienia wynikająca ze zmian w obowiązujących przepisach prawa bądź wytycznych mających wpływ na realizację przedmiotu umowy,</w:t>
      </w:r>
    </w:p>
    <w:p w:rsidR="00BE28DE" w:rsidRDefault="00AD6DDA" w:rsidP="005E0E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3.5</w:t>
      </w:r>
      <w:r w:rsidR="00BE28DE">
        <w:rPr>
          <w:rFonts w:ascii="Times New Roman" w:hAnsi="Times New Roman" w:cs="Times New Roman"/>
          <w:sz w:val="24"/>
          <w:szCs w:val="24"/>
        </w:rPr>
        <w:t xml:space="preserve">. </w:t>
      </w:r>
      <w:r w:rsidR="00BE28DE" w:rsidRPr="005E0E92">
        <w:rPr>
          <w:rFonts w:ascii="Times New Roman" w:hAnsi="Times New Roman" w:cs="Times New Roman"/>
          <w:sz w:val="24"/>
          <w:szCs w:val="24"/>
        </w:rPr>
        <w:t>konieczności wykonywania robót nieprzewidzianych i niewycenionych w ofercie</w:t>
      </w:r>
      <w:r w:rsidR="00BE28DE">
        <w:rPr>
          <w:rFonts w:ascii="Times New Roman" w:hAnsi="Times New Roman" w:cs="Times New Roman"/>
          <w:sz w:val="24"/>
          <w:szCs w:val="24"/>
        </w:rPr>
        <w:t>,</w:t>
      </w:r>
    </w:p>
    <w:p w:rsidR="00BE28DE" w:rsidRDefault="00BE28DE" w:rsidP="004964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3.</w:t>
      </w:r>
      <w:r w:rsidR="00AD6DDA">
        <w:rPr>
          <w:rFonts w:ascii="Times New Roman" w:hAnsi="Times New Roman" w:cs="Times New Roman"/>
          <w:sz w:val="24"/>
          <w:szCs w:val="24"/>
        </w:rPr>
        <w:t>6</w:t>
      </w:r>
      <w:r>
        <w:rPr>
          <w:rFonts w:ascii="Times New Roman" w:hAnsi="Times New Roman" w:cs="Times New Roman"/>
          <w:sz w:val="24"/>
          <w:szCs w:val="24"/>
        </w:rPr>
        <w:t xml:space="preserve">. </w:t>
      </w:r>
      <w:r w:rsidRPr="00496492">
        <w:rPr>
          <w:rFonts w:ascii="Times New Roman" w:hAnsi="Times New Roman" w:cs="Times New Roman"/>
          <w:sz w:val="24"/>
          <w:szCs w:val="24"/>
        </w:rPr>
        <w:t>zmiana osób wskazanych w umowie pełniących kontrolę i nadzór nad realizowanym zamówi</w:t>
      </w:r>
      <w:r>
        <w:rPr>
          <w:rFonts w:ascii="Times New Roman" w:hAnsi="Times New Roman" w:cs="Times New Roman"/>
          <w:sz w:val="24"/>
          <w:szCs w:val="24"/>
        </w:rPr>
        <w:t>eniem</w:t>
      </w:r>
      <w:r w:rsidRPr="00496492">
        <w:rPr>
          <w:rFonts w:ascii="Times New Roman" w:hAnsi="Times New Roman" w:cs="Times New Roman"/>
          <w:sz w:val="24"/>
          <w:szCs w:val="24"/>
        </w:rPr>
        <w:t>;</w:t>
      </w:r>
    </w:p>
    <w:p w:rsidR="00BE28DE" w:rsidRDefault="00AD6DDA" w:rsidP="004964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3.7</w:t>
      </w:r>
      <w:r w:rsidR="00BE28DE">
        <w:rPr>
          <w:rFonts w:ascii="Times New Roman" w:hAnsi="Times New Roman" w:cs="Times New Roman"/>
          <w:sz w:val="24"/>
          <w:szCs w:val="24"/>
        </w:rPr>
        <w:t xml:space="preserve">. </w:t>
      </w:r>
      <w:r w:rsidR="00BE28DE" w:rsidRPr="00496492">
        <w:rPr>
          <w:rFonts w:ascii="Times New Roman" w:hAnsi="Times New Roman" w:cs="Times New Roman"/>
          <w:sz w:val="24"/>
          <w:szCs w:val="24"/>
        </w:rPr>
        <w:t>innych istotnych postanowień umowy - gdy ich zmiana jest konieczna w związku ze zmianą przepisów p</w:t>
      </w:r>
      <w:r>
        <w:rPr>
          <w:rFonts w:ascii="Times New Roman" w:hAnsi="Times New Roman" w:cs="Times New Roman"/>
          <w:sz w:val="24"/>
          <w:szCs w:val="24"/>
        </w:rPr>
        <w:t>rawa powszechnie obowiązującego;</w:t>
      </w:r>
    </w:p>
    <w:p w:rsidR="00AD6DDA" w:rsidRPr="00496492" w:rsidRDefault="00AD6DDA" w:rsidP="004964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3.8. zmiana wyposażenia (urządzeń i sprzętu) w stosunku do treści oferty, w sytuacji gdyby oferowane wyposażenie przestało być dostępne na rynku albo w wyniku zmiany przepisów prawa, jego montaż i uruchomienie stało się niemożliwe lub/i niecelowe. W takim przypadku Wykonawca zawiadomi Zamawiającego przedstawiając propozycję wyposażenia o takich samych lub lepszych parametrach technicznych</w:t>
      </w:r>
      <w:r w:rsidR="00B37330">
        <w:rPr>
          <w:rFonts w:ascii="Times New Roman" w:hAnsi="Times New Roman" w:cs="Times New Roman"/>
          <w:sz w:val="24"/>
          <w:szCs w:val="24"/>
        </w:rPr>
        <w:t xml:space="preserve"> i funkcjonalnych oraz co do którego będą obowiązywały nie gorsze warunki gwarancji.</w:t>
      </w:r>
    </w:p>
    <w:p w:rsidR="00BE28DE" w:rsidRDefault="00BE28DE" w:rsidP="00BB0294">
      <w:pPr>
        <w:pStyle w:val="Akapitzlist"/>
        <w:numPr>
          <w:ilvl w:val="0"/>
          <w:numId w:val="38"/>
        </w:numPr>
        <w:tabs>
          <w:tab w:val="left" w:pos="265"/>
        </w:tabs>
        <w:spacing w:after="0" w:line="352" w:lineRule="auto"/>
        <w:jc w:val="both"/>
        <w:rPr>
          <w:rFonts w:ascii="Times New Roman" w:hAnsi="Times New Roman" w:cs="Times New Roman"/>
          <w:sz w:val="24"/>
          <w:szCs w:val="24"/>
        </w:rPr>
      </w:pPr>
      <w:r w:rsidRPr="00496492">
        <w:rPr>
          <w:rFonts w:ascii="Times New Roman" w:hAnsi="Times New Roman" w:cs="Times New Roman"/>
          <w:sz w:val="24"/>
          <w:szCs w:val="24"/>
        </w:rPr>
        <w:t>Zmiana postanowień zawartej umowy wymaga, pod rygorem nieważności, zachowania formy pisemnej.</w:t>
      </w:r>
    </w:p>
    <w:p w:rsidR="00BE28DE" w:rsidRPr="00D92F84" w:rsidRDefault="00BE28DE" w:rsidP="00BB0294">
      <w:pPr>
        <w:pStyle w:val="Akapitzlist"/>
        <w:numPr>
          <w:ilvl w:val="0"/>
          <w:numId w:val="38"/>
        </w:numPr>
        <w:tabs>
          <w:tab w:val="left" w:pos="284"/>
        </w:tabs>
        <w:spacing w:after="0" w:line="352" w:lineRule="auto"/>
        <w:jc w:val="both"/>
        <w:rPr>
          <w:rFonts w:ascii="Times New Roman" w:hAnsi="Times New Roman" w:cs="Times New Roman"/>
          <w:sz w:val="24"/>
          <w:szCs w:val="24"/>
        </w:rPr>
      </w:pPr>
      <w:r w:rsidRPr="00D92F84">
        <w:rPr>
          <w:rFonts w:ascii="Times New Roman" w:hAnsi="Times New Roman" w:cs="Times New Roman"/>
          <w:sz w:val="24"/>
          <w:szCs w:val="24"/>
        </w:rPr>
        <w:t>Zamawiający wymaga zatrudnienia na podstawie umowy o pracę przez wykonawcę lub podwykonawcę wszystkich pracowników fizycznych, operatorów maszyn, specjalistów</w:t>
      </w:r>
      <w:r>
        <w:rPr>
          <w:rFonts w:ascii="Times New Roman" w:hAnsi="Times New Roman" w:cs="Times New Roman"/>
          <w:sz w:val="24"/>
          <w:szCs w:val="24"/>
        </w:rPr>
        <w:t>,</w:t>
      </w:r>
      <w:r w:rsidRPr="00D92F84">
        <w:rPr>
          <w:rFonts w:ascii="Times New Roman" w:hAnsi="Times New Roman" w:cs="Times New Roman"/>
          <w:sz w:val="24"/>
          <w:szCs w:val="24"/>
        </w:rPr>
        <w:t xml:space="preserve"> a także kierowników budowy i robót w trakcie realizacji zamówienia</w:t>
      </w:r>
      <w:r>
        <w:rPr>
          <w:rFonts w:ascii="Times New Roman" w:hAnsi="Times New Roman" w:cs="Times New Roman"/>
          <w:sz w:val="24"/>
          <w:szCs w:val="24"/>
        </w:rPr>
        <w:t>.</w:t>
      </w:r>
    </w:p>
    <w:p w:rsidR="00BE28DE" w:rsidRPr="00D92F84" w:rsidRDefault="00BE28DE" w:rsidP="00BB0294">
      <w:pPr>
        <w:pStyle w:val="Akapitzlist"/>
        <w:numPr>
          <w:ilvl w:val="0"/>
          <w:numId w:val="38"/>
        </w:numPr>
        <w:tabs>
          <w:tab w:val="left" w:pos="284"/>
        </w:tabs>
        <w:spacing w:after="0" w:line="352" w:lineRule="auto"/>
        <w:jc w:val="both"/>
        <w:rPr>
          <w:rFonts w:ascii="Times New Roman" w:hAnsi="Times New Roman" w:cs="Times New Roman"/>
          <w:sz w:val="24"/>
          <w:szCs w:val="24"/>
        </w:rPr>
      </w:pPr>
      <w:r w:rsidRPr="00D92F84">
        <w:rPr>
          <w:rFonts w:ascii="Times New Roman" w:hAnsi="Times New Roman" w:cs="Times New Roman"/>
          <w:sz w:val="24"/>
          <w:szCs w:val="24"/>
        </w:rPr>
        <w:t xml:space="preserve">W trakcie realizacji zamówienia zamawiający uprawniony jest do wykonywania czynności kontrolnych </w:t>
      </w:r>
      <w:r w:rsidRPr="00D92F84">
        <w:rPr>
          <w:rFonts w:ascii="Times New Roman" w:hAnsi="Times New Roman" w:cs="Times New Roman"/>
          <w:color w:val="000000"/>
          <w:sz w:val="24"/>
          <w:szCs w:val="24"/>
        </w:rPr>
        <w:t>wobec wykonawcy odnośnie</w:t>
      </w:r>
      <w:r w:rsidRPr="00D92F84">
        <w:rPr>
          <w:rFonts w:ascii="Times New Roman" w:hAnsi="Times New Roman" w:cs="Times New Roman"/>
          <w:sz w:val="24"/>
          <w:szCs w:val="24"/>
        </w:rPr>
        <w:t xml:space="preserve"> spełniania przez wykonawcę lub podwykonawcę wymogu zatrudnienia na podstawie umowy o pracę osób </w:t>
      </w:r>
      <w:r>
        <w:rPr>
          <w:rFonts w:ascii="Times New Roman" w:hAnsi="Times New Roman" w:cs="Times New Roman"/>
          <w:sz w:val="24"/>
          <w:szCs w:val="24"/>
        </w:rPr>
        <w:t>wskazanych</w:t>
      </w:r>
      <w:r w:rsidRPr="00D92F84">
        <w:rPr>
          <w:rFonts w:ascii="Times New Roman" w:hAnsi="Times New Roman" w:cs="Times New Roman"/>
          <w:sz w:val="24"/>
          <w:szCs w:val="24"/>
        </w:rPr>
        <w:t xml:space="preserve"> w punkcie </w:t>
      </w:r>
      <w:r>
        <w:rPr>
          <w:rFonts w:ascii="Times New Roman" w:hAnsi="Times New Roman" w:cs="Times New Roman"/>
          <w:sz w:val="24"/>
          <w:szCs w:val="24"/>
        </w:rPr>
        <w:t>5</w:t>
      </w:r>
      <w:r w:rsidRPr="00D92F84">
        <w:rPr>
          <w:rFonts w:ascii="Times New Roman" w:hAnsi="Times New Roman" w:cs="Times New Roman"/>
          <w:sz w:val="24"/>
          <w:szCs w:val="24"/>
        </w:rPr>
        <w:t xml:space="preserve">. Zamawiający uprawniony jest w szczególności do: </w:t>
      </w:r>
    </w:p>
    <w:p w:rsidR="00BE28DE" w:rsidRPr="001C2AA4" w:rsidRDefault="00BE28DE" w:rsidP="00BB0294">
      <w:pPr>
        <w:pStyle w:val="Akapitzlist"/>
        <w:numPr>
          <w:ilvl w:val="0"/>
          <w:numId w:val="46"/>
        </w:numPr>
        <w:tabs>
          <w:tab w:val="left" w:pos="1134"/>
        </w:tabs>
        <w:spacing w:before="120" w:after="0" w:line="360" w:lineRule="auto"/>
        <w:ind w:left="709" w:firstLine="0"/>
        <w:jc w:val="both"/>
        <w:rPr>
          <w:rFonts w:ascii="Times New Roman" w:hAnsi="Times New Roman" w:cs="Times New Roman"/>
          <w:sz w:val="24"/>
          <w:szCs w:val="24"/>
        </w:rPr>
      </w:pPr>
      <w:r w:rsidRPr="001C2AA4">
        <w:rPr>
          <w:rFonts w:ascii="Times New Roman" w:hAnsi="Times New Roman" w:cs="Times New Roman"/>
          <w:sz w:val="24"/>
          <w:szCs w:val="24"/>
        </w:rPr>
        <w:lastRenderedPageBreak/>
        <w:t>żądania oświadczeń i dokumentów w zakresie potwierdzenia spełniania ww. wymogów i dokonywania ich oceny,</w:t>
      </w:r>
    </w:p>
    <w:p w:rsidR="00BE28DE" w:rsidRPr="001C2AA4" w:rsidRDefault="00BE28DE" w:rsidP="00BB0294">
      <w:pPr>
        <w:pStyle w:val="Akapitzlist"/>
        <w:numPr>
          <w:ilvl w:val="0"/>
          <w:numId w:val="46"/>
        </w:numPr>
        <w:tabs>
          <w:tab w:val="left" w:pos="1134"/>
        </w:tabs>
        <w:spacing w:before="120" w:after="0" w:line="360" w:lineRule="auto"/>
        <w:ind w:left="709" w:firstLine="0"/>
        <w:jc w:val="both"/>
        <w:rPr>
          <w:rFonts w:ascii="Times New Roman" w:hAnsi="Times New Roman" w:cs="Times New Roman"/>
          <w:sz w:val="24"/>
          <w:szCs w:val="24"/>
        </w:rPr>
      </w:pPr>
      <w:r w:rsidRPr="001C2AA4">
        <w:rPr>
          <w:rFonts w:ascii="Times New Roman" w:hAnsi="Times New Roman" w:cs="Times New Roman"/>
          <w:sz w:val="24"/>
          <w:szCs w:val="24"/>
        </w:rPr>
        <w:t>żądania wyjaśnień w przypadku wątpliwości w zakresie potwierdzenia spełniania ww. wymogów,</w:t>
      </w:r>
    </w:p>
    <w:p w:rsidR="00791F8F" w:rsidRDefault="00BE28DE" w:rsidP="00791F8F">
      <w:pPr>
        <w:pStyle w:val="Akapitzlist"/>
        <w:numPr>
          <w:ilvl w:val="0"/>
          <w:numId w:val="46"/>
        </w:numPr>
        <w:tabs>
          <w:tab w:val="left" w:pos="1134"/>
        </w:tabs>
        <w:spacing w:before="120" w:after="0" w:line="360" w:lineRule="auto"/>
        <w:ind w:left="709" w:firstLine="0"/>
        <w:jc w:val="both"/>
        <w:rPr>
          <w:rFonts w:ascii="Times New Roman" w:hAnsi="Times New Roman" w:cs="Times New Roman"/>
          <w:sz w:val="24"/>
          <w:szCs w:val="24"/>
        </w:rPr>
      </w:pPr>
      <w:r w:rsidRPr="001C2AA4">
        <w:rPr>
          <w:rFonts w:ascii="Times New Roman" w:hAnsi="Times New Roman" w:cs="Times New Roman"/>
          <w:sz w:val="24"/>
          <w:szCs w:val="24"/>
        </w:rPr>
        <w:t>przeprowadzania kontroli na miejscu wykonywania świadczenia.</w:t>
      </w:r>
    </w:p>
    <w:p w:rsidR="00791F8F" w:rsidRPr="00DE6BFD" w:rsidRDefault="00791F8F" w:rsidP="00791F8F">
      <w:pPr>
        <w:pStyle w:val="Akapitzlist"/>
        <w:numPr>
          <w:ilvl w:val="0"/>
          <w:numId w:val="38"/>
        </w:numPr>
        <w:tabs>
          <w:tab w:val="left" w:pos="709"/>
        </w:tabs>
        <w:spacing w:before="120" w:after="0" w:line="360" w:lineRule="auto"/>
        <w:ind w:left="709" w:hanging="349"/>
        <w:jc w:val="both"/>
        <w:rPr>
          <w:rFonts w:ascii="Times New Roman" w:hAnsi="Times New Roman" w:cs="Times New Roman"/>
          <w:sz w:val="24"/>
          <w:szCs w:val="24"/>
        </w:rPr>
      </w:pPr>
      <w:r w:rsidRPr="00DE6BFD">
        <w:rPr>
          <w:rFonts w:ascii="Times New Roman" w:hAnsi="Times New Roman" w:cs="Times New Roman"/>
          <w:sz w:val="24"/>
          <w:szCs w:val="24"/>
        </w:rPr>
        <w:t xml:space="preserve">W trakcie realizacji zamówienia na każde wezwanie zamawiającego w wyznaczonym w tym wezwaniu terminie wykonawca przedłoży zamawiającemu wskazane poniżej dowody w celu potwierdzenia spełnienia wymogu zatrudnienia na podstawie umowy </w:t>
      </w:r>
      <w:r w:rsidRPr="00DE6BFD">
        <w:rPr>
          <w:rFonts w:ascii="Times New Roman" w:hAnsi="Times New Roman" w:cs="Times New Roman"/>
          <w:sz w:val="24"/>
          <w:szCs w:val="24"/>
        </w:rPr>
        <w:br/>
        <w:t>o pracę przez wykonawcę lub podwykonawcę osób wskazanych w punkcie 5 w trakcie realizacji zamówienia:</w:t>
      </w:r>
    </w:p>
    <w:p w:rsidR="00791F8F" w:rsidRPr="00DE6BFD" w:rsidRDefault="00791F8F" w:rsidP="00791F8F">
      <w:pPr>
        <w:spacing w:line="360" w:lineRule="auto"/>
        <w:ind w:left="1440"/>
        <w:jc w:val="both"/>
        <w:rPr>
          <w:rFonts w:ascii="Times New Roman" w:hAnsi="Times New Roman" w:cs="Times New Roman"/>
          <w:sz w:val="24"/>
          <w:szCs w:val="24"/>
        </w:rPr>
      </w:pPr>
      <w:r w:rsidRPr="00DE6BFD">
        <w:rPr>
          <w:rFonts w:ascii="Times New Roman" w:hAnsi="Times New Roman" w:cs="Times New Roman"/>
          <w:sz w:val="24"/>
          <w:szCs w:val="24"/>
        </w:rPr>
        <w:t>•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791F8F" w:rsidRPr="00DE6BFD" w:rsidRDefault="00791F8F" w:rsidP="00791F8F">
      <w:pPr>
        <w:spacing w:line="360" w:lineRule="auto"/>
        <w:ind w:left="1440"/>
        <w:jc w:val="both"/>
        <w:rPr>
          <w:rFonts w:ascii="Times New Roman" w:hAnsi="Times New Roman" w:cs="Times New Roman"/>
          <w:sz w:val="24"/>
          <w:szCs w:val="24"/>
        </w:rPr>
      </w:pPr>
      <w:r w:rsidRPr="00DE6BFD">
        <w:rPr>
          <w:rFonts w:ascii="Times New Roman" w:hAnsi="Times New Roman" w:cs="Times New Roman"/>
          <w:sz w:val="24"/>
          <w:szCs w:val="24"/>
        </w:rPr>
        <w:t xml:space="preserve">•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w:t>
      </w:r>
      <w:r w:rsidRPr="00DE6BFD">
        <w:rPr>
          <w:rFonts w:ascii="Times New Roman" w:hAnsi="Times New Roman" w:cs="Times New Roman"/>
          <w:i/>
          <w:iCs/>
          <w:sz w:val="24"/>
          <w:szCs w:val="24"/>
        </w:rPr>
        <w:t xml:space="preserve">Rozporządzeniem Parlamentu Europejskiego i Rady (UE) 2016/679 z 26 kwietnia 2016 r., zwanym ogólnym rozporządzeniem </w:t>
      </w:r>
      <w:r w:rsidRPr="00DE6BFD">
        <w:rPr>
          <w:rFonts w:ascii="Times New Roman" w:hAnsi="Times New Roman" w:cs="Times New Roman"/>
          <w:i/>
          <w:iCs/>
          <w:sz w:val="24"/>
          <w:szCs w:val="24"/>
        </w:rPr>
        <w:br/>
        <w:t>o ochronie danych (RODO)</w:t>
      </w:r>
      <w:r w:rsidRPr="00DE6BFD">
        <w:rPr>
          <w:rFonts w:ascii="Times New Roman" w:hAnsi="Times New Roman" w:cs="Times New Roman"/>
          <w:i/>
          <w:iCs/>
          <w:color w:val="002060"/>
          <w:sz w:val="24"/>
          <w:szCs w:val="24"/>
        </w:rPr>
        <w:t xml:space="preserve"> </w:t>
      </w:r>
      <w:r w:rsidRPr="00DE6BFD">
        <w:rPr>
          <w:rFonts w:ascii="Times New Roman" w:hAnsi="Times New Roman" w:cs="Times New Roman"/>
          <w:sz w:val="24"/>
          <w:szCs w:val="24"/>
        </w:rPr>
        <w:t>(tj. w szczególności bez imion, nazwisk, adresów, nr PESEL pracowników). Informacje takie jak: data zawarcia umowy, rodzaj umowy o pracę i wymiar etatu powinny być możliwe do zidentyfikowania;</w:t>
      </w:r>
    </w:p>
    <w:p w:rsidR="00791F8F" w:rsidRPr="00DE6BFD" w:rsidRDefault="00791F8F" w:rsidP="00791F8F">
      <w:pPr>
        <w:spacing w:line="360" w:lineRule="auto"/>
        <w:ind w:left="1440"/>
        <w:jc w:val="both"/>
        <w:rPr>
          <w:rFonts w:ascii="Times New Roman" w:hAnsi="Times New Roman" w:cs="Times New Roman"/>
          <w:sz w:val="24"/>
          <w:szCs w:val="24"/>
        </w:rPr>
      </w:pPr>
      <w:r w:rsidRPr="00DE6BFD">
        <w:rPr>
          <w:rFonts w:ascii="Times New Roman" w:hAnsi="Times New Roman" w:cs="Times New Roman"/>
          <w:sz w:val="24"/>
          <w:szCs w:val="24"/>
        </w:rPr>
        <w:t xml:space="preserve">• zaświadczenie właściwego oddziału ZUS, potwierdzające opłacanie przez wykonawcę lub podwykonawcę składek na ubezpieczenia społeczne </w:t>
      </w:r>
      <w:r w:rsidRPr="00DE6BFD">
        <w:rPr>
          <w:rFonts w:ascii="Times New Roman" w:hAnsi="Times New Roman" w:cs="Times New Roman"/>
          <w:sz w:val="24"/>
          <w:szCs w:val="24"/>
        </w:rPr>
        <w:br/>
      </w:r>
      <w:r w:rsidRPr="00DE6BFD">
        <w:rPr>
          <w:rFonts w:ascii="Times New Roman" w:hAnsi="Times New Roman" w:cs="Times New Roman"/>
          <w:sz w:val="24"/>
          <w:szCs w:val="24"/>
        </w:rPr>
        <w:lastRenderedPageBreak/>
        <w:t>i zdrowotne z tytułu zatrudnienia na podstawie umów o pracę za ostatni okres rozliczeniowy;</w:t>
      </w:r>
    </w:p>
    <w:p w:rsidR="00BE28DE" w:rsidRPr="00791F8F" w:rsidRDefault="00791F8F" w:rsidP="00791F8F">
      <w:pPr>
        <w:spacing w:line="360" w:lineRule="auto"/>
        <w:ind w:left="1440"/>
        <w:jc w:val="both"/>
        <w:rPr>
          <w:sz w:val="24"/>
          <w:szCs w:val="24"/>
        </w:rPr>
      </w:pPr>
      <w:r w:rsidRPr="00DE6BFD">
        <w:rPr>
          <w:rFonts w:ascii="Times New Roman" w:hAnsi="Times New Roman" w:cs="Times New Roman"/>
          <w:sz w:val="24"/>
          <w:szCs w:val="24"/>
        </w:rPr>
        <w:t>•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w:t>
      </w:r>
    </w:p>
    <w:p w:rsidR="00BE28DE" w:rsidRPr="00D92F84" w:rsidRDefault="00BE28DE" w:rsidP="00BB0294">
      <w:pPr>
        <w:pStyle w:val="Akapitzlist"/>
        <w:numPr>
          <w:ilvl w:val="0"/>
          <w:numId w:val="38"/>
        </w:numPr>
        <w:spacing w:before="120" w:after="0" w:line="360" w:lineRule="auto"/>
        <w:jc w:val="both"/>
        <w:rPr>
          <w:rFonts w:ascii="Times New Roman" w:hAnsi="Times New Roman" w:cs="Times New Roman"/>
          <w:sz w:val="24"/>
          <w:szCs w:val="24"/>
        </w:rPr>
      </w:pPr>
      <w:r w:rsidRPr="00D92F84">
        <w:rPr>
          <w:rFonts w:ascii="Times New Roman" w:hAnsi="Times New Roman" w:cs="Times New Roman"/>
          <w:sz w:val="24"/>
          <w:szCs w:val="24"/>
        </w:rPr>
        <w:t xml:space="preserve">Z tytułu niespełnienia przez </w:t>
      </w:r>
      <w:r w:rsidRPr="00D92F84">
        <w:rPr>
          <w:rFonts w:ascii="Times New Roman" w:hAnsi="Times New Roman" w:cs="Times New Roman"/>
          <w:color w:val="000000"/>
          <w:sz w:val="24"/>
          <w:szCs w:val="24"/>
        </w:rPr>
        <w:t xml:space="preserve">wykonawcę lub podwykonawcę wymogu zatrudnienia </w:t>
      </w:r>
      <w:r w:rsidRPr="00D92F84">
        <w:rPr>
          <w:rFonts w:ascii="Times New Roman" w:hAnsi="Times New Roman" w:cs="Times New Roman"/>
          <w:color w:val="000000"/>
          <w:sz w:val="24"/>
          <w:szCs w:val="24"/>
        </w:rPr>
        <w:br/>
        <w:t>na podstawie umowy o pracę osób wskazan</w:t>
      </w:r>
      <w:r>
        <w:rPr>
          <w:rFonts w:ascii="Times New Roman" w:hAnsi="Times New Roman" w:cs="Times New Roman"/>
          <w:color w:val="000000"/>
          <w:sz w:val="24"/>
          <w:szCs w:val="24"/>
        </w:rPr>
        <w:t>ych</w:t>
      </w:r>
      <w:r w:rsidRPr="00D92F84">
        <w:rPr>
          <w:rFonts w:ascii="Times New Roman" w:hAnsi="Times New Roman" w:cs="Times New Roman"/>
          <w:color w:val="000000"/>
          <w:sz w:val="24"/>
          <w:szCs w:val="24"/>
        </w:rPr>
        <w:t xml:space="preserve"> w punkcie </w:t>
      </w:r>
      <w:r>
        <w:rPr>
          <w:rFonts w:ascii="Times New Roman" w:hAnsi="Times New Roman" w:cs="Times New Roman"/>
          <w:color w:val="000000"/>
          <w:sz w:val="24"/>
          <w:szCs w:val="24"/>
        </w:rPr>
        <w:t>5</w:t>
      </w:r>
      <w:r w:rsidRPr="00D92F84">
        <w:rPr>
          <w:rFonts w:ascii="Times New Roman" w:hAnsi="Times New Roman" w:cs="Times New Roman"/>
          <w:color w:val="000000"/>
          <w:sz w:val="24"/>
          <w:szCs w:val="24"/>
        </w:rPr>
        <w:t xml:space="preserve">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D92F84">
        <w:rPr>
          <w:rFonts w:ascii="Times New Roman" w:hAnsi="Times New Roman" w:cs="Times New Roman"/>
          <w:sz w:val="24"/>
          <w:szCs w:val="24"/>
        </w:rPr>
        <w:t xml:space="preserve">przez </w:t>
      </w:r>
      <w:r w:rsidRPr="00D92F84">
        <w:rPr>
          <w:rFonts w:ascii="Times New Roman" w:hAnsi="Times New Roman" w:cs="Times New Roman"/>
          <w:color w:val="000000"/>
          <w:sz w:val="24"/>
          <w:szCs w:val="24"/>
        </w:rPr>
        <w:t xml:space="preserve">wykonawcę lub podwykonawcę wymogu zatrudnienia na podstawie umowy o pracę traktowane będzie jako </w:t>
      </w:r>
      <w:r w:rsidRPr="00D92F84">
        <w:rPr>
          <w:rFonts w:ascii="Times New Roman" w:hAnsi="Times New Roman" w:cs="Times New Roman"/>
          <w:sz w:val="24"/>
          <w:szCs w:val="24"/>
        </w:rPr>
        <w:t xml:space="preserve">niespełnienie przez </w:t>
      </w:r>
      <w:r w:rsidRPr="00D92F84">
        <w:rPr>
          <w:rFonts w:ascii="Times New Roman" w:hAnsi="Times New Roman" w:cs="Times New Roman"/>
          <w:color w:val="000000"/>
          <w:sz w:val="24"/>
          <w:szCs w:val="24"/>
        </w:rPr>
        <w:t xml:space="preserve">wykonawcę lub podwykonawcę wymogu zatrudnienia na podstawie umowy o </w:t>
      </w:r>
      <w:r>
        <w:rPr>
          <w:rFonts w:ascii="Times New Roman" w:hAnsi="Times New Roman" w:cs="Times New Roman"/>
          <w:color w:val="000000"/>
          <w:sz w:val="24"/>
          <w:szCs w:val="24"/>
        </w:rPr>
        <w:t>pracę osób wykonujących wskazanych w punkcie 5</w:t>
      </w:r>
      <w:r w:rsidRPr="00D92F84">
        <w:rPr>
          <w:rFonts w:ascii="Times New Roman" w:hAnsi="Times New Roman" w:cs="Times New Roman"/>
          <w:color w:val="000000"/>
          <w:sz w:val="24"/>
          <w:szCs w:val="24"/>
        </w:rPr>
        <w:t xml:space="preserve">. </w:t>
      </w:r>
    </w:p>
    <w:p w:rsidR="00BE28DE" w:rsidRPr="00D92F84" w:rsidRDefault="00BE28DE" w:rsidP="00BB0294">
      <w:pPr>
        <w:pStyle w:val="Akapitzlist"/>
        <w:numPr>
          <w:ilvl w:val="0"/>
          <w:numId w:val="38"/>
        </w:numPr>
        <w:spacing w:before="120" w:after="0" w:line="360" w:lineRule="auto"/>
        <w:jc w:val="both"/>
        <w:rPr>
          <w:rFonts w:ascii="Times New Roman" w:hAnsi="Times New Roman" w:cs="Times New Roman"/>
          <w:sz w:val="24"/>
          <w:szCs w:val="24"/>
        </w:rPr>
      </w:pPr>
      <w:r w:rsidRPr="00D92F84">
        <w:rPr>
          <w:rFonts w:ascii="Times New Roman" w:hAnsi="Times New Roman" w:cs="Times New Roman"/>
          <w:color w:val="000000"/>
          <w:sz w:val="24"/>
          <w:szCs w:val="24"/>
        </w:rPr>
        <w:t>W przypadku uzasadnionych wątpliwości co do przestrzegania prawa pracy przez wykonawcę lub podwykonawcę, zamawiający może zwrócić się o przeprowadzenie kontroli przez Państwową</w:t>
      </w:r>
      <w:r w:rsidRPr="00D92F84">
        <w:rPr>
          <w:rFonts w:ascii="Times New Roman" w:hAnsi="Times New Roman" w:cs="Times New Roman"/>
          <w:sz w:val="24"/>
          <w:szCs w:val="24"/>
        </w:rPr>
        <w:t xml:space="preserve"> Inspekcję Pracy</w:t>
      </w:r>
      <w:r>
        <w:rPr>
          <w:rFonts w:ascii="Times New Roman" w:hAnsi="Times New Roman" w:cs="Times New Roman"/>
          <w:sz w:val="24"/>
          <w:szCs w:val="24"/>
        </w:rPr>
        <w:t>.</w:t>
      </w:r>
    </w:p>
    <w:p w:rsidR="00B77D9A" w:rsidRDefault="00B77D9A" w:rsidP="00FA582D">
      <w:pPr>
        <w:tabs>
          <w:tab w:val="left" w:pos="265"/>
        </w:tabs>
        <w:spacing w:after="0" w:line="352" w:lineRule="auto"/>
        <w:jc w:val="both"/>
        <w:rPr>
          <w:rFonts w:ascii="Times New Roman" w:hAnsi="Times New Roman" w:cs="Times New Roman"/>
          <w:sz w:val="24"/>
          <w:szCs w:val="24"/>
        </w:rPr>
      </w:pPr>
    </w:p>
    <w:p w:rsidR="00BE28DE" w:rsidRPr="00616DAF"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XVIII</w:t>
      </w:r>
    </w:p>
    <w:p w:rsidR="00BE28DE"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POUCZENIE O ŚRODKACH OCHRONY PRAWNEJ</w:t>
      </w:r>
    </w:p>
    <w:p w:rsidR="00BE28DE" w:rsidRDefault="00BE28DE" w:rsidP="00AA6A2D">
      <w:pPr>
        <w:tabs>
          <w:tab w:val="left" w:pos="338"/>
        </w:tabs>
        <w:spacing w:line="356" w:lineRule="auto"/>
        <w:ind w:left="358" w:right="20" w:hanging="359"/>
        <w:jc w:val="both"/>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rPr>
        <w:tab/>
      </w:r>
      <w:r>
        <w:rPr>
          <w:rFonts w:ascii="Times New Roman" w:hAnsi="Times New Roman" w:cs="Times New Roman"/>
          <w:sz w:val="24"/>
          <w:szCs w:val="24"/>
        </w:rPr>
        <w:t xml:space="preserve">Każdemu wykonawcy, a także innemu podmiotowi, jeżeli ma lub miał interes </w:t>
      </w:r>
      <w:r>
        <w:rPr>
          <w:rFonts w:ascii="Times New Roman" w:hAnsi="Times New Roman" w:cs="Times New Roman"/>
          <w:sz w:val="24"/>
          <w:szCs w:val="24"/>
        </w:rPr>
        <w:br/>
        <w:t xml:space="preserve">w uzyskaniu danego zamówienia oraz poniósł lub może ponieść szkodę w wyniku naruszenia przez Zamawiającego przepisów niniejszej ustawy przysługują środki ochrony prawnej przewidziane w dziale VI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E28DE" w:rsidRDefault="00BE28DE" w:rsidP="00AA6A2D">
      <w:pPr>
        <w:spacing w:line="26" w:lineRule="exact"/>
        <w:rPr>
          <w:rFonts w:ascii="Times New Roman" w:hAnsi="Times New Roman" w:cs="Times New Roman"/>
        </w:rPr>
      </w:pPr>
    </w:p>
    <w:p w:rsidR="00BE28DE" w:rsidRDefault="00BE28DE" w:rsidP="00BB0294">
      <w:pPr>
        <w:numPr>
          <w:ilvl w:val="0"/>
          <w:numId w:val="39"/>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Środki ochrony prawnej wnosi się na zasadach określonych w art. 180 ustawy Prawo zamówień publicznych z dnia 29 stycznia 2004 r. (</w:t>
      </w:r>
      <w:r w:rsidR="001F3FCB" w:rsidRPr="00D41A7D">
        <w:rPr>
          <w:rFonts w:ascii="Times New Roman" w:hAnsi="Times New Roman"/>
          <w:sz w:val="24"/>
          <w:szCs w:val="24"/>
        </w:rPr>
        <w:t>Dz. U. z 2018, poz. 1986</w:t>
      </w:r>
      <w:r>
        <w:rPr>
          <w:rFonts w:ascii="Times New Roman" w:hAnsi="Times New Roman" w:cs="Times New Roman"/>
          <w:sz w:val="24"/>
          <w:szCs w:val="24"/>
        </w:rPr>
        <w:t>).</w:t>
      </w:r>
    </w:p>
    <w:p w:rsidR="00BE28DE" w:rsidRDefault="00BE28DE" w:rsidP="00AA6A2D">
      <w:pPr>
        <w:spacing w:line="8" w:lineRule="exact"/>
        <w:rPr>
          <w:rFonts w:ascii="Times New Roman" w:hAnsi="Times New Roman" w:cs="Times New Roman"/>
          <w:b/>
          <w:bCs/>
          <w:sz w:val="24"/>
          <w:szCs w:val="24"/>
        </w:rPr>
      </w:pPr>
    </w:p>
    <w:p w:rsidR="00BE28DE" w:rsidRDefault="00BE28DE" w:rsidP="00BB0294">
      <w:pPr>
        <w:numPr>
          <w:ilvl w:val="0"/>
          <w:numId w:val="39"/>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Termin wniesienia odwołania określa art. 182 ustawy Prawo zamówień publicznych.</w:t>
      </w:r>
    </w:p>
    <w:p w:rsidR="00BE28DE" w:rsidRDefault="00BE28DE" w:rsidP="00AA6A2D">
      <w:pPr>
        <w:spacing w:line="200" w:lineRule="exact"/>
        <w:rPr>
          <w:rFonts w:ascii="Times New Roman" w:hAnsi="Times New Roman" w:cs="Times New Roman"/>
        </w:rPr>
      </w:pPr>
    </w:p>
    <w:p w:rsidR="00BE28DE" w:rsidRPr="00F6106E" w:rsidRDefault="00BE28DE" w:rsidP="00BB0294">
      <w:pPr>
        <w:numPr>
          <w:ilvl w:val="0"/>
          <w:numId w:val="40"/>
        </w:numPr>
        <w:tabs>
          <w:tab w:val="left" w:pos="360"/>
        </w:tabs>
        <w:spacing w:after="0" w:line="355" w:lineRule="auto"/>
        <w:ind w:left="360" w:right="20" w:hanging="358"/>
        <w:jc w:val="both"/>
        <w:rPr>
          <w:rFonts w:ascii="Times New Roman" w:hAnsi="Times New Roman" w:cs="Times New Roman"/>
          <w:b/>
          <w:bCs/>
          <w:sz w:val="24"/>
          <w:szCs w:val="24"/>
        </w:rPr>
      </w:pPr>
      <w:bookmarkStart w:id="9" w:name="page50"/>
      <w:bookmarkEnd w:id="9"/>
      <w:r>
        <w:rPr>
          <w:rFonts w:ascii="Times New Roman" w:hAnsi="Times New Roman" w:cs="Times New Roman"/>
          <w:sz w:val="24"/>
          <w:szCs w:val="24"/>
        </w:rPr>
        <w:lastRenderedPageBreak/>
        <w:t xml:space="preserve">Środki ochrony prawnej wobec ogłoszenia o zamówieniu oraz specyfikacji istotnych warunków zamówienia przysługuj ą równie ż organizacjom wpisanym na listę, o której mowa w art. 154 pkt.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E28DE" w:rsidRDefault="00BE28DE" w:rsidP="00F6106E">
      <w:pPr>
        <w:tabs>
          <w:tab w:val="left" w:pos="360"/>
        </w:tabs>
        <w:spacing w:after="0" w:line="355" w:lineRule="auto"/>
        <w:ind w:left="2" w:right="20"/>
        <w:jc w:val="both"/>
        <w:rPr>
          <w:rFonts w:ascii="Times New Roman" w:hAnsi="Times New Roman" w:cs="Times New Roman"/>
          <w:sz w:val="24"/>
          <w:szCs w:val="24"/>
        </w:rPr>
      </w:pPr>
    </w:p>
    <w:p w:rsidR="00B7722D" w:rsidRPr="00616DAF" w:rsidRDefault="00B7722D" w:rsidP="00B7722D">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XIX</w:t>
      </w:r>
    </w:p>
    <w:p w:rsidR="00B7722D" w:rsidRDefault="00B7722D" w:rsidP="00B7722D">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RODO</w:t>
      </w:r>
    </w:p>
    <w:p w:rsidR="00B7722D" w:rsidRPr="00E77FCA" w:rsidRDefault="00B7722D" w:rsidP="00B7722D">
      <w:pPr>
        <w:spacing w:after="150" w:line="360" w:lineRule="auto"/>
        <w:ind w:firstLine="567"/>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t xml:space="preserve">Zgodnie z art. 13 ust. 1 i 2 </w:t>
      </w:r>
      <w:r w:rsidRPr="00E77FCA">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77FCA">
        <w:rPr>
          <w:rFonts w:ascii="Times New Roman" w:eastAsia="Times New Roman" w:hAnsi="Times New Roman" w:cs="Times New Roman"/>
          <w:sz w:val="24"/>
          <w:szCs w:val="24"/>
          <w:lang w:eastAsia="pl-PL"/>
        </w:rPr>
        <w:t xml:space="preserve">dalej „RODO”, informuję, że: </w:t>
      </w:r>
    </w:p>
    <w:p w:rsidR="00B7722D" w:rsidRPr="001A3158" w:rsidRDefault="00B7722D" w:rsidP="00BB0294">
      <w:pPr>
        <w:pStyle w:val="Akapitzlist"/>
        <w:numPr>
          <w:ilvl w:val="0"/>
          <w:numId w:val="49"/>
        </w:numPr>
        <w:spacing w:after="150" w:line="360" w:lineRule="auto"/>
        <w:ind w:left="426" w:hanging="426"/>
        <w:contextualSpacing/>
        <w:jc w:val="both"/>
        <w:rPr>
          <w:rFonts w:ascii="Times New Roman" w:eastAsia="Times New Roman" w:hAnsi="Times New Roman" w:cs="Times New Roman"/>
          <w:i/>
          <w:sz w:val="24"/>
          <w:szCs w:val="24"/>
          <w:lang w:eastAsia="pl-PL"/>
        </w:rPr>
      </w:pPr>
      <w:r w:rsidRPr="001A3158">
        <w:rPr>
          <w:rFonts w:ascii="Times New Roman" w:eastAsia="Times New Roman" w:hAnsi="Times New Roman" w:cs="Times New Roman"/>
          <w:sz w:val="24"/>
          <w:szCs w:val="24"/>
          <w:lang w:eastAsia="pl-PL"/>
        </w:rPr>
        <w:t xml:space="preserve">administratorem Pani/Pana danych osobowych jest </w:t>
      </w:r>
      <w:r w:rsidRPr="001A3158">
        <w:rPr>
          <w:rFonts w:ascii="Times New Roman" w:eastAsia="Times New Roman" w:hAnsi="Times New Roman" w:cs="Times New Roman"/>
          <w:i/>
          <w:sz w:val="24"/>
          <w:szCs w:val="24"/>
          <w:lang w:eastAsia="pl-PL"/>
        </w:rPr>
        <w:t xml:space="preserve">6 Szpital Wojskowy z Przychodnią – Samodzielny Publiczny Zakład Opieki Zdrowotnej w Dęblinie, ul. Szpitalna 2, </w:t>
      </w:r>
      <w:r w:rsidRPr="001A3158">
        <w:rPr>
          <w:rFonts w:ascii="Times New Roman" w:eastAsia="Times New Roman" w:hAnsi="Times New Roman"/>
          <w:i/>
          <w:sz w:val="24"/>
        </w:rPr>
        <w:t xml:space="preserve">numer tel. </w:t>
      </w:r>
      <w:r w:rsidRPr="001A3158">
        <w:rPr>
          <w:rFonts w:ascii="Times New Roman" w:hAnsi="Times New Roman" w:cs="Times New Roman"/>
          <w:i/>
          <w:sz w:val="24"/>
          <w:szCs w:val="24"/>
        </w:rPr>
        <w:t>(81) 551 85 10; numer fax (81) 551 85 10</w:t>
      </w:r>
    </w:p>
    <w:p w:rsidR="00B7722D" w:rsidRPr="00C64BCF" w:rsidRDefault="00B7722D" w:rsidP="00BB0294">
      <w:pPr>
        <w:pStyle w:val="Akapitzlist"/>
        <w:numPr>
          <w:ilvl w:val="0"/>
          <w:numId w:val="50"/>
        </w:numPr>
        <w:spacing w:after="150" w:line="360" w:lineRule="auto"/>
        <w:ind w:left="426" w:hanging="426"/>
        <w:contextualSpacing/>
        <w:jc w:val="both"/>
        <w:rPr>
          <w:rFonts w:ascii="Times New Roman" w:eastAsia="Times New Roman" w:hAnsi="Times New Roman" w:cs="Times New Roman"/>
          <w:color w:val="00B0F0"/>
          <w:sz w:val="24"/>
          <w:szCs w:val="24"/>
          <w:highlight w:val="yellow"/>
          <w:lang w:eastAsia="pl-PL"/>
        </w:rPr>
      </w:pPr>
      <w:r w:rsidRPr="001A3158">
        <w:rPr>
          <w:rFonts w:ascii="Times New Roman" w:eastAsia="Times New Roman" w:hAnsi="Times New Roman" w:cs="Times New Roman"/>
          <w:sz w:val="24"/>
          <w:szCs w:val="24"/>
          <w:lang w:eastAsia="pl-PL"/>
        </w:rPr>
        <w:t>inspektorem</w:t>
      </w:r>
      <w:r w:rsidRPr="00E77FCA">
        <w:rPr>
          <w:rFonts w:ascii="Times New Roman" w:eastAsia="Times New Roman" w:hAnsi="Times New Roman" w:cs="Times New Roman"/>
          <w:sz w:val="24"/>
          <w:szCs w:val="24"/>
          <w:lang w:eastAsia="pl-PL"/>
        </w:rPr>
        <w:t xml:space="preserve"> ochrony danych osobowych w </w:t>
      </w:r>
      <w:r>
        <w:rPr>
          <w:rFonts w:ascii="Times New Roman" w:eastAsia="Times New Roman" w:hAnsi="Times New Roman" w:cs="Times New Roman"/>
          <w:sz w:val="24"/>
          <w:szCs w:val="24"/>
          <w:lang w:eastAsia="pl-PL"/>
        </w:rPr>
        <w:t xml:space="preserve">6 Szpitalu Wojskowym z Przychodnią - </w:t>
      </w:r>
      <w:r>
        <w:rPr>
          <w:rFonts w:ascii="Times New Roman" w:eastAsia="Times New Roman" w:hAnsi="Times New Roman" w:cs="Times New Roman"/>
          <w:i/>
          <w:sz w:val="24"/>
          <w:szCs w:val="24"/>
          <w:lang w:eastAsia="pl-PL"/>
        </w:rPr>
        <w:t xml:space="preserve">Samodzielny Publiczny Zakład Opieki Zdrowotnej w Dęblinie, ul. Szpitalna 2 </w:t>
      </w:r>
      <w:r w:rsidRPr="00E77FCA">
        <w:rPr>
          <w:rFonts w:ascii="Times New Roman" w:eastAsia="Times New Roman" w:hAnsi="Times New Roman" w:cs="Times New Roman"/>
          <w:sz w:val="24"/>
          <w:szCs w:val="24"/>
          <w:lang w:eastAsia="pl-PL"/>
        </w:rPr>
        <w:t xml:space="preserve">jest </w:t>
      </w:r>
      <w:r w:rsidRPr="00BD1F65">
        <w:rPr>
          <w:rFonts w:ascii="Times New Roman" w:eastAsia="Times New Roman" w:hAnsi="Times New Roman" w:cs="Times New Roman"/>
          <w:sz w:val="24"/>
          <w:szCs w:val="24"/>
          <w:lang w:eastAsia="pl-PL"/>
        </w:rPr>
        <w:t xml:space="preserve">Pani </w:t>
      </w:r>
      <w:r w:rsidRPr="00236717">
        <w:rPr>
          <w:rFonts w:ascii="Times New Roman" w:eastAsia="Times New Roman" w:hAnsi="Times New Roman" w:cs="Times New Roman"/>
          <w:sz w:val="24"/>
          <w:szCs w:val="24"/>
          <w:lang w:eastAsia="pl-PL"/>
        </w:rPr>
        <w:t xml:space="preserve">Agnieszka Czerniak kontakt: a.czerniak@pcat.pl, telefon: </w:t>
      </w:r>
      <w:r w:rsidR="000B78F6" w:rsidRPr="00605DED">
        <w:rPr>
          <w:rFonts w:ascii="Times New Roman" w:eastAsia="Times New Roman" w:hAnsi="Times New Roman" w:cs="Times New Roman"/>
          <w:sz w:val="24"/>
          <w:szCs w:val="24"/>
          <w:lang w:eastAsia="pl-PL"/>
        </w:rPr>
        <w:t>517 191 978</w:t>
      </w:r>
      <w:r w:rsidRPr="000059B4">
        <w:rPr>
          <w:rFonts w:ascii="Times New Roman" w:eastAsia="Times New Roman" w:hAnsi="Times New Roman" w:cs="Times New Roman"/>
          <w:b/>
          <w:i/>
          <w:sz w:val="24"/>
          <w:szCs w:val="24"/>
          <w:vertAlign w:val="superscript"/>
          <w:lang w:eastAsia="pl-PL"/>
        </w:rPr>
        <w:t>*</w:t>
      </w:r>
      <w:r w:rsidRPr="000059B4">
        <w:rPr>
          <w:rFonts w:ascii="Times New Roman" w:eastAsia="Times New Roman" w:hAnsi="Times New Roman" w:cs="Times New Roman"/>
          <w:sz w:val="24"/>
          <w:szCs w:val="24"/>
          <w:lang w:eastAsia="pl-PL"/>
        </w:rPr>
        <w:t>;</w:t>
      </w:r>
    </w:p>
    <w:p w:rsidR="00B7722D" w:rsidRPr="00E77FCA" w:rsidRDefault="00B7722D" w:rsidP="00BB0294">
      <w:pPr>
        <w:pStyle w:val="Akapitzlist"/>
        <w:numPr>
          <w:ilvl w:val="0"/>
          <w:numId w:val="50"/>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Pani/Pana dane osobowe przetwarzane będą na podstawie art. 6 ust. 1 lit. c</w:t>
      </w:r>
      <w:r w:rsidRPr="00E77FCA">
        <w:rPr>
          <w:rFonts w:ascii="Times New Roman" w:eastAsia="Times New Roman" w:hAnsi="Times New Roman" w:cs="Times New Roman"/>
          <w:i/>
          <w:sz w:val="24"/>
          <w:szCs w:val="24"/>
          <w:lang w:eastAsia="pl-PL"/>
        </w:rPr>
        <w:t xml:space="preserve"> </w:t>
      </w:r>
      <w:r w:rsidRPr="00E77FCA">
        <w:rPr>
          <w:rFonts w:ascii="Times New Roman" w:eastAsia="Times New Roman" w:hAnsi="Times New Roman" w:cs="Times New Roman"/>
          <w:sz w:val="24"/>
          <w:szCs w:val="24"/>
          <w:lang w:eastAsia="pl-PL"/>
        </w:rPr>
        <w:t xml:space="preserve">RODO w celu </w:t>
      </w:r>
      <w:r w:rsidRPr="00E77FCA">
        <w:rPr>
          <w:rFonts w:ascii="Times New Roman" w:hAnsi="Times New Roman" w:cs="Times New Roman"/>
          <w:sz w:val="24"/>
          <w:szCs w:val="24"/>
        </w:rPr>
        <w:t xml:space="preserve">związanym z postępowaniem o udzielenie zamówienia publicznego </w:t>
      </w:r>
      <w:r>
        <w:rPr>
          <w:rFonts w:ascii="Times New Roman" w:hAnsi="Times New Roman" w:cs="Times New Roman"/>
          <w:sz w:val="24"/>
          <w:szCs w:val="24"/>
        </w:rPr>
        <w:t xml:space="preserve">na </w:t>
      </w:r>
      <w:r w:rsidR="001F3FCB">
        <w:rPr>
          <w:rFonts w:ascii="Times New Roman" w:hAnsi="Times New Roman" w:cs="Times New Roman"/>
          <w:bCs/>
          <w:sz w:val="23"/>
          <w:szCs w:val="23"/>
        </w:rPr>
        <w:t xml:space="preserve">termomodernizację budynku nr </w:t>
      </w:r>
      <w:r w:rsidR="00F36F6E">
        <w:rPr>
          <w:rFonts w:ascii="Times New Roman" w:hAnsi="Times New Roman" w:cs="Times New Roman"/>
          <w:bCs/>
          <w:sz w:val="23"/>
          <w:szCs w:val="23"/>
        </w:rPr>
        <w:t xml:space="preserve">90 i </w:t>
      </w:r>
      <w:r w:rsidR="001F3FCB">
        <w:rPr>
          <w:rFonts w:ascii="Times New Roman" w:hAnsi="Times New Roman" w:cs="Times New Roman"/>
          <w:bCs/>
          <w:sz w:val="23"/>
          <w:szCs w:val="23"/>
        </w:rPr>
        <w:t>246</w:t>
      </w:r>
      <w:r w:rsidRPr="00B37330">
        <w:rPr>
          <w:rFonts w:ascii="Times New Roman" w:hAnsi="Times New Roman" w:cs="Times New Roman"/>
          <w:sz w:val="24"/>
          <w:szCs w:val="24"/>
        </w:rPr>
        <w:t xml:space="preserve">, numer postępowania </w:t>
      </w:r>
      <w:r w:rsidR="0043790A">
        <w:rPr>
          <w:rFonts w:ascii="Times New Roman" w:hAnsi="Times New Roman" w:cs="Times New Roman"/>
          <w:sz w:val="24"/>
          <w:szCs w:val="24"/>
        </w:rPr>
        <w:t>22</w:t>
      </w:r>
      <w:r w:rsidRPr="00B37330">
        <w:rPr>
          <w:rFonts w:ascii="Times New Roman" w:hAnsi="Times New Roman" w:cs="Times New Roman"/>
          <w:sz w:val="24"/>
          <w:szCs w:val="24"/>
        </w:rPr>
        <w:t>/</w:t>
      </w:r>
      <w:r w:rsidR="000B78F6" w:rsidRPr="00B37330">
        <w:rPr>
          <w:rFonts w:ascii="Times New Roman" w:hAnsi="Times New Roman" w:cs="Times New Roman"/>
          <w:sz w:val="24"/>
          <w:szCs w:val="24"/>
        </w:rPr>
        <w:t>LOG</w:t>
      </w:r>
      <w:r w:rsidRPr="00B37330">
        <w:rPr>
          <w:rFonts w:ascii="Times New Roman" w:hAnsi="Times New Roman" w:cs="Times New Roman"/>
          <w:sz w:val="24"/>
          <w:szCs w:val="24"/>
        </w:rPr>
        <w:t>/2019</w:t>
      </w:r>
      <w:r w:rsidRPr="00E77FCA">
        <w:rPr>
          <w:rFonts w:ascii="Times New Roman" w:hAnsi="Times New Roman" w:cs="Times New Roman"/>
          <w:i/>
          <w:sz w:val="24"/>
          <w:szCs w:val="24"/>
        </w:rPr>
        <w:t xml:space="preserve"> </w:t>
      </w:r>
      <w:r w:rsidRPr="00E77FCA">
        <w:rPr>
          <w:rFonts w:ascii="Times New Roman" w:hAnsi="Times New Roman" w:cs="Times New Roman"/>
          <w:sz w:val="24"/>
          <w:szCs w:val="24"/>
        </w:rPr>
        <w:t xml:space="preserve">prowadzonym w trybie </w:t>
      </w:r>
      <w:r>
        <w:rPr>
          <w:rFonts w:ascii="Times New Roman" w:hAnsi="Times New Roman" w:cs="Times New Roman"/>
          <w:sz w:val="24"/>
          <w:szCs w:val="24"/>
        </w:rPr>
        <w:t>przetargu nieograniczonego</w:t>
      </w:r>
      <w:r w:rsidRPr="00E77FCA">
        <w:rPr>
          <w:rFonts w:ascii="Times New Roman" w:hAnsi="Times New Roman" w:cs="Times New Roman"/>
          <w:sz w:val="24"/>
          <w:szCs w:val="24"/>
        </w:rPr>
        <w:t>;</w:t>
      </w:r>
    </w:p>
    <w:p w:rsidR="00B7722D" w:rsidRPr="00E77FCA" w:rsidRDefault="00B7722D" w:rsidP="00BB0294">
      <w:pPr>
        <w:pStyle w:val="Akapitzlist"/>
        <w:numPr>
          <w:ilvl w:val="0"/>
          <w:numId w:val="50"/>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xml:space="preserve">”;  </w:t>
      </w:r>
    </w:p>
    <w:p w:rsidR="00B7722D" w:rsidRPr="00E77FCA" w:rsidRDefault="00B7722D" w:rsidP="00BB0294">
      <w:pPr>
        <w:pStyle w:val="Akapitzlist"/>
        <w:numPr>
          <w:ilvl w:val="0"/>
          <w:numId w:val="50"/>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 xml:space="preserve">Pani/Pana dane osobowe będą przechowywane, zgodnie z art. 97 ust. 1 ustawy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rsidR="00B7722D" w:rsidRPr="00E77FCA" w:rsidRDefault="00B7722D" w:rsidP="00BB0294">
      <w:pPr>
        <w:pStyle w:val="Akapitzlist"/>
        <w:numPr>
          <w:ilvl w:val="0"/>
          <w:numId w:val="50"/>
        </w:numPr>
        <w:spacing w:after="150" w:line="360" w:lineRule="auto"/>
        <w:ind w:left="426" w:hanging="426"/>
        <w:contextualSpacing/>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xml:space="preserve">;  </w:t>
      </w:r>
    </w:p>
    <w:p w:rsidR="00B7722D" w:rsidRPr="00E77FCA" w:rsidRDefault="00B7722D" w:rsidP="00BB0294">
      <w:pPr>
        <w:pStyle w:val="Akapitzlist"/>
        <w:numPr>
          <w:ilvl w:val="0"/>
          <w:numId w:val="50"/>
        </w:numPr>
        <w:spacing w:after="150" w:line="360" w:lineRule="auto"/>
        <w:ind w:left="426" w:hanging="426"/>
        <w:contextualSpacing/>
        <w:jc w:val="both"/>
        <w:rPr>
          <w:rFonts w:ascii="Times New Roman" w:hAnsi="Times New Roman" w:cs="Times New Roman"/>
          <w:sz w:val="24"/>
          <w:szCs w:val="24"/>
        </w:rPr>
      </w:pPr>
      <w:r w:rsidRPr="00E77FCA">
        <w:rPr>
          <w:rFonts w:ascii="Times New Roman" w:eastAsia="Times New Roman" w:hAnsi="Times New Roman" w:cs="Times New Roman"/>
          <w:sz w:val="24"/>
          <w:szCs w:val="24"/>
          <w:lang w:eastAsia="pl-PL"/>
        </w:rPr>
        <w:lastRenderedPageBreak/>
        <w:t>w odniesieniu do Pani/Pana danych osobowych decyzje nie będą podejmowane w sposób zautomatyzowany, stosowanie do art. 22 RODO;</w:t>
      </w:r>
    </w:p>
    <w:p w:rsidR="00B7722D" w:rsidRPr="00E77FCA" w:rsidRDefault="00B7722D" w:rsidP="00BB0294">
      <w:pPr>
        <w:pStyle w:val="Akapitzlist"/>
        <w:numPr>
          <w:ilvl w:val="0"/>
          <w:numId w:val="50"/>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posiada Pani/Pan:</w:t>
      </w:r>
    </w:p>
    <w:p w:rsidR="00B7722D" w:rsidRPr="00E77FCA" w:rsidRDefault="00B7722D" w:rsidP="00BB0294">
      <w:pPr>
        <w:pStyle w:val="Akapitzlist"/>
        <w:numPr>
          <w:ilvl w:val="0"/>
          <w:numId w:val="51"/>
        </w:numPr>
        <w:spacing w:after="150" w:line="360" w:lineRule="auto"/>
        <w:ind w:left="709" w:hanging="283"/>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na podstawie art. 15 RODO prawo dostępu do danych osobowych Pani/Pana dotyczących;</w:t>
      </w:r>
    </w:p>
    <w:p w:rsidR="00B7722D" w:rsidRPr="00E77FCA" w:rsidRDefault="00B7722D" w:rsidP="00BB0294">
      <w:pPr>
        <w:pStyle w:val="Akapitzlist"/>
        <w:numPr>
          <w:ilvl w:val="0"/>
          <w:numId w:val="51"/>
        </w:numPr>
        <w:spacing w:after="150" w:line="360" w:lineRule="auto"/>
        <w:ind w:left="709" w:hanging="283"/>
        <w:contextualSpacing/>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t xml:space="preserve">na podstawie art. 16 RODO prawo do sprostowania Pani/Pana danych osobowych </w:t>
      </w:r>
      <w:r w:rsidRPr="00E77FCA">
        <w:rPr>
          <w:rFonts w:ascii="Times New Roman" w:eastAsia="Times New Roman" w:hAnsi="Times New Roman" w:cs="Times New Roman"/>
          <w:b/>
          <w:sz w:val="24"/>
          <w:szCs w:val="24"/>
          <w:vertAlign w:val="superscript"/>
          <w:lang w:eastAsia="pl-PL"/>
        </w:rPr>
        <w:t>**</w:t>
      </w:r>
      <w:r w:rsidRPr="00E77FCA">
        <w:rPr>
          <w:rFonts w:ascii="Times New Roman" w:eastAsia="Times New Roman" w:hAnsi="Times New Roman" w:cs="Times New Roman"/>
          <w:sz w:val="24"/>
          <w:szCs w:val="24"/>
          <w:lang w:eastAsia="pl-PL"/>
        </w:rPr>
        <w:t>;</w:t>
      </w:r>
    </w:p>
    <w:p w:rsidR="00B7722D" w:rsidRPr="00E77FCA" w:rsidRDefault="00B7722D" w:rsidP="00BB0294">
      <w:pPr>
        <w:pStyle w:val="Akapitzlist"/>
        <w:numPr>
          <w:ilvl w:val="0"/>
          <w:numId w:val="51"/>
        </w:numPr>
        <w:spacing w:after="150" w:line="360" w:lineRule="auto"/>
        <w:ind w:left="709" w:hanging="283"/>
        <w:contextualSpacing/>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t>
      </w:r>
      <w:r>
        <w:rPr>
          <w:rFonts w:ascii="Times New Roman" w:eastAsia="Times New Roman" w:hAnsi="Times New Roman" w:cs="Times New Roman"/>
          <w:sz w:val="24"/>
          <w:szCs w:val="24"/>
          <w:lang w:eastAsia="pl-PL"/>
        </w:rPr>
        <w:br/>
      </w:r>
      <w:r w:rsidRPr="00E77FCA">
        <w:rPr>
          <w:rFonts w:ascii="Times New Roman" w:eastAsia="Times New Roman" w:hAnsi="Times New Roman" w:cs="Times New Roman"/>
          <w:sz w:val="24"/>
          <w:szCs w:val="24"/>
          <w:lang w:eastAsia="pl-PL"/>
        </w:rPr>
        <w:t xml:space="preserve">w art. 18 ust. 2 RODO ***;  </w:t>
      </w:r>
    </w:p>
    <w:p w:rsidR="00B7722D" w:rsidRPr="00E77FCA" w:rsidRDefault="00B7722D" w:rsidP="00BB0294">
      <w:pPr>
        <w:pStyle w:val="Akapitzlist"/>
        <w:numPr>
          <w:ilvl w:val="0"/>
          <w:numId w:val="51"/>
        </w:numPr>
        <w:spacing w:after="150" w:line="360" w:lineRule="auto"/>
        <w:ind w:left="709" w:hanging="283"/>
        <w:contextualSpacing/>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B7722D" w:rsidRPr="00E77FCA" w:rsidRDefault="00B7722D" w:rsidP="00BB0294">
      <w:pPr>
        <w:pStyle w:val="Akapitzlist"/>
        <w:numPr>
          <w:ilvl w:val="0"/>
          <w:numId w:val="50"/>
        </w:numPr>
        <w:spacing w:after="150" w:line="360" w:lineRule="auto"/>
        <w:ind w:left="426" w:hanging="426"/>
        <w:contextualSpacing/>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nie przysługuje Pani/Panu:</w:t>
      </w:r>
    </w:p>
    <w:p w:rsidR="00B7722D" w:rsidRPr="00E77FCA" w:rsidRDefault="00B7722D" w:rsidP="00BB0294">
      <w:pPr>
        <w:pStyle w:val="Akapitzlist"/>
        <w:numPr>
          <w:ilvl w:val="0"/>
          <w:numId w:val="52"/>
        </w:numPr>
        <w:spacing w:after="150" w:line="360" w:lineRule="auto"/>
        <w:ind w:left="709" w:hanging="283"/>
        <w:contextualSpacing/>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w związku z art. 17 ust. 3 lit. b, d lub e RODO prawo do usunięcia danych osobowych;</w:t>
      </w:r>
    </w:p>
    <w:p w:rsidR="00B7722D" w:rsidRPr="00E77FCA" w:rsidRDefault="00B7722D" w:rsidP="00BB0294">
      <w:pPr>
        <w:pStyle w:val="Akapitzlist"/>
        <w:numPr>
          <w:ilvl w:val="0"/>
          <w:numId w:val="52"/>
        </w:numPr>
        <w:spacing w:after="150" w:line="360" w:lineRule="auto"/>
        <w:ind w:left="709" w:hanging="283"/>
        <w:contextualSpacing/>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sz w:val="24"/>
          <w:szCs w:val="24"/>
          <w:lang w:eastAsia="pl-PL"/>
        </w:rPr>
        <w:t>prawo do przenoszenia danych osobowych, o którym mowa w art. 20 RODO;</w:t>
      </w:r>
    </w:p>
    <w:p w:rsidR="00B7722D" w:rsidRPr="00E77FCA" w:rsidRDefault="00B7722D" w:rsidP="00BB0294">
      <w:pPr>
        <w:pStyle w:val="Akapitzlist"/>
        <w:numPr>
          <w:ilvl w:val="0"/>
          <w:numId w:val="52"/>
        </w:numPr>
        <w:spacing w:after="150" w:line="360" w:lineRule="auto"/>
        <w:ind w:left="709" w:hanging="283"/>
        <w:contextualSpacing/>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b/>
          <w:sz w:val="24"/>
          <w:szCs w:val="24"/>
          <w:lang w:eastAsia="pl-PL"/>
        </w:rPr>
        <w:t>na podstawie art. 21 RODO prawo sprzeciwu, wobec przetwarzania danych osobowych, gdyż podstawą prawną przetwarzania Pani/Pana danych osobowych jest art. 6 ust. 1 lit. c RODO</w:t>
      </w:r>
      <w:r w:rsidRPr="00E77FCA">
        <w:rPr>
          <w:rFonts w:ascii="Times New Roman" w:eastAsia="Times New Roman" w:hAnsi="Times New Roman" w:cs="Times New Roman"/>
          <w:sz w:val="24"/>
          <w:szCs w:val="24"/>
          <w:lang w:eastAsia="pl-PL"/>
        </w:rPr>
        <w:t>.</w:t>
      </w:r>
      <w:r w:rsidRPr="00E77FCA">
        <w:rPr>
          <w:rFonts w:ascii="Times New Roman" w:eastAsia="Times New Roman" w:hAnsi="Times New Roman" w:cs="Times New Roman"/>
          <w:b/>
          <w:sz w:val="24"/>
          <w:szCs w:val="24"/>
          <w:lang w:eastAsia="pl-PL"/>
        </w:rPr>
        <w:t xml:space="preserve"> </w:t>
      </w:r>
    </w:p>
    <w:p w:rsidR="00B7722D" w:rsidRDefault="00B7722D" w:rsidP="00F6106E">
      <w:pPr>
        <w:tabs>
          <w:tab w:val="left" w:pos="360"/>
        </w:tabs>
        <w:spacing w:after="0" w:line="355" w:lineRule="auto"/>
        <w:ind w:left="2" w:right="20"/>
        <w:jc w:val="both"/>
        <w:rPr>
          <w:rFonts w:ascii="Times New Roman" w:hAnsi="Times New Roman" w:cs="Times New Roman"/>
          <w:sz w:val="24"/>
          <w:szCs w:val="24"/>
        </w:rPr>
      </w:pPr>
    </w:p>
    <w:p w:rsidR="00BE28DE" w:rsidRPr="00616DAF" w:rsidRDefault="000B78F6"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w:t>
      </w:r>
      <w:r w:rsidR="00BE28DE">
        <w:rPr>
          <w:rFonts w:ascii="Times New Roman" w:hAnsi="Times New Roman" w:cs="Times New Roman"/>
          <w:b/>
          <w:bCs/>
          <w:i/>
          <w:iCs/>
          <w:caps/>
          <w:sz w:val="24"/>
          <w:szCs w:val="24"/>
        </w:rPr>
        <w:t>X</w:t>
      </w:r>
    </w:p>
    <w:p w:rsidR="00BE28DE" w:rsidRDefault="00BE28DE"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ZAŁĄCZNIKI</w:t>
      </w:r>
    </w:p>
    <w:p w:rsidR="00BE28DE" w:rsidRDefault="00BE28DE" w:rsidP="00F6106E">
      <w:pPr>
        <w:spacing w:line="240" w:lineRule="atLeast"/>
        <w:rPr>
          <w:rFonts w:ascii="Times New Roman" w:hAnsi="Times New Roman" w:cs="Times New Roman"/>
          <w:b/>
          <w:bCs/>
          <w:sz w:val="24"/>
          <w:szCs w:val="24"/>
        </w:rPr>
      </w:pPr>
      <w:r>
        <w:rPr>
          <w:rFonts w:ascii="Times New Roman" w:hAnsi="Times New Roman" w:cs="Times New Roman"/>
          <w:b/>
          <w:bCs/>
          <w:sz w:val="24"/>
          <w:szCs w:val="24"/>
        </w:rPr>
        <w:t>Niżej wymienione załączniki stanowią integralną część SIWZ:</w:t>
      </w:r>
    </w:p>
    <w:p w:rsidR="00FA6F04" w:rsidRDefault="00FA6F04" w:rsidP="00FA6F04">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 z</w:t>
      </w:r>
      <w:r w:rsidR="00223D9E" w:rsidRPr="003F50FE">
        <w:rPr>
          <w:rFonts w:ascii="Times New Roman" w:hAnsi="Times New Roman" w:cs="Times New Roman"/>
          <w:b/>
          <w:bCs/>
          <w:sz w:val="24"/>
          <w:szCs w:val="24"/>
        </w:rPr>
        <w:t>ałącznik nr 1</w:t>
      </w:r>
      <w:r>
        <w:rPr>
          <w:rFonts w:ascii="Times New Roman" w:hAnsi="Times New Roman" w:cs="Times New Roman"/>
          <w:b/>
          <w:bCs/>
          <w:sz w:val="24"/>
          <w:szCs w:val="24"/>
        </w:rPr>
        <w:t xml:space="preserve"> Opis przedmiotu zamówienia: </w:t>
      </w:r>
    </w:p>
    <w:p w:rsidR="00FA6F04" w:rsidRDefault="00FA6F04" w:rsidP="00FA6F0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3F50FE">
        <w:rPr>
          <w:rFonts w:ascii="Times New Roman" w:hAnsi="Times New Roman" w:cs="Times New Roman"/>
          <w:b/>
          <w:sz w:val="24"/>
          <w:szCs w:val="24"/>
        </w:rPr>
        <w:t>Załącznik Nr 1</w:t>
      </w:r>
      <w:r>
        <w:rPr>
          <w:rFonts w:ascii="Times New Roman" w:hAnsi="Times New Roman" w:cs="Times New Roman"/>
          <w:b/>
          <w:sz w:val="24"/>
          <w:szCs w:val="24"/>
        </w:rPr>
        <w:t>.1</w:t>
      </w:r>
      <w:r w:rsidRPr="003F50FE">
        <w:rPr>
          <w:rFonts w:ascii="Times New Roman" w:hAnsi="Times New Roman" w:cs="Times New Roman"/>
          <w:sz w:val="24"/>
          <w:szCs w:val="24"/>
        </w:rPr>
        <w:t xml:space="preserve"> </w:t>
      </w:r>
      <w:r>
        <w:rPr>
          <w:rFonts w:ascii="Times New Roman" w:hAnsi="Times New Roman" w:cs="Times New Roman"/>
          <w:sz w:val="24"/>
          <w:szCs w:val="24"/>
        </w:rPr>
        <w:t xml:space="preserve">do SIWZ </w:t>
      </w:r>
      <w:r w:rsidRPr="003F50FE">
        <w:rPr>
          <w:rFonts w:ascii="Times New Roman" w:hAnsi="Times New Roman" w:cs="Times New Roman"/>
          <w:sz w:val="24"/>
          <w:szCs w:val="24"/>
        </w:rPr>
        <w:t>(</w:t>
      </w:r>
      <w:r w:rsidRPr="003F50FE">
        <w:rPr>
          <w:rFonts w:ascii="Times New Roman" w:hAnsi="Times New Roman" w:cs="Times New Roman"/>
          <w:b/>
          <w:sz w:val="24"/>
          <w:szCs w:val="24"/>
        </w:rPr>
        <w:t>1A</w:t>
      </w:r>
      <w:r w:rsidRPr="003F50FE">
        <w:rPr>
          <w:rFonts w:ascii="Times New Roman" w:hAnsi="Times New Roman" w:cs="Times New Roman"/>
          <w:sz w:val="24"/>
          <w:szCs w:val="24"/>
        </w:rPr>
        <w:t xml:space="preserve"> – </w:t>
      </w:r>
      <w:proofErr w:type="spellStart"/>
      <w:r w:rsidRPr="003F50FE">
        <w:rPr>
          <w:rFonts w:ascii="Times New Roman" w:hAnsi="Times New Roman" w:cs="Times New Roman"/>
          <w:sz w:val="24"/>
          <w:szCs w:val="24"/>
        </w:rPr>
        <w:t>STWiOR</w:t>
      </w:r>
      <w:proofErr w:type="spellEnd"/>
      <w:r w:rsidRPr="003F50FE">
        <w:rPr>
          <w:rFonts w:ascii="Times New Roman" w:hAnsi="Times New Roman" w:cs="Times New Roman"/>
          <w:sz w:val="24"/>
          <w:szCs w:val="24"/>
        </w:rPr>
        <w:t xml:space="preserve">; </w:t>
      </w:r>
      <w:r w:rsidRPr="003F50FE">
        <w:rPr>
          <w:rFonts w:ascii="Times New Roman" w:hAnsi="Times New Roman" w:cs="Times New Roman"/>
          <w:b/>
          <w:sz w:val="24"/>
          <w:szCs w:val="24"/>
        </w:rPr>
        <w:t>1B</w:t>
      </w:r>
      <w:r w:rsidRPr="003F50FE">
        <w:rPr>
          <w:rFonts w:ascii="Times New Roman" w:hAnsi="Times New Roman" w:cs="Times New Roman"/>
          <w:sz w:val="24"/>
          <w:szCs w:val="24"/>
        </w:rPr>
        <w:t xml:space="preserve"> – Przedmiar robót; </w:t>
      </w:r>
      <w:r w:rsidRPr="003F50FE">
        <w:rPr>
          <w:rFonts w:ascii="Times New Roman" w:hAnsi="Times New Roman" w:cs="Times New Roman"/>
          <w:b/>
          <w:sz w:val="24"/>
          <w:szCs w:val="24"/>
        </w:rPr>
        <w:t>1C</w:t>
      </w:r>
      <w:r w:rsidRPr="003F50FE">
        <w:rPr>
          <w:rFonts w:ascii="Times New Roman" w:hAnsi="Times New Roman" w:cs="Times New Roman"/>
          <w:sz w:val="24"/>
          <w:szCs w:val="24"/>
        </w:rPr>
        <w:t xml:space="preserve"> – Projekt</w:t>
      </w:r>
      <w:r>
        <w:rPr>
          <w:rFonts w:ascii="Times New Roman" w:hAnsi="Times New Roman" w:cs="Times New Roman"/>
          <w:sz w:val="24"/>
          <w:szCs w:val="24"/>
        </w:rPr>
        <w:t>);</w:t>
      </w:r>
    </w:p>
    <w:p w:rsidR="00FA6F04" w:rsidRPr="00FA6F04" w:rsidRDefault="00FA6F04" w:rsidP="00FA6F0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3F50FE">
        <w:rPr>
          <w:rFonts w:ascii="Times New Roman" w:hAnsi="Times New Roman" w:cs="Times New Roman"/>
          <w:b/>
          <w:sz w:val="24"/>
          <w:szCs w:val="24"/>
        </w:rPr>
        <w:t>Załącznik Nr 1</w:t>
      </w:r>
      <w:r>
        <w:rPr>
          <w:rFonts w:ascii="Times New Roman" w:hAnsi="Times New Roman" w:cs="Times New Roman"/>
          <w:b/>
          <w:sz w:val="24"/>
          <w:szCs w:val="24"/>
        </w:rPr>
        <w:t>.2</w:t>
      </w:r>
      <w:r w:rsidRPr="003F50FE">
        <w:rPr>
          <w:rFonts w:ascii="Times New Roman" w:hAnsi="Times New Roman" w:cs="Times New Roman"/>
          <w:sz w:val="24"/>
          <w:szCs w:val="24"/>
        </w:rPr>
        <w:t xml:space="preserve"> </w:t>
      </w:r>
      <w:r>
        <w:rPr>
          <w:rFonts w:ascii="Times New Roman" w:hAnsi="Times New Roman" w:cs="Times New Roman"/>
          <w:sz w:val="24"/>
          <w:szCs w:val="24"/>
        </w:rPr>
        <w:t xml:space="preserve">do SIWZ </w:t>
      </w:r>
      <w:r w:rsidRPr="003F50FE">
        <w:rPr>
          <w:rFonts w:ascii="Times New Roman" w:hAnsi="Times New Roman" w:cs="Times New Roman"/>
          <w:sz w:val="24"/>
          <w:szCs w:val="24"/>
        </w:rPr>
        <w:t>(</w:t>
      </w:r>
      <w:r w:rsidRPr="003F50FE">
        <w:rPr>
          <w:rFonts w:ascii="Times New Roman" w:hAnsi="Times New Roman" w:cs="Times New Roman"/>
          <w:b/>
          <w:sz w:val="24"/>
          <w:szCs w:val="24"/>
        </w:rPr>
        <w:t>1A</w:t>
      </w:r>
      <w:r w:rsidRPr="003F50FE">
        <w:rPr>
          <w:rFonts w:ascii="Times New Roman" w:hAnsi="Times New Roman" w:cs="Times New Roman"/>
          <w:sz w:val="24"/>
          <w:szCs w:val="24"/>
        </w:rPr>
        <w:t xml:space="preserve"> – </w:t>
      </w:r>
      <w:proofErr w:type="spellStart"/>
      <w:r w:rsidRPr="003F50FE">
        <w:rPr>
          <w:rFonts w:ascii="Times New Roman" w:hAnsi="Times New Roman" w:cs="Times New Roman"/>
          <w:sz w:val="24"/>
          <w:szCs w:val="24"/>
        </w:rPr>
        <w:t>STWiOR</w:t>
      </w:r>
      <w:proofErr w:type="spellEnd"/>
      <w:r w:rsidRPr="003F50FE">
        <w:rPr>
          <w:rFonts w:ascii="Times New Roman" w:hAnsi="Times New Roman" w:cs="Times New Roman"/>
          <w:sz w:val="24"/>
          <w:szCs w:val="24"/>
        </w:rPr>
        <w:t xml:space="preserve">; </w:t>
      </w:r>
      <w:r w:rsidRPr="003F50FE">
        <w:rPr>
          <w:rFonts w:ascii="Times New Roman" w:hAnsi="Times New Roman" w:cs="Times New Roman"/>
          <w:b/>
          <w:sz w:val="24"/>
          <w:szCs w:val="24"/>
        </w:rPr>
        <w:t>1B</w:t>
      </w:r>
      <w:r w:rsidRPr="003F50FE">
        <w:rPr>
          <w:rFonts w:ascii="Times New Roman" w:hAnsi="Times New Roman" w:cs="Times New Roman"/>
          <w:sz w:val="24"/>
          <w:szCs w:val="24"/>
        </w:rPr>
        <w:t xml:space="preserve"> – Przedmiar robót; </w:t>
      </w:r>
      <w:r w:rsidRPr="003F50FE">
        <w:rPr>
          <w:rFonts w:ascii="Times New Roman" w:hAnsi="Times New Roman" w:cs="Times New Roman"/>
          <w:b/>
          <w:sz w:val="24"/>
          <w:szCs w:val="24"/>
        </w:rPr>
        <w:t>1C</w:t>
      </w:r>
      <w:r w:rsidRPr="003F50FE">
        <w:rPr>
          <w:rFonts w:ascii="Times New Roman" w:hAnsi="Times New Roman" w:cs="Times New Roman"/>
          <w:sz w:val="24"/>
          <w:szCs w:val="24"/>
        </w:rPr>
        <w:t xml:space="preserve"> – Projekt</w:t>
      </w:r>
      <w:r>
        <w:rPr>
          <w:rFonts w:ascii="Times New Roman" w:hAnsi="Times New Roman" w:cs="Times New Roman"/>
          <w:sz w:val="24"/>
          <w:szCs w:val="24"/>
        </w:rPr>
        <w:t>).</w:t>
      </w:r>
    </w:p>
    <w:p w:rsidR="00BE28DE" w:rsidRPr="008770E6" w:rsidRDefault="00BE28DE" w:rsidP="001855E3">
      <w:pPr>
        <w:numPr>
          <w:ilvl w:val="0"/>
          <w:numId w:val="60"/>
        </w:numPr>
        <w:tabs>
          <w:tab w:val="left" w:pos="420"/>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2 </w:t>
      </w:r>
      <w:r w:rsidR="008770E6" w:rsidRPr="003F50FE">
        <w:rPr>
          <w:rFonts w:ascii="Times New Roman" w:hAnsi="Times New Roman" w:cs="Times New Roman"/>
          <w:sz w:val="24"/>
          <w:szCs w:val="24"/>
        </w:rPr>
        <w:t xml:space="preserve">– </w:t>
      </w:r>
      <w:r>
        <w:rPr>
          <w:rFonts w:ascii="Times New Roman" w:hAnsi="Times New Roman" w:cs="Times New Roman"/>
          <w:sz w:val="24"/>
          <w:szCs w:val="24"/>
        </w:rPr>
        <w:t>wzór formularza oferty;</w:t>
      </w:r>
    </w:p>
    <w:p w:rsidR="008770E6" w:rsidRPr="00172B7B" w:rsidRDefault="00F71375" w:rsidP="001855E3">
      <w:pPr>
        <w:numPr>
          <w:ilvl w:val="0"/>
          <w:numId w:val="60"/>
        </w:numPr>
        <w:tabs>
          <w:tab w:val="left" w:pos="420"/>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załącznik nr 2A</w:t>
      </w:r>
      <w:r w:rsidR="008770E6">
        <w:rPr>
          <w:rFonts w:ascii="Times New Roman" w:hAnsi="Times New Roman" w:cs="Times New Roman"/>
          <w:b/>
          <w:bCs/>
          <w:sz w:val="24"/>
          <w:szCs w:val="24"/>
        </w:rPr>
        <w:t xml:space="preserve"> </w:t>
      </w:r>
      <w:r w:rsidR="008770E6" w:rsidRPr="008770E6">
        <w:rPr>
          <w:rFonts w:ascii="Times New Roman" w:hAnsi="Times New Roman" w:cs="Times New Roman"/>
          <w:bCs/>
          <w:sz w:val="24"/>
          <w:szCs w:val="24"/>
        </w:rPr>
        <w:t>– harmonogram rzeczowo-finansowy;</w:t>
      </w:r>
    </w:p>
    <w:p w:rsidR="00BE28DE" w:rsidRPr="00562EA7" w:rsidRDefault="00BE28DE" w:rsidP="001855E3">
      <w:pPr>
        <w:numPr>
          <w:ilvl w:val="0"/>
          <w:numId w:val="60"/>
        </w:numPr>
        <w:tabs>
          <w:tab w:val="left" w:pos="420"/>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3 </w:t>
      </w:r>
      <w:r w:rsidR="008770E6" w:rsidRPr="003F50FE">
        <w:rPr>
          <w:rFonts w:ascii="Times New Roman" w:hAnsi="Times New Roman" w:cs="Times New Roman"/>
          <w:sz w:val="24"/>
          <w:szCs w:val="24"/>
        </w:rPr>
        <w:t xml:space="preserve">– </w:t>
      </w:r>
      <w:r w:rsidRPr="00B27535">
        <w:rPr>
          <w:rFonts w:ascii="Times New Roman" w:hAnsi="Times New Roman" w:cs="Times New Roman"/>
          <w:sz w:val="24"/>
          <w:szCs w:val="24"/>
          <w:lang w:eastAsia="pl-PL"/>
        </w:rPr>
        <w:t>oświadczenie o spełnianiu warunków udziału w postępowaniu</w:t>
      </w:r>
      <w:r>
        <w:rPr>
          <w:rFonts w:ascii="Times New Roman" w:hAnsi="Times New Roman" w:cs="Times New Roman"/>
          <w:sz w:val="24"/>
          <w:szCs w:val="24"/>
        </w:rPr>
        <w:t>;</w:t>
      </w:r>
    </w:p>
    <w:p w:rsidR="00BE28DE" w:rsidRDefault="00BE28DE" w:rsidP="001855E3">
      <w:pPr>
        <w:numPr>
          <w:ilvl w:val="0"/>
          <w:numId w:val="60"/>
        </w:numPr>
        <w:tabs>
          <w:tab w:val="left" w:pos="420"/>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4 </w:t>
      </w:r>
      <w:r>
        <w:rPr>
          <w:rFonts w:ascii="Times New Roman" w:hAnsi="Times New Roman" w:cs="Times New Roman"/>
          <w:sz w:val="24"/>
          <w:szCs w:val="24"/>
        </w:rPr>
        <w:t xml:space="preserve">– </w:t>
      </w:r>
      <w:r w:rsidRPr="00B27535">
        <w:rPr>
          <w:rFonts w:ascii="Times New Roman" w:hAnsi="Times New Roman" w:cs="Times New Roman"/>
          <w:sz w:val="24"/>
          <w:szCs w:val="24"/>
          <w:lang w:eastAsia="pl-PL"/>
        </w:rPr>
        <w:t xml:space="preserve">oświadczenie o braku podstaw do wykluczenia na podstawie art. 24 ust 1 pkt 12-23 oraz art. 24 ust. 5 pkt 1. ustawy </w:t>
      </w:r>
      <w:proofErr w:type="spellStart"/>
      <w:r w:rsidRPr="00B27535">
        <w:rPr>
          <w:rFonts w:ascii="Times New Roman" w:hAnsi="Times New Roman" w:cs="Times New Roman"/>
          <w:sz w:val="24"/>
          <w:szCs w:val="24"/>
          <w:lang w:eastAsia="pl-PL"/>
        </w:rPr>
        <w:t>P</w:t>
      </w:r>
      <w:r>
        <w:rPr>
          <w:rFonts w:ascii="Times New Roman" w:hAnsi="Times New Roman" w:cs="Times New Roman"/>
          <w:sz w:val="24"/>
          <w:szCs w:val="24"/>
          <w:lang w:eastAsia="pl-PL"/>
        </w:rPr>
        <w:t>zp</w:t>
      </w:r>
      <w:proofErr w:type="spellEnd"/>
      <w:r>
        <w:rPr>
          <w:rFonts w:ascii="Times New Roman" w:hAnsi="Times New Roman" w:cs="Times New Roman"/>
          <w:sz w:val="24"/>
          <w:szCs w:val="24"/>
        </w:rPr>
        <w:t>;</w:t>
      </w:r>
    </w:p>
    <w:p w:rsidR="00BE28DE" w:rsidRPr="00562EA7" w:rsidRDefault="00BE28DE" w:rsidP="001855E3">
      <w:pPr>
        <w:numPr>
          <w:ilvl w:val="0"/>
          <w:numId w:val="60"/>
        </w:numPr>
        <w:tabs>
          <w:tab w:val="left" w:pos="420"/>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5 </w:t>
      </w:r>
      <w:r>
        <w:rPr>
          <w:rFonts w:ascii="Times New Roman" w:hAnsi="Times New Roman" w:cs="Times New Roman"/>
          <w:sz w:val="24"/>
          <w:szCs w:val="24"/>
        </w:rPr>
        <w:t>– wzór wykazu wykonanych robót budowlanych;</w:t>
      </w:r>
    </w:p>
    <w:p w:rsidR="00BE28DE" w:rsidRPr="00562EA7" w:rsidRDefault="00BE28DE" w:rsidP="001855E3">
      <w:pPr>
        <w:numPr>
          <w:ilvl w:val="0"/>
          <w:numId w:val="60"/>
        </w:numPr>
        <w:tabs>
          <w:tab w:val="left" w:pos="420"/>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6 </w:t>
      </w:r>
      <w:r>
        <w:rPr>
          <w:rFonts w:ascii="Times New Roman" w:hAnsi="Times New Roman" w:cs="Times New Roman"/>
          <w:sz w:val="24"/>
          <w:szCs w:val="24"/>
        </w:rPr>
        <w:t>– wzór w</w:t>
      </w:r>
      <w:r w:rsidRPr="003F0C51">
        <w:rPr>
          <w:rFonts w:ascii="Times New Roman" w:hAnsi="Times New Roman" w:cs="Times New Roman"/>
          <w:sz w:val="24"/>
          <w:szCs w:val="24"/>
        </w:rPr>
        <w:t>ykaz</w:t>
      </w:r>
      <w:r>
        <w:rPr>
          <w:rFonts w:ascii="Times New Roman" w:hAnsi="Times New Roman" w:cs="Times New Roman"/>
          <w:sz w:val="24"/>
          <w:szCs w:val="24"/>
        </w:rPr>
        <w:t>u</w:t>
      </w:r>
      <w:r w:rsidRPr="003F0C51">
        <w:rPr>
          <w:rFonts w:ascii="Times New Roman" w:hAnsi="Times New Roman" w:cs="Times New Roman"/>
          <w:sz w:val="24"/>
          <w:szCs w:val="24"/>
        </w:rPr>
        <w:t xml:space="preserve"> osób, które będą uczestniczyć w wykonaniu zamówienia</w:t>
      </w:r>
      <w:r>
        <w:rPr>
          <w:rFonts w:ascii="Times New Roman" w:hAnsi="Times New Roman" w:cs="Times New Roman"/>
          <w:sz w:val="24"/>
          <w:szCs w:val="24"/>
        </w:rPr>
        <w:t>;</w:t>
      </w:r>
    </w:p>
    <w:p w:rsidR="00BE28DE" w:rsidRDefault="00BE28DE" w:rsidP="001855E3">
      <w:pPr>
        <w:numPr>
          <w:ilvl w:val="0"/>
          <w:numId w:val="60"/>
        </w:numPr>
        <w:tabs>
          <w:tab w:val="left" w:pos="420"/>
        </w:tabs>
        <w:spacing w:after="0" w:line="360" w:lineRule="auto"/>
        <w:jc w:val="both"/>
        <w:rPr>
          <w:rFonts w:ascii="Times New Roman" w:hAnsi="Times New Roman" w:cs="Times New Roman"/>
          <w:b/>
          <w:bCs/>
          <w:sz w:val="24"/>
          <w:szCs w:val="24"/>
        </w:rPr>
      </w:pPr>
      <w:r>
        <w:rPr>
          <w:rFonts w:ascii="Times New Roman" w:hAnsi="Times New Roman" w:cs="Times New Roman"/>
          <w:b/>
          <w:bCs/>
          <w:sz w:val="23"/>
          <w:szCs w:val="23"/>
        </w:rPr>
        <w:lastRenderedPageBreak/>
        <w:t xml:space="preserve">załącznik nr 7 </w:t>
      </w:r>
      <w:r>
        <w:rPr>
          <w:rFonts w:ascii="Times New Roman" w:hAnsi="Times New Roman" w:cs="Times New Roman"/>
          <w:sz w:val="23"/>
          <w:szCs w:val="23"/>
        </w:rPr>
        <w:t>– wzór oświadczenia o powiązaniach kapitałowych;</w:t>
      </w:r>
    </w:p>
    <w:p w:rsidR="00BE28DE" w:rsidRPr="00991BC4" w:rsidRDefault="00BE28DE" w:rsidP="001855E3">
      <w:pPr>
        <w:numPr>
          <w:ilvl w:val="0"/>
          <w:numId w:val="60"/>
        </w:numPr>
        <w:tabs>
          <w:tab w:val="left" w:pos="420"/>
        </w:tabs>
        <w:spacing w:after="0" w:line="360" w:lineRule="auto"/>
        <w:jc w:val="both"/>
        <w:rPr>
          <w:rFonts w:ascii="Times New Roman" w:hAnsi="Times New Roman" w:cs="Times New Roman"/>
          <w:b/>
          <w:bCs/>
          <w:sz w:val="24"/>
          <w:szCs w:val="24"/>
        </w:rPr>
      </w:pPr>
      <w:r w:rsidRPr="00190EB8">
        <w:rPr>
          <w:rFonts w:ascii="Times New Roman" w:hAnsi="Times New Roman" w:cs="Times New Roman"/>
          <w:b/>
          <w:bCs/>
          <w:sz w:val="24"/>
          <w:szCs w:val="24"/>
        </w:rPr>
        <w:t>załączni</w:t>
      </w:r>
      <w:r>
        <w:rPr>
          <w:rFonts w:ascii="Times New Roman" w:hAnsi="Times New Roman" w:cs="Times New Roman"/>
          <w:b/>
          <w:bCs/>
          <w:sz w:val="24"/>
          <w:szCs w:val="24"/>
        </w:rPr>
        <w:t>k nr 8</w:t>
      </w:r>
      <w:r w:rsidRPr="00190EB8">
        <w:rPr>
          <w:rFonts w:ascii="Times New Roman" w:hAnsi="Times New Roman" w:cs="Times New Roman"/>
          <w:b/>
          <w:bCs/>
          <w:sz w:val="24"/>
          <w:szCs w:val="24"/>
        </w:rPr>
        <w:t xml:space="preserve"> </w:t>
      </w:r>
      <w:r w:rsidR="008770E6" w:rsidRPr="003F50FE">
        <w:rPr>
          <w:rFonts w:ascii="Times New Roman" w:hAnsi="Times New Roman" w:cs="Times New Roman"/>
          <w:sz w:val="24"/>
          <w:szCs w:val="24"/>
        </w:rPr>
        <w:t xml:space="preserve">– </w:t>
      </w:r>
      <w:r w:rsidRPr="00190EB8">
        <w:rPr>
          <w:rFonts w:ascii="Times New Roman" w:hAnsi="Times New Roman" w:cs="Times New Roman"/>
          <w:sz w:val="24"/>
          <w:szCs w:val="24"/>
        </w:rPr>
        <w:t>wzór umowy</w:t>
      </w:r>
      <w:r w:rsidR="00991BC4">
        <w:rPr>
          <w:rFonts w:ascii="Times New Roman" w:hAnsi="Times New Roman" w:cs="Times New Roman"/>
          <w:sz w:val="24"/>
          <w:szCs w:val="24"/>
        </w:rPr>
        <w:t>;</w:t>
      </w:r>
    </w:p>
    <w:p w:rsidR="00991BC4" w:rsidRPr="00BA1FCC" w:rsidRDefault="00991BC4" w:rsidP="001855E3">
      <w:pPr>
        <w:numPr>
          <w:ilvl w:val="0"/>
          <w:numId w:val="60"/>
        </w:numPr>
        <w:tabs>
          <w:tab w:val="left" w:pos="420"/>
        </w:tabs>
        <w:spacing w:after="0" w:line="360" w:lineRule="auto"/>
        <w:jc w:val="both"/>
        <w:rPr>
          <w:rFonts w:ascii="Times New Roman" w:hAnsi="Times New Roman" w:cs="Times New Roman"/>
          <w:b/>
          <w:bCs/>
          <w:sz w:val="24"/>
          <w:szCs w:val="24"/>
        </w:rPr>
      </w:pPr>
      <w:r w:rsidRPr="00190EB8">
        <w:rPr>
          <w:rFonts w:ascii="Times New Roman" w:hAnsi="Times New Roman" w:cs="Times New Roman"/>
          <w:b/>
          <w:bCs/>
          <w:sz w:val="24"/>
          <w:szCs w:val="24"/>
        </w:rPr>
        <w:t>załączni</w:t>
      </w:r>
      <w:r>
        <w:rPr>
          <w:rFonts w:ascii="Times New Roman" w:hAnsi="Times New Roman" w:cs="Times New Roman"/>
          <w:b/>
          <w:bCs/>
          <w:sz w:val="24"/>
          <w:szCs w:val="24"/>
        </w:rPr>
        <w:t>k nr 9</w:t>
      </w:r>
      <w:r w:rsidRPr="00190EB8">
        <w:rPr>
          <w:rFonts w:ascii="Times New Roman" w:hAnsi="Times New Roman" w:cs="Times New Roman"/>
          <w:b/>
          <w:bCs/>
          <w:sz w:val="24"/>
          <w:szCs w:val="24"/>
        </w:rPr>
        <w:t xml:space="preserve"> </w:t>
      </w:r>
      <w:r w:rsidR="008770E6" w:rsidRPr="003F50FE">
        <w:rPr>
          <w:rFonts w:ascii="Times New Roman" w:hAnsi="Times New Roman" w:cs="Times New Roman"/>
          <w:sz w:val="24"/>
          <w:szCs w:val="24"/>
        </w:rPr>
        <w:t xml:space="preserve">– </w:t>
      </w:r>
      <w:r>
        <w:rPr>
          <w:rFonts w:ascii="Times New Roman" w:hAnsi="Times New Roman" w:cs="Times New Roman"/>
          <w:sz w:val="24"/>
          <w:szCs w:val="24"/>
        </w:rPr>
        <w:t>oświadczenie Wykonawcy.</w:t>
      </w:r>
    </w:p>
    <w:p w:rsidR="00BE28DE" w:rsidRDefault="00BE28DE" w:rsidP="00F6106E">
      <w:pPr>
        <w:tabs>
          <w:tab w:val="left" w:pos="360"/>
        </w:tabs>
        <w:spacing w:after="0" w:line="355" w:lineRule="auto"/>
        <w:ind w:left="2" w:right="20"/>
        <w:jc w:val="both"/>
        <w:rPr>
          <w:rFonts w:ascii="Times New Roman" w:hAnsi="Times New Roman" w:cs="Times New Roman"/>
          <w:b/>
          <w:bCs/>
          <w:sz w:val="24"/>
          <w:szCs w:val="24"/>
        </w:rPr>
      </w:pPr>
    </w:p>
    <w:p w:rsidR="00B77D9A" w:rsidRDefault="00B77D9A" w:rsidP="00F6106E">
      <w:pPr>
        <w:tabs>
          <w:tab w:val="left" w:pos="360"/>
        </w:tabs>
        <w:spacing w:after="0" w:line="355" w:lineRule="auto"/>
        <w:ind w:left="2" w:right="20"/>
        <w:jc w:val="both"/>
        <w:rPr>
          <w:rFonts w:ascii="Times New Roman" w:hAnsi="Times New Roman" w:cs="Times New Roman"/>
          <w:b/>
          <w:bCs/>
          <w:sz w:val="24"/>
          <w:szCs w:val="24"/>
        </w:rPr>
      </w:pPr>
    </w:p>
    <w:p w:rsidR="00BE28DE" w:rsidRDefault="00BE28DE" w:rsidP="00EE36CE">
      <w:pPr>
        <w:spacing w:after="0" w:line="360" w:lineRule="auto"/>
        <w:ind w:firstLine="5103"/>
        <w:jc w:val="center"/>
        <w:rPr>
          <w:rFonts w:ascii="Times New Roman" w:hAnsi="Times New Roman" w:cs="Times New Roman"/>
          <w:b/>
          <w:bCs/>
          <w:sz w:val="24"/>
          <w:szCs w:val="24"/>
        </w:rPr>
      </w:pPr>
      <w:r w:rsidRPr="00EE36CE">
        <w:rPr>
          <w:rFonts w:ascii="Times New Roman" w:hAnsi="Times New Roman" w:cs="Times New Roman"/>
          <w:b/>
          <w:bCs/>
          <w:sz w:val="24"/>
          <w:szCs w:val="24"/>
        </w:rPr>
        <w:t>D</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Y</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R</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E</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K</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T</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O</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R</w:t>
      </w:r>
    </w:p>
    <w:p w:rsidR="008770E6" w:rsidRPr="00EE36CE" w:rsidRDefault="008770E6" w:rsidP="00EE36CE">
      <w:pPr>
        <w:spacing w:after="0" w:line="360" w:lineRule="auto"/>
        <w:ind w:firstLine="5103"/>
        <w:jc w:val="center"/>
        <w:rPr>
          <w:rFonts w:ascii="Times New Roman" w:hAnsi="Times New Roman" w:cs="Times New Roman"/>
          <w:b/>
          <w:bCs/>
          <w:sz w:val="24"/>
          <w:szCs w:val="24"/>
        </w:rPr>
      </w:pPr>
    </w:p>
    <w:p w:rsidR="00BE28DE" w:rsidRPr="00EE36CE" w:rsidRDefault="00223D9E" w:rsidP="00EE36CE">
      <w:pPr>
        <w:spacing w:after="0" w:line="360" w:lineRule="auto"/>
        <w:ind w:firstLine="5103"/>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BE28DE" w:rsidRPr="00EE36CE">
        <w:rPr>
          <w:rFonts w:ascii="Times New Roman" w:hAnsi="Times New Roman" w:cs="Times New Roman"/>
          <w:b/>
          <w:bCs/>
          <w:sz w:val="24"/>
          <w:szCs w:val="24"/>
        </w:rPr>
        <w:t>mgr inż. Wojciech ZOMER</w:t>
      </w:r>
    </w:p>
    <w:sectPr w:rsidR="00BE28DE" w:rsidRPr="00EE36CE" w:rsidSect="00573C2E">
      <w:footerReference w:type="default" r:id="rId9"/>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5CE" w:rsidRDefault="00FA25CE" w:rsidP="00BB2E15">
      <w:pPr>
        <w:spacing w:after="0" w:line="240" w:lineRule="auto"/>
      </w:pPr>
      <w:r>
        <w:separator/>
      </w:r>
    </w:p>
  </w:endnote>
  <w:endnote w:type="continuationSeparator" w:id="0">
    <w:p w:rsidR="00FA25CE" w:rsidRDefault="00FA25CE" w:rsidP="00BB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HG Mincho Light J">
    <w:altName w:val="MS Mincho"/>
    <w:charset w:val="8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41A" w:rsidRPr="00BB2E15" w:rsidRDefault="0023641A" w:rsidP="00BB2E15">
    <w:pPr>
      <w:pStyle w:val="Stopka"/>
      <w:jc w:val="center"/>
      <w:rPr>
        <w:rStyle w:val="Numerstrony"/>
        <w:rFonts w:ascii="Times New Roman" w:hAnsi="Times New Roman" w:cs="Times New Roman"/>
        <w:b/>
        <w:bCs/>
        <w:i/>
        <w:iCs/>
        <w:sz w:val="20"/>
        <w:szCs w:val="20"/>
      </w:rPr>
    </w:pPr>
    <w:r w:rsidRPr="00BB2E15">
      <w:rPr>
        <w:rStyle w:val="Numerstrony"/>
        <w:rFonts w:ascii="Times New Roman" w:hAnsi="Times New Roman" w:cs="Times New Roman"/>
        <w:b/>
        <w:bCs/>
        <w:i/>
        <w:iCs/>
        <w:sz w:val="20"/>
        <w:szCs w:val="20"/>
      </w:rPr>
      <w:t xml:space="preserve">SIWZ; numer </w:t>
    </w:r>
    <w:r>
      <w:rPr>
        <w:rStyle w:val="Numerstrony"/>
        <w:rFonts w:ascii="Times New Roman" w:hAnsi="Times New Roman" w:cs="Times New Roman"/>
        <w:b/>
        <w:bCs/>
        <w:i/>
        <w:iCs/>
        <w:sz w:val="20"/>
        <w:szCs w:val="20"/>
      </w:rPr>
      <w:t>postępowania</w:t>
    </w:r>
    <w:r w:rsidRPr="003B5175">
      <w:rPr>
        <w:rStyle w:val="Numerstrony"/>
        <w:rFonts w:ascii="Times New Roman" w:hAnsi="Times New Roman" w:cs="Times New Roman"/>
        <w:b/>
        <w:bCs/>
        <w:i/>
        <w:iCs/>
        <w:sz w:val="20"/>
        <w:szCs w:val="20"/>
      </w:rPr>
      <w:t xml:space="preserve">: </w:t>
    </w:r>
    <w:r w:rsidR="003702B1">
      <w:rPr>
        <w:rStyle w:val="Numerstrony"/>
        <w:rFonts w:ascii="Times New Roman" w:hAnsi="Times New Roman" w:cs="Times New Roman"/>
        <w:b/>
        <w:bCs/>
        <w:i/>
        <w:iCs/>
        <w:sz w:val="20"/>
        <w:szCs w:val="20"/>
      </w:rPr>
      <w:t>22</w:t>
    </w:r>
    <w:r w:rsidRPr="003B5175">
      <w:rPr>
        <w:rStyle w:val="Numerstrony"/>
        <w:rFonts w:ascii="Times New Roman" w:hAnsi="Times New Roman" w:cs="Times New Roman"/>
        <w:b/>
        <w:bCs/>
        <w:i/>
        <w:iCs/>
        <w:sz w:val="20"/>
        <w:szCs w:val="20"/>
      </w:rPr>
      <w:t>/LOG/201</w:t>
    </w:r>
    <w:r>
      <w:rPr>
        <w:rStyle w:val="Numerstrony"/>
        <w:rFonts w:ascii="Times New Roman" w:hAnsi="Times New Roman" w:cs="Times New Roman"/>
        <w:b/>
        <w:bCs/>
        <w:i/>
        <w:iCs/>
        <w:sz w:val="20"/>
        <w:szCs w:val="20"/>
      </w:rPr>
      <w:t>9</w:t>
    </w:r>
    <w:r w:rsidRPr="00771B4E">
      <w:rPr>
        <w:rStyle w:val="Numerstrony"/>
        <w:rFonts w:ascii="Times New Roman" w:hAnsi="Times New Roman" w:cs="Times New Roman"/>
        <w:b/>
        <w:bCs/>
        <w:i/>
        <w:iCs/>
        <w:sz w:val="20"/>
        <w:szCs w:val="20"/>
      </w:rPr>
      <w:t>;</w:t>
    </w:r>
    <w:r w:rsidRPr="00BB2E15">
      <w:rPr>
        <w:rStyle w:val="Numerstrony"/>
        <w:rFonts w:ascii="Times New Roman" w:hAnsi="Times New Roman" w:cs="Times New Roman"/>
        <w:b/>
        <w:bCs/>
        <w:i/>
        <w:iCs/>
        <w:sz w:val="20"/>
        <w:szCs w:val="20"/>
      </w:rPr>
      <w:t xml:space="preserve">  strona </w:t>
    </w:r>
    <w:r w:rsidRPr="00BB2E15">
      <w:rPr>
        <w:rStyle w:val="Numerstrony"/>
        <w:rFonts w:ascii="Times New Roman" w:hAnsi="Times New Roman" w:cs="Times New Roman"/>
        <w:b/>
        <w:bCs/>
        <w:i/>
        <w:iCs/>
        <w:sz w:val="20"/>
        <w:szCs w:val="20"/>
      </w:rPr>
      <w:fldChar w:fldCharType="begin"/>
    </w:r>
    <w:r w:rsidRPr="00BB2E15">
      <w:rPr>
        <w:rStyle w:val="Numerstrony"/>
        <w:rFonts w:ascii="Times New Roman" w:hAnsi="Times New Roman" w:cs="Times New Roman"/>
        <w:b/>
        <w:bCs/>
        <w:i/>
        <w:iCs/>
        <w:sz w:val="20"/>
        <w:szCs w:val="20"/>
      </w:rPr>
      <w:instrText xml:space="preserve">PAGE  </w:instrText>
    </w:r>
    <w:r w:rsidRPr="00BB2E15">
      <w:rPr>
        <w:rStyle w:val="Numerstrony"/>
        <w:rFonts w:ascii="Times New Roman" w:hAnsi="Times New Roman" w:cs="Times New Roman"/>
        <w:b/>
        <w:bCs/>
        <w:i/>
        <w:iCs/>
        <w:sz w:val="20"/>
        <w:szCs w:val="20"/>
      </w:rPr>
      <w:fldChar w:fldCharType="separate"/>
    </w:r>
    <w:r w:rsidR="005E1291">
      <w:rPr>
        <w:rStyle w:val="Numerstrony"/>
        <w:rFonts w:ascii="Times New Roman" w:hAnsi="Times New Roman" w:cs="Times New Roman"/>
        <w:b/>
        <w:bCs/>
        <w:i/>
        <w:iCs/>
        <w:noProof/>
        <w:sz w:val="20"/>
        <w:szCs w:val="20"/>
      </w:rPr>
      <w:t>25</w:t>
    </w:r>
    <w:r w:rsidRPr="00BB2E15">
      <w:rPr>
        <w:rStyle w:val="Numerstrony"/>
        <w:rFonts w:ascii="Times New Roman" w:hAnsi="Times New Roman" w:cs="Times New Roman"/>
        <w:b/>
        <w:bCs/>
        <w:i/>
        <w:iCs/>
        <w:sz w:val="20"/>
        <w:szCs w:val="20"/>
      </w:rPr>
      <w:fldChar w:fldCharType="end"/>
    </w:r>
    <w:r w:rsidRPr="00BB2E15">
      <w:rPr>
        <w:rStyle w:val="Numerstrony"/>
        <w:rFonts w:ascii="Times New Roman" w:hAnsi="Times New Roman" w:cs="Times New Roman"/>
        <w:b/>
        <w:bCs/>
        <w:i/>
        <w:iCs/>
        <w:sz w:val="20"/>
        <w:szCs w:val="20"/>
      </w:rPr>
      <w:t xml:space="preserve"> z </w:t>
    </w:r>
    <w:r w:rsidRPr="00BB2E15">
      <w:rPr>
        <w:rStyle w:val="Numerstrony"/>
        <w:rFonts w:ascii="Times New Roman" w:hAnsi="Times New Roman" w:cs="Times New Roman"/>
        <w:b/>
        <w:bCs/>
        <w:i/>
        <w:iCs/>
        <w:sz w:val="20"/>
        <w:szCs w:val="20"/>
      </w:rPr>
      <w:fldChar w:fldCharType="begin"/>
    </w:r>
    <w:r w:rsidRPr="00BB2E15">
      <w:rPr>
        <w:rStyle w:val="Numerstrony"/>
        <w:rFonts w:ascii="Times New Roman" w:hAnsi="Times New Roman" w:cs="Times New Roman"/>
        <w:b/>
        <w:bCs/>
        <w:i/>
        <w:iCs/>
        <w:sz w:val="20"/>
        <w:szCs w:val="20"/>
      </w:rPr>
      <w:instrText xml:space="preserve"> NUMPAGES </w:instrText>
    </w:r>
    <w:r w:rsidRPr="00BB2E15">
      <w:rPr>
        <w:rStyle w:val="Numerstrony"/>
        <w:rFonts w:ascii="Times New Roman" w:hAnsi="Times New Roman" w:cs="Times New Roman"/>
        <w:b/>
        <w:bCs/>
        <w:i/>
        <w:iCs/>
        <w:sz w:val="20"/>
        <w:szCs w:val="20"/>
      </w:rPr>
      <w:fldChar w:fldCharType="separate"/>
    </w:r>
    <w:r w:rsidR="005E1291">
      <w:rPr>
        <w:rStyle w:val="Numerstrony"/>
        <w:rFonts w:ascii="Times New Roman" w:hAnsi="Times New Roman" w:cs="Times New Roman"/>
        <w:b/>
        <w:bCs/>
        <w:i/>
        <w:iCs/>
        <w:noProof/>
        <w:sz w:val="20"/>
        <w:szCs w:val="20"/>
      </w:rPr>
      <w:t>33</w:t>
    </w:r>
    <w:r w:rsidRPr="00BB2E15">
      <w:rPr>
        <w:rStyle w:val="Numerstrony"/>
        <w:rFonts w:ascii="Times New Roman" w:hAnsi="Times New Roman" w:cs="Times New Roman"/>
        <w:b/>
        <w:bCs/>
        <w:i/>
        <w:iCs/>
        <w:sz w:val="20"/>
        <w:szCs w:val="20"/>
      </w:rPr>
      <w:fldChar w:fldCharType="end"/>
    </w:r>
  </w:p>
  <w:p w:rsidR="0023641A" w:rsidRDefault="002364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5CE" w:rsidRDefault="00FA25CE" w:rsidP="00BB2E15">
      <w:pPr>
        <w:spacing w:after="0" w:line="240" w:lineRule="auto"/>
      </w:pPr>
      <w:r>
        <w:separator/>
      </w:r>
    </w:p>
  </w:footnote>
  <w:footnote w:type="continuationSeparator" w:id="0">
    <w:p w:rsidR="00FA25CE" w:rsidRDefault="00FA25CE" w:rsidP="00BB2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C22A40C6"/>
    <w:lvl w:ilvl="0" w:tplc="FFFFFFFF">
      <w:start w:val="1"/>
      <w:numFmt w:val="decimal"/>
      <w:lvlText w:val="1.%1."/>
      <w:lvlJc w:val="left"/>
    </w:lvl>
    <w:lvl w:ilvl="1" w:tplc="FFFFFFFF">
      <w:start w:val="2"/>
      <w:numFmt w:val="decimal"/>
      <w:lvlText w:val="1.%2."/>
      <w:lvlJc w:val="left"/>
    </w:lvl>
    <w:lvl w:ilvl="2" w:tplc="5AF837AE">
      <w:start w:val="1"/>
      <w:numFmt w:val="decimal"/>
      <w:lvlText w:val="1.2.%3."/>
      <w:lvlJc w:val="left"/>
      <w:rPr>
        <w:b/>
        <w:bCs/>
      </w:rPr>
    </w:lvl>
    <w:lvl w:ilvl="3" w:tplc="FFFFFFFF">
      <w:start w:val="1"/>
      <w:numFmt w:val="decimal"/>
      <w:lvlText w:val="1.2.2.%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5FF87E04"/>
    <w:lvl w:ilvl="0" w:tplc="FFFFFFFF">
      <w:start w:val="2"/>
      <w:numFmt w:val="decimal"/>
      <w:lvlText w:val="%1."/>
      <w:lvlJc w:val="left"/>
    </w:lvl>
    <w:lvl w:ilvl="1" w:tplc="FFFFFFFF">
      <w:start w:val="1"/>
      <w:numFmt w:val="decimal"/>
      <w:lvlText w:val="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2F305DE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05072366"/>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C"/>
    <w:multiLevelType w:val="multilevel"/>
    <w:tmpl w:val="0000000C"/>
    <w:name w:val="WW8Num4"/>
    <w:lvl w:ilvl="0">
      <w:start w:val="1"/>
      <w:numFmt w:val="decimal"/>
      <w:suff w:val="nothing"/>
      <w:lvlText w:val="%1)"/>
      <w:lvlJc w:val="left"/>
      <w:pPr>
        <w:tabs>
          <w:tab w:val="num" w:pos="0"/>
        </w:tabs>
        <w:ind w:left="283" w:hanging="283"/>
      </w:pPr>
    </w:lvl>
    <w:lvl w:ilvl="1">
      <w:start w:val="1"/>
      <w:numFmt w:val="decimal"/>
      <w:suff w:val="nothing"/>
      <w:lvlText w:val="%2)"/>
      <w:lvlJc w:val="left"/>
      <w:pPr>
        <w:tabs>
          <w:tab w:val="num" w:pos="-284"/>
        </w:tabs>
        <w:ind w:left="283"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5" w15:restartNumberingAfterBreak="0">
    <w:nsid w:val="0000000F"/>
    <w:multiLevelType w:val="singleLevel"/>
    <w:tmpl w:val="0000000F"/>
    <w:name w:val="WW8Num35"/>
    <w:lvl w:ilvl="0">
      <w:start w:val="1"/>
      <w:numFmt w:val="decimal"/>
      <w:lvlText w:val="%1."/>
      <w:lvlJc w:val="left"/>
      <w:pPr>
        <w:tabs>
          <w:tab w:val="num" w:pos="720"/>
        </w:tabs>
        <w:ind w:left="720" w:hanging="360"/>
      </w:pPr>
      <w:rPr>
        <w:b w:val="0"/>
        <w:bCs w:val="0"/>
        <w:i w:val="0"/>
        <w:iCs w:val="0"/>
      </w:rPr>
    </w:lvl>
  </w:abstractNum>
  <w:abstractNum w:abstractNumId="6" w15:restartNumberingAfterBreak="0">
    <w:nsid w:val="0000001C"/>
    <w:multiLevelType w:val="multilevel"/>
    <w:tmpl w:val="0BDEACB6"/>
    <w:name w:val="WW8Num49"/>
    <w:lvl w:ilvl="0">
      <w:start w:val="2"/>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Arial" w:hAnsi="Arial" w:cs="Arial" w:hint="default"/>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Arial" w:hAnsi="Arial" w:cs="Arial" w:hint="default"/>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7" w15:restartNumberingAfterBreak="0">
    <w:nsid w:val="00000029"/>
    <w:multiLevelType w:val="hybridMultilevel"/>
    <w:tmpl w:val="1433062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B"/>
    <w:multiLevelType w:val="hybridMultilevel"/>
    <w:tmpl w:val="1A27709E"/>
    <w:lvl w:ilvl="0" w:tplc="FFFFFFFF">
      <w:start w:val="2"/>
      <w:numFmt w:val="decimal"/>
      <w:lvlText w:val="2.%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C"/>
    <w:multiLevelType w:val="hybridMultilevel"/>
    <w:tmpl w:val="71EA110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D"/>
    <w:multiLevelType w:val="hybridMultilevel"/>
    <w:tmpl w:val="100F59DC"/>
    <w:lvl w:ilvl="0" w:tplc="FFFFFFFF">
      <w:start w:val="2"/>
      <w:numFmt w:val="decimal"/>
      <w:lvlText w:val="2.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49"/>
    <w:multiLevelType w:val="hybridMultilevel"/>
    <w:tmpl w:val="5FB8011C"/>
    <w:lvl w:ilvl="0" w:tplc="FFFFFFFF">
      <w:start w:val="3"/>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4A"/>
    <w:multiLevelType w:val="hybridMultilevel"/>
    <w:tmpl w:val="6AA78F7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4B"/>
    <w:multiLevelType w:val="hybridMultilevel"/>
    <w:tmpl w:val="7672BD2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4D"/>
    <w:multiLevelType w:val="hybridMultilevel"/>
    <w:tmpl w:val="6A5F702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51"/>
    <w:multiLevelType w:val="hybridMultilevel"/>
    <w:tmpl w:val="7DE6771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52"/>
    <w:multiLevelType w:val="hybridMultilevel"/>
    <w:tmpl w:val="555C55B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53"/>
    <w:multiLevelType w:val="hybridMultilevel"/>
    <w:tmpl w:val="3FA62A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5B"/>
    <w:multiLevelType w:val="hybridMultilevel"/>
    <w:tmpl w:val="1D545C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5D"/>
    <w:multiLevelType w:val="hybridMultilevel"/>
    <w:tmpl w:val="288F1A3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5E"/>
    <w:multiLevelType w:val="hybridMultilevel"/>
    <w:tmpl w:val="2A155DB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5F"/>
    <w:multiLevelType w:val="hybridMultilevel"/>
    <w:tmpl w:val="1D9F6E5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60"/>
    <w:multiLevelType w:val="hybridMultilevel"/>
    <w:tmpl w:val="097E1B4E"/>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61"/>
    <w:multiLevelType w:val="hybridMultilevel"/>
    <w:tmpl w:val="27544DB4"/>
    <w:lvl w:ilvl="0" w:tplc="5D2E21F8">
      <w:start w:val="11"/>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63"/>
    <w:multiLevelType w:val="hybridMultilevel"/>
    <w:tmpl w:val="53584BCA"/>
    <w:lvl w:ilvl="0" w:tplc="FFFFFFFF">
      <w:start w:val="1"/>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65"/>
    <w:multiLevelType w:val="hybridMultilevel"/>
    <w:tmpl w:val="3DB6F1D8"/>
    <w:lvl w:ilvl="0" w:tplc="8B5E1EEC">
      <w:start w:val="7"/>
      <w:numFmt w:val="decimal"/>
      <w:lvlText w:val="%1."/>
      <w:lvlJc w:val="left"/>
      <w:rPr>
        <w:b/>
        <w:bCs/>
        <w:i w:val="0"/>
        <w:iCs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66"/>
    <w:multiLevelType w:val="hybridMultilevel"/>
    <w:tmpl w:val="77C07486"/>
    <w:lvl w:ilvl="0" w:tplc="D72AF33E">
      <w:start w:val="1"/>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6D"/>
    <w:multiLevelType w:val="hybridMultilevel"/>
    <w:tmpl w:val="39B7AA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6E"/>
    <w:multiLevelType w:val="hybridMultilevel"/>
    <w:tmpl w:val="2B0D8DB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6F"/>
    <w:multiLevelType w:val="hybridMultilevel"/>
    <w:tmpl w:val="6C80EC70"/>
    <w:lvl w:ilvl="0" w:tplc="FFFFFFFF">
      <w:start w:val="1"/>
      <w:numFmt w:val="decimal"/>
      <w:lvlText w:val="%1."/>
      <w:lvlJc w:val="left"/>
    </w:lvl>
    <w:lvl w:ilvl="1" w:tplc="FFFFFFFF">
      <w:start w:val="1"/>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70"/>
    <w:multiLevelType w:val="hybridMultilevel"/>
    <w:tmpl w:val="379E21B4"/>
    <w:lvl w:ilvl="0" w:tplc="FFFFFFFF">
      <w:start w:val="1"/>
      <w:numFmt w:val="decimal"/>
      <w:lvlText w:val="%1"/>
      <w:lvlJc w:val="left"/>
    </w:lvl>
    <w:lvl w:ilvl="1" w:tplc="FFFFFFFF">
      <w:start w:val="3"/>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71"/>
    <w:multiLevelType w:val="hybridMultilevel"/>
    <w:tmpl w:val="0069E37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72"/>
    <w:multiLevelType w:val="hybridMultilevel"/>
    <w:tmpl w:val="2C27173A"/>
    <w:lvl w:ilvl="0" w:tplc="FFFFFFFF">
      <w:start w:val="1"/>
      <w:numFmt w:val="decimal"/>
      <w:lvlText w:val="%1"/>
      <w:lvlJc w:val="left"/>
    </w:lvl>
    <w:lvl w:ilvl="1" w:tplc="FFFFFFFF">
      <w:start w:val="5"/>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73"/>
    <w:multiLevelType w:val="hybridMultilevel"/>
    <w:tmpl w:val="AB125ACC"/>
    <w:lvl w:ilvl="0" w:tplc="B66021A0">
      <w:start w:val="7"/>
      <w:numFmt w:val="decimal"/>
      <w:lvlText w:val="%1."/>
      <w:lvlJc w:val="left"/>
      <w:rPr>
        <w:b/>
        <w:bCs/>
      </w:rPr>
    </w:lvl>
    <w:lvl w:ilvl="1" w:tplc="FFFFFFFF">
      <w:start w:val="1"/>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77"/>
    <w:multiLevelType w:val="hybridMultilevel"/>
    <w:tmpl w:val="3DD1509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78"/>
    <w:multiLevelType w:val="hybridMultilevel"/>
    <w:tmpl w:val="3DB012B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79"/>
    <w:multiLevelType w:val="hybridMultilevel"/>
    <w:tmpl w:val="2708C9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7213C68"/>
    <w:multiLevelType w:val="multilevel"/>
    <w:tmpl w:val="FE1C404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C856B35"/>
    <w:multiLevelType w:val="multilevel"/>
    <w:tmpl w:val="84F640A4"/>
    <w:lvl w:ilvl="0">
      <w:start w:val="1"/>
      <w:numFmt w:val="decimal"/>
      <w:lvlText w:val="%1."/>
      <w:lvlJc w:val="left"/>
      <w:pPr>
        <w:ind w:left="720" w:hanging="360"/>
      </w:pPr>
      <w:rPr>
        <w:rFonts w:hint="default"/>
        <w:b/>
        <w:bCs/>
        <w:color w:val="auto"/>
      </w:rPr>
    </w:lvl>
    <w:lvl w:ilvl="1">
      <w:start w:val="1"/>
      <w:numFmt w:val="decimal"/>
      <w:isLgl/>
      <w:lvlText w:val="%1.%2."/>
      <w:lvlJc w:val="left"/>
      <w:pPr>
        <w:ind w:left="757" w:hanging="360"/>
      </w:pPr>
      <w:rPr>
        <w:rFonts w:hint="default"/>
      </w:rPr>
    </w:lvl>
    <w:lvl w:ilvl="2">
      <w:start w:val="2"/>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39" w15:restartNumberingAfterBreak="0">
    <w:nsid w:val="11261D27"/>
    <w:multiLevelType w:val="hybridMultilevel"/>
    <w:tmpl w:val="49D60B38"/>
    <w:lvl w:ilvl="0" w:tplc="CA4A12E4">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40"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1" w15:restartNumberingAfterBreak="0">
    <w:nsid w:val="17A13A97"/>
    <w:multiLevelType w:val="multilevel"/>
    <w:tmpl w:val="DE7CD89E"/>
    <w:lvl w:ilvl="0">
      <w:start w:val="4"/>
      <w:numFmt w:val="decimal"/>
      <w:lvlText w:val="%1"/>
      <w:lvlJc w:val="left"/>
      <w:pPr>
        <w:tabs>
          <w:tab w:val="num" w:pos="480"/>
        </w:tabs>
        <w:ind w:left="480" w:hanging="480"/>
      </w:pPr>
      <w:rPr>
        <w:rFonts w:hint="default"/>
        <w:b/>
        <w:bCs/>
        <w:color w:val="auto"/>
      </w:rPr>
    </w:lvl>
    <w:lvl w:ilvl="1">
      <w:start w:val="1"/>
      <w:numFmt w:val="decimal"/>
      <w:lvlText w:val="%2."/>
      <w:lvlJc w:val="left"/>
      <w:pPr>
        <w:tabs>
          <w:tab w:val="num" w:pos="480"/>
        </w:tabs>
        <w:ind w:left="480" w:hanging="480"/>
      </w:pPr>
      <w:rPr>
        <w:rFonts w:ascii="Times New Roman" w:eastAsia="Times New Roman" w:hAnsi="Times New Roman"/>
        <w:b/>
        <w:bCs/>
        <w:color w:val="auto"/>
      </w:rPr>
    </w:lvl>
    <w:lvl w:ilvl="2">
      <w:start w:val="1"/>
      <w:numFmt w:val="decimal"/>
      <w:lvlText w:val="%1.%2.%3"/>
      <w:lvlJc w:val="left"/>
      <w:pPr>
        <w:tabs>
          <w:tab w:val="num" w:pos="720"/>
        </w:tabs>
        <w:ind w:left="720" w:hanging="720"/>
      </w:pPr>
      <w:rPr>
        <w:rFonts w:hint="default"/>
        <w:b/>
        <w:bCs/>
        <w:color w:val="auto"/>
      </w:rPr>
    </w:lvl>
    <w:lvl w:ilvl="3">
      <w:start w:val="1"/>
      <w:numFmt w:val="decimal"/>
      <w:lvlText w:val="%1.%2.%3.%4"/>
      <w:lvlJc w:val="left"/>
      <w:pPr>
        <w:tabs>
          <w:tab w:val="num" w:pos="720"/>
        </w:tabs>
        <w:ind w:left="720" w:hanging="720"/>
      </w:pPr>
      <w:rPr>
        <w:rFonts w:hint="default"/>
        <w:b/>
        <w:bCs/>
        <w:color w:val="auto"/>
      </w:rPr>
    </w:lvl>
    <w:lvl w:ilvl="4">
      <w:start w:val="1"/>
      <w:numFmt w:val="decimal"/>
      <w:lvlText w:val="%1.%2.%3.%4.%5"/>
      <w:lvlJc w:val="left"/>
      <w:pPr>
        <w:tabs>
          <w:tab w:val="num" w:pos="1080"/>
        </w:tabs>
        <w:ind w:left="1080" w:hanging="1080"/>
      </w:pPr>
      <w:rPr>
        <w:rFonts w:hint="default"/>
        <w:b/>
        <w:bCs/>
        <w:color w:val="auto"/>
      </w:rPr>
    </w:lvl>
    <w:lvl w:ilvl="5">
      <w:start w:val="1"/>
      <w:numFmt w:val="decimal"/>
      <w:lvlText w:val="%1.%2.%3.%4.%5.%6"/>
      <w:lvlJc w:val="left"/>
      <w:pPr>
        <w:tabs>
          <w:tab w:val="num" w:pos="1080"/>
        </w:tabs>
        <w:ind w:left="1080" w:hanging="1080"/>
      </w:pPr>
      <w:rPr>
        <w:rFonts w:hint="default"/>
        <w:b/>
        <w:bCs/>
        <w:color w:val="auto"/>
      </w:rPr>
    </w:lvl>
    <w:lvl w:ilvl="6">
      <w:start w:val="1"/>
      <w:numFmt w:val="decimal"/>
      <w:lvlText w:val="%1.%2.%3.%4.%5.%6.%7"/>
      <w:lvlJc w:val="left"/>
      <w:pPr>
        <w:tabs>
          <w:tab w:val="num" w:pos="1440"/>
        </w:tabs>
        <w:ind w:left="1440" w:hanging="1440"/>
      </w:pPr>
      <w:rPr>
        <w:rFonts w:hint="default"/>
        <w:b/>
        <w:bCs/>
        <w:color w:val="auto"/>
      </w:rPr>
    </w:lvl>
    <w:lvl w:ilvl="7">
      <w:start w:val="1"/>
      <w:numFmt w:val="decimal"/>
      <w:lvlText w:val="%1.%2.%3.%4.%5.%6.%7.%8"/>
      <w:lvlJc w:val="left"/>
      <w:pPr>
        <w:tabs>
          <w:tab w:val="num" w:pos="1440"/>
        </w:tabs>
        <w:ind w:left="1440" w:hanging="1440"/>
      </w:pPr>
      <w:rPr>
        <w:rFonts w:hint="default"/>
        <w:b/>
        <w:bCs/>
        <w:color w:val="auto"/>
      </w:rPr>
    </w:lvl>
    <w:lvl w:ilvl="8">
      <w:start w:val="1"/>
      <w:numFmt w:val="decimal"/>
      <w:lvlText w:val="%1.%2.%3.%4.%5.%6.%7.%8.%9"/>
      <w:lvlJc w:val="left"/>
      <w:pPr>
        <w:tabs>
          <w:tab w:val="num" w:pos="1800"/>
        </w:tabs>
        <w:ind w:left="1800" w:hanging="1800"/>
      </w:pPr>
      <w:rPr>
        <w:rFonts w:hint="default"/>
        <w:b/>
        <w:bCs/>
        <w:color w:val="auto"/>
      </w:rPr>
    </w:lvl>
  </w:abstractNum>
  <w:abstractNum w:abstractNumId="4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21F909E9"/>
    <w:multiLevelType w:val="hybridMultilevel"/>
    <w:tmpl w:val="ED36EF50"/>
    <w:lvl w:ilvl="0" w:tplc="136EAFE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98C199A"/>
    <w:multiLevelType w:val="multilevel"/>
    <w:tmpl w:val="E8C6B46E"/>
    <w:lvl w:ilvl="0">
      <w:start w:val="1"/>
      <w:numFmt w:val="upperLetter"/>
      <w:pStyle w:val="Nagwek1"/>
      <w:lvlText w:val="%1."/>
      <w:lvlJc w:val="left"/>
      <w:pPr>
        <w:tabs>
          <w:tab w:val="num" w:pos="61"/>
        </w:tabs>
        <w:ind w:left="-299"/>
      </w:pPr>
      <w:rPr>
        <w:rFonts w:hint="default"/>
      </w:rPr>
    </w:lvl>
    <w:lvl w:ilvl="1">
      <w:start w:val="1"/>
      <w:numFmt w:val="decimal"/>
      <w:pStyle w:val="Nagwek2"/>
      <w:lvlText w:val="%2."/>
      <w:lvlJc w:val="left"/>
      <w:pPr>
        <w:tabs>
          <w:tab w:val="num" w:pos="360"/>
        </w:tabs>
      </w:pPr>
      <w:rPr>
        <w:rFonts w:hint="default"/>
      </w:rPr>
    </w:lvl>
    <w:lvl w:ilvl="2">
      <w:start w:val="1"/>
      <w:numFmt w:val="decimal"/>
      <w:pStyle w:val="Nagwek3"/>
      <w:lvlText w:val="%2.%3"/>
      <w:lvlJc w:val="left"/>
      <w:pPr>
        <w:tabs>
          <w:tab w:val="num" w:pos="792"/>
        </w:tabs>
        <w:ind w:left="792" w:hanging="432"/>
      </w:pPr>
      <w:rPr>
        <w:rFonts w:hint="default"/>
        <w:b/>
        <w:bCs/>
        <w:i w:val="0"/>
        <w:iCs w:val="0"/>
        <w:strike w:val="0"/>
      </w:rPr>
    </w:lvl>
    <w:lvl w:ilvl="3">
      <w:start w:val="1"/>
      <w:numFmt w:val="bullet"/>
      <w:lvlText w:val=""/>
      <w:lvlJc w:val="left"/>
      <w:pPr>
        <w:tabs>
          <w:tab w:val="num" w:pos="1620"/>
        </w:tabs>
        <w:ind w:left="900"/>
      </w:pPr>
      <w:rPr>
        <w:rFonts w:ascii="Symbol" w:hAnsi="Symbol" w:cs="Symbol" w:hint="default"/>
      </w:rPr>
    </w:lvl>
    <w:lvl w:ilvl="4">
      <w:start w:val="1"/>
      <w:numFmt w:val="lowerLetter"/>
      <w:pStyle w:val="Nagwek5"/>
      <w:lvlText w:val="%5)"/>
      <w:lvlJc w:val="left"/>
      <w:pPr>
        <w:tabs>
          <w:tab w:val="num" w:pos="770"/>
        </w:tabs>
        <w:ind w:left="-299" w:firstLine="709"/>
      </w:pPr>
      <w:rPr>
        <w:rFonts w:hint="default"/>
      </w:rPr>
    </w:lvl>
    <w:lvl w:ilvl="5">
      <w:start w:val="1"/>
      <w:numFmt w:val="lowerRoman"/>
      <w:pStyle w:val="Nagwek6"/>
      <w:lvlText w:val="%6."/>
      <w:lvlJc w:val="left"/>
      <w:pPr>
        <w:tabs>
          <w:tab w:val="num" w:pos="1418"/>
        </w:tabs>
        <w:ind w:left="1418" w:hanging="709"/>
      </w:pPr>
      <w:rPr>
        <w:rFonts w:hint="default"/>
      </w:rPr>
    </w:lvl>
    <w:lvl w:ilvl="6">
      <w:start w:val="1"/>
      <w:numFmt w:val="lowerRoman"/>
      <w:pStyle w:val="Nagwek7"/>
      <w:lvlText w:val="%7."/>
      <w:lvlJc w:val="left"/>
      <w:pPr>
        <w:tabs>
          <w:tab w:val="num" w:pos="1418"/>
        </w:tabs>
        <w:ind w:left="1418" w:hanging="709"/>
      </w:pPr>
      <w:rPr>
        <w:rFonts w:hint="default"/>
      </w:rPr>
    </w:lvl>
    <w:lvl w:ilvl="7">
      <w:start w:val="1"/>
      <w:numFmt w:val="lowerRoman"/>
      <w:pStyle w:val="Nagwek8"/>
      <w:lvlText w:val="%8."/>
      <w:lvlJc w:val="left"/>
      <w:pPr>
        <w:tabs>
          <w:tab w:val="num" w:pos="1418"/>
        </w:tabs>
        <w:ind w:left="1418" w:hanging="709"/>
      </w:pPr>
      <w:rPr>
        <w:rFonts w:hint="default"/>
      </w:rPr>
    </w:lvl>
    <w:lvl w:ilvl="8">
      <w:start w:val="1"/>
      <w:numFmt w:val="lowerRoman"/>
      <w:pStyle w:val="Nagwek9"/>
      <w:lvlText w:val="%9."/>
      <w:lvlJc w:val="left"/>
      <w:pPr>
        <w:tabs>
          <w:tab w:val="num" w:pos="1418"/>
        </w:tabs>
        <w:ind w:left="1418" w:hanging="709"/>
      </w:pPr>
      <w:rPr>
        <w:rFonts w:hint="default"/>
      </w:rPr>
    </w:lvl>
  </w:abstractNum>
  <w:abstractNum w:abstractNumId="4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33544A65"/>
    <w:multiLevelType w:val="multilevel"/>
    <w:tmpl w:val="AC06001E"/>
    <w:lvl w:ilvl="0">
      <w:start w:val="1"/>
      <w:numFmt w:val="decimal"/>
      <w:lvlText w:val="%1"/>
      <w:lvlJc w:val="left"/>
      <w:pPr>
        <w:ind w:left="660" w:hanging="660"/>
      </w:pPr>
      <w:rPr>
        <w:rFonts w:hint="default"/>
      </w:rPr>
    </w:lvl>
    <w:lvl w:ilvl="1">
      <w:start w:val="2"/>
      <w:numFmt w:val="decimal"/>
      <w:lvlText w:val="%1.%2"/>
      <w:lvlJc w:val="left"/>
      <w:pPr>
        <w:ind w:left="1140" w:hanging="660"/>
      </w:pPr>
      <w:rPr>
        <w:rFonts w:hint="default"/>
      </w:rPr>
    </w:lvl>
    <w:lvl w:ilvl="2">
      <w:start w:val="3"/>
      <w:numFmt w:val="decimal"/>
      <w:lvlText w:val="%1.%2.%3"/>
      <w:lvlJc w:val="left"/>
      <w:pPr>
        <w:ind w:left="1680" w:hanging="720"/>
      </w:pPr>
      <w:rPr>
        <w:rFonts w:hint="default"/>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8" w15:restartNumberingAfterBreak="0">
    <w:nsid w:val="3690029C"/>
    <w:multiLevelType w:val="multilevel"/>
    <w:tmpl w:val="A48E5ABA"/>
    <w:lvl w:ilvl="0">
      <w:start w:val="1"/>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i w:val="0"/>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9" w15:restartNumberingAfterBreak="0">
    <w:nsid w:val="3A1A2727"/>
    <w:multiLevelType w:val="hybridMultilevel"/>
    <w:tmpl w:val="6E4E4062"/>
    <w:lvl w:ilvl="0" w:tplc="CA4A12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E9634EA"/>
    <w:multiLevelType w:val="multilevel"/>
    <w:tmpl w:val="40BCE958"/>
    <w:lvl w:ilvl="0">
      <w:start w:val="1"/>
      <w:numFmt w:val="decimal"/>
      <w:lvlText w:val="%1."/>
      <w:lvlJc w:val="left"/>
      <w:pPr>
        <w:ind w:left="720" w:hanging="360"/>
      </w:pPr>
      <w:rPr>
        <w:rFonts w:hint="default"/>
        <w:b/>
        <w:bCs/>
      </w:rPr>
    </w:lvl>
    <w:lvl w:ilvl="1">
      <w:start w:val="3"/>
      <w:numFmt w:val="decimal"/>
      <w:isLgl/>
      <w:lvlText w:val="%1.%2."/>
      <w:lvlJc w:val="left"/>
      <w:pPr>
        <w:ind w:left="1200" w:hanging="720"/>
      </w:pPr>
      <w:rPr>
        <w:rFonts w:hint="default"/>
      </w:rPr>
    </w:lvl>
    <w:lvl w:ilvl="2">
      <w:start w:val="5"/>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51" w15:restartNumberingAfterBreak="0">
    <w:nsid w:val="49951818"/>
    <w:multiLevelType w:val="multilevel"/>
    <w:tmpl w:val="21540538"/>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D2E19BA"/>
    <w:multiLevelType w:val="hybridMultilevel"/>
    <w:tmpl w:val="4E848D94"/>
    <w:lvl w:ilvl="0" w:tplc="C034074E">
      <w:start w:val="2"/>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C556C4F"/>
    <w:multiLevelType w:val="hybridMultilevel"/>
    <w:tmpl w:val="04964A1C"/>
    <w:lvl w:ilvl="0" w:tplc="9AF8B74E">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E1C16C0"/>
    <w:multiLevelType w:val="hybridMultilevel"/>
    <w:tmpl w:val="145695AC"/>
    <w:lvl w:ilvl="0" w:tplc="CA4A12E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6" w15:restartNumberingAfterBreak="0">
    <w:nsid w:val="5F9A6A70"/>
    <w:multiLevelType w:val="hybridMultilevel"/>
    <w:tmpl w:val="57D4F9C8"/>
    <w:lvl w:ilvl="0" w:tplc="CA4A12E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7" w15:restartNumberingAfterBreak="0">
    <w:nsid w:val="69221801"/>
    <w:multiLevelType w:val="multilevel"/>
    <w:tmpl w:val="496C32F2"/>
    <w:lvl w:ilvl="0">
      <w:start w:val="6"/>
      <w:numFmt w:val="decimal"/>
      <w:lvlText w:val="%1."/>
      <w:lvlJc w:val="left"/>
      <w:pPr>
        <w:ind w:left="360" w:hanging="360"/>
      </w:pPr>
      <w:rPr>
        <w:rFonts w:hint="default"/>
        <w:b w:val="0"/>
        <w:bCs w:val="0"/>
      </w:rPr>
    </w:lvl>
    <w:lvl w:ilvl="1">
      <w:start w:val="1"/>
      <w:numFmt w:val="decimal"/>
      <w:lvlText w:val="%1.%2."/>
      <w:lvlJc w:val="left"/>
      <w:pPr>
        <w:ind w:left="638" w:hanging="360"/>
      </w:pPr>
      <w:rPr>
        <w:rFonts w:hint="default"/>
        <w:b w:val="0"/>
        <w:bCs w:val="0"/>
      </w:rPr>
    </w:lvl>
    <w:lvl w:ilvl="2">
      <w:start w:val="1"/>
      <w:numFmt w:val="decimal"/>
      <w:lvlText w:val="%1.%2.%3."/>
      <w:lvlJc w:val="left"/>
      <w:pPr>
        <w:ind w:left="1276" w:hanging="720"/>
      </w:pPr>
      <w:rPr>
        <w:rFonts w:hint="default"/>
        <w:b w:val="0"/>
        <w:bCs w:val="0"/>
      </w:rPr>
    </w:lvl>
    <w:lvl w:ilvl="3">
      <w:start w:val="1"/>
      <w:numFmt w:val="decimal"/>
      <w:lvlText w:val="%1.%2.%3.%4."/>
      <w:lvlJc w:val="left"/>
      <w:pPr>
        <w:ind w:left="1554" w:hanging="720"/>
      </w:pPr>
      <w:rPr>
        <w:rFonts w:hint="default"/>
        <w:b w:val="0"/>
        <w:bCs w:val="0"/>
      </w:rPr>
    </w:lvl>
    <w:lvl w:ilvl="4">
      <w:start w:val="1"/>
      <w:numFmt w:val="decimal"/>
      <w:lvlText w:val="%1.%2.%3.%4.%5."/>
      <w:lvlJc w:val="left"/>
      <w:pPr>
        <w:ind w:left="2192" w:hanging="1080"/>
      </w:pPr>
      <w:rPr>
        <w:rFonts w:hint="default"/>
        <w:b w:val="0"/>
        <w:bCs w:val="0"/>
      </w:rPr>
    </w:lvl>
    <w:lvl w:ilvl="5">
      <w:start w:val="1"/>
      <w:numFmt w:val="decimal"/>
      <w:lvlText w:val="%1.%2.%3.%4.%5.%6."/>
      <w:lvlJc w:val="left"/>
      <w:pPr>
        <w:ind w:left="2470" w:hanging="1080"/>
      </w:pPr>
      <w:rPr>
        <w:rFonts w:hint="default"/>
        <w:b w:val="0"/>
        <w:bCs w:val="0"/>
      </w:rPr>
    </w:lvl>
    <w:lvl w:ilvl="6">
      <w:start w:val="1"/>
      <w:numFmt w:val="decimal"/>
      <w:lvlText w:val="%1.%2.%3.%4.%5.%6.%7."/>
      <w:lvlJc w:val="left"/>
      <w:pPr>
        <w:ind w:left="3108" w:hanging="1440"/>
      </w:pPr>
      <w:rPr>
        <w:rFonts w:hint="default"/>
        <w:b w:val="0"/>
        <w:bCs w:val="0"/>
      </w:rPr>
    </w:lvl>
    <w:lvl w:ilvl="7">
      <w:start w:val="1"/>
      <w:numFmt w:val="decimal"/>
      <w:lvlText w:val="%1.%2.%3.%4.%5.%6.%7.%8."/>
      <w:lvlJc w:val="left"/>
      <w:pPr>
        <w:ind w:left="3386" w:hanging="1440"/>
      </w:pPr>
      <w:rPr>
        <w:rFonts w:hint="default"/>
        <w:b w:val="0"/>
        <w:bCs w:val="0"/>
      </w:rPr>
    </w:lvl>
    <w:lvl w:ilvl="8">
      <w:start w:val="1"/>
      <w:numFmt w:val="decimal"/>
      <w:lvlText w:val="%1.%2.%3.%4.%5.%6.%7.%8.%9."/>
      <w:lvlJc w:val="left"/>
      <w:pPr>
        <w:ind w:left="4024" w:hanging="1800"/>
      </w:pPr>
      <w:rPr>
        <w:rFonts w:hint="default"/>
        <w:b w:val="0"/>
        <w:bCs w:val="0"/>
      </w:rPr>
    </w:lvl>
  </w:abstractNum>
  <w:abstractNum w:abstractNumId="58" w15:restartNumberingAfterBreak="0">
    <w:nsid w:val="6D202AB8"/>
    <w:multiLevelType w:val="hybridMultilevel"/>
    <w:tmpl w:val="6F0A374C"/>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9" w15:restartNumberingAfterBreak="0">
    <w:nsid w:val="712A27B4"/>
    <w:multiLevelType w:val="multilevel"/>
    <w:tmpl w:val="A27CFE42"/>
    <w:lvl w:ilvl="0">
      <w:start w:val="1"/>
      <w:numFmt w:val="decimal"/>
      <w:lvlText w:val="%1."/>
      <w:lvlJc w:val="left"/>
      <w:pPr>
        <w:ind w:left="644" w:hanging="360"/>
      </w:pPr>
      <w:rPr>
        <w:rFonts w:hint="default"/>
        <w:b/>
      </w:rPr>
    </w:lvl>
    <w:lvl w:ilvl="1">
      <w:start w:val="3"/>
      <w:numFmt w:val="decimal"/>
      <w:isLgl/>
      <w:lvlText w:val="%1.%2."/>
      <w:lvlJc w:val="left"/>
      <w:pPr>
        <w:ind w:left="1004" w:hanging="720"/>
      </w:pPr>
      <w:rPr>
        <w:rFonts w:ascii="Times New Roman" w:hAnsi="Times New Roman" w:cs="Times New Roman" w:hint="default"/>
        <w:sz w:val="24"/>
      </w:rPr>
    </w:lvl>
    <w:lvl w:ilvl="2">
      <w:start w:val="6"/>
      <w:numFmt w:val="decimal"/>
      <w:isLgl/>
      <w:lvlText w:val="%1.%2.%3."/>
      <w:lvlJc w:val="left"/>
      <w:pPr>
        <w:ind w:left="1364" w:hanging="1080"/>
      </w:pPr>
      <w:rPr>
        <w:rFonts w:ascii="Times New Roman" w:hAnsi="Times New Roman" w:cs="Times New Roman" w:hint="default"/>
        <w:sz w:val="24"/>
      </w:rPr>
    </w:lvl>
    <w:lvl w:ilvl="3">
      <w:start w:val="1"/>
      <w:numFmt w:val="decimal"/>
      <w:isLgl/>
      <w:lvlText w:val="%1.%2.%3.%4."/>
      <w:lvlJc w:val="left"/>
      <w:pPr>
        <w:ind w:left="1364" w:hanging="1080"/>
      </w:pPr>
      <w:rPr>
        <w:rFonts w:ascii="Times New Roman" w:hAnsi="Times New Roman" w:cs="Times New Roman" w:hint="default"/>
        <w:sz w:val="24"/>
      </w:rPr>
    </w:lvl>
    <w:lvl w:ilvl="4">
      <w:start w:val="1"/>
      <w:numFmt w:val="decimal"/>
      <w:isLgl/>
      <w:lvlText w:val="%1.%2.%3.%4.%5."/>
      <w:lvlJc w:val="left"/>
      <w:pPr>
        <w:ind w:left="1724" w:hanging="1440"/>
      </w:pPr>
      <w:rPr>
        <w:rFonts w:ascii="Times New Roman" w:hAnsi="Times New Roman" w:cs="Times New Roman" w:hint="default"/>
        <w:sz w:val="24"/>
      </w:rPr>
    </w:lvl>
    <w:lvl w:ilvl="5">
      <w:start w:val="1"/>
      <w:numFmt w:val="decimal"/>
      <w:isLgl/>
      <w:lvlText w:val="%1.%2.%3.%4.%5.%6."/>
      <w:lvlJc w:val="left"/>
      <w:pPr>
        <w:ind w:left="2084" w:hanging="1800"/>
      </w:pPr>
      <w:rPr>
        <w:rFonts w:ascii="Times New Roman" w:hAnsi="Times New Roman" w:cs="Times New Roman" w:hint="default"/>
        <w:sz w:val="24"/>
      </w:rPr>
    </w:lvl>
    <w:lvl w:ilvl="6">
      <w:start w:val="1"/>
      <w:numFmt w:val="decimal"/>
      <w:isLgl/>
      <w:lvlText w:val="%1.%2.%3.%4.%5.%6.%7."/>
      <w:lvlJc w:val="left"/>
      <w:pPr>
        <w:ind w:left="2084" w:hanging="1800"/>
      </w:pPr>
      <w:rPr>
        <w:rFonts w:ascii="Times New Roman" w:hAnsi="Times New Roman" w:cs="Times New Roman" w:hint="default"/>
        <w:sz w:val="24"/>
      </w:rPr>
    </w:lvl>
    <w:lvl w:ilvl="7">
      <w:start w:val="1"/>
      <w:numFmt w:val="decimal"/>
      <w:isLgl/>
      <w:lvlText w:val="%1.%2.%3.%4.%5.%6.%7.%8."/>
      <w:lvlJc w:val="left"/>
      <w:pPr>
        <w:ind w:left="2444" w:hanging="2160"/>
      </w:pPr>
      <w:rPr>
        <w:rFonts w:ascii="Times New Roman" w:hAnsi="Times New Roman" w:cs="Times New Roman" w:hint="default"/>
        <w:sz w:val="24"/>
      </w:rPr>
    </w:lvl>
    <w:lvl w:ilvl="8">
      <w:start w:val="1"/>
      <w:numFmt w:val="decimal"/>
      <w:isLgl/>
      <w:lvlText w:val="%1.%2.%3.%4.%5.%6.%7.%8.%9."/>
      <w:lvlJc w:val="left"/>
      <w:pPr>
        <w:ind w:left="2804" w:hanging="2520"/>
      </w:pPr>
      <w:rPr>
        <w:rFonts w:ascii="Times New Roman" w:hAnsi="Times New Roman" w:cs="Times New Roman" w:hint="default"/>
        <w:sz w:val="24"/>
      </w:rPr>
    </w:lvl>
  </w:abstractNum>
  <w:abstractNum w:abstractNumId="60" w15:restartNumberingAfterBreak="0">
    <w:nsid w:val="76252AB1"/>
    <w:multiLevelType w:val="hybridMultilevel"/>
    <w:tmpl w:val="FC90CAE8"/>
    <w:lvl w:ilvl="0" w:tplc="CA4A12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D59104E"/>
    <w:multiLevelType w:val="multilevel"/>
    <w:tmpl w:val="5990679C"/>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8"/>
  </w:num>
  <w:num w:numId="2">
    <w:abstractNumId w:val="45"/>
  </w:num>
  <w:num w:numId="3">
    <w:abstractNumId w:val="41"/>
  </w:num>
  <w:num w:numId="4">
    <w:abstractNumId w:val="50"/>
  </w:num>
  <w:num w:numId="5">
    <w:abstractNumId w:val="0"/>
  </w:num>
  <w:num w:numId="6">
    <w:abstractNumId w:val="1"/>
  </w:num>
  <w:num w:numId="7">
    <w:abstractNumId w:val="2"/>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57"/>
  </w:num>
  <w:num w:numId="17">
    <w:abstractNumId w:val="37"/>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43"/>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54"/>
  </w:num>
  <w:num w:numId="39">
    <w:abstractNumId w:val="34"/>
  </w:num>
  <w:num w:numId="40">
    <w:abstractNumId w:val="35"/>
  </w:num>
  <w:num w:numId="41">
    <w:abstractNumId w:val="36"/>
  </w:num>
  <w:num w:numId="42">
    <w:abstractNumId w:val="48"/>
  </w:num>
  <w:num w:numId="43">
    <w:abstractNumId w:val="3"/>
  </w:num>
  <w:num w:numId="44">
    <w:abstractNumId w:val="4"/>
  </w:num>
  <w:num w:numId="45">
    <w:abstractNumId w:val="58"/>
  </w:num>
  <w:num w:numId="46">
    <w:abstractNumId w:val="40"/>
  </w:num>
  <w:num w:numId="47">
    <w:abstractNumId w:val="51"/>
  </w:num>
  <w:num w:numId="48">
    <w:abstractNumId w:val="59"/>
  </w:num>
  <w:num w:numId="49">
    <w:abstractNumId w:val="52"/>
  </w:num>
  <w:num w:numId="50">
    <w:abstractNumId w:val="44"/>
  </w:num>
  <w:num w:numId="51">
    <w:abstractNumId w:val="42"/>
  </w:num>
  <w:num w:numId="52">
    <w:abstractNumId w:val="46"/>
  </w:num>
  <w:num w:numId="53">
    <w:abstractNumId w:val="47"/>
  </w:num>
  <w:num w:numId="54">
    <w:abstractNumId w:val="55"/>
  </w:num>
  <w:num w:numId="55">
    <w:abstractNumId w:val="39"/>
  </w:num>
  <w:num w:numId="56">
    <w:abstractNumId w:val="49"/>
  </w:num>
  <w:num w:numId="57">
    <w:abstractNumId w:val="60"/>
  </w:num>
  <w:num w:numId="58">
    <w:abstractNumId w:val="56"/>
  </w:num>
  <w:num w:numId="59">
    <w:abstractNumId w:val="61"/>
  </w:num>
  <w:num w:numId="60">
    <w:abstractNumId w:val="53"/>
  </w:num>
  <w:num w:numId="61">
    <w:abstractNumId w:val="48"/>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04D7"/>
    <w:rsid w:val="000102B7"/>
    <w:rsid w:val="00015CCE"/>
    <w:rsid w:val="00020506"/>
    <w:rsid w:val="000235E5"/>
    <w:rsid w:val="00026C25"/>
    <w:rsid w:val="00032C0D"/>
    <w:rsid w:val="00032E03"/>
    <w:rsid w:val="00041A1B"/>
    <w:rsid w:val="00045FF2"/>
    <w:rsid w:val="000501FF"/>
    <w:rsid w:val="00051881"/>
    <w:rsid w:val="00080409"/>
    <w:rsid w:val="000939A5"/>
    <w:rsid w:val="00095E04"/>
    <w:rsid w:val="000A2A12"/>
    <w:rsid w:val="000A471A"/>
    <w:rsid w:val="000B1196"/>
    <w:rsid w:val="000B5C01"/>
    <w:rsid w:val="000B78F6"/>
    <w:rsid w:val="000C0864"/>
    <w:rsid w:val="000C2576"/>
    <w:rsid w:val="000C7C4F"/>
    <w:rsid w:val="000D0EE8"/>
    <w:rsid w:val="000D4301"/>
    <w:rsid w:val="000D52E8"/>
    <w:rsid w:val="000E01EB"/>
    <w:rsid w:val="000E1F0F"/>
    <w:rsid w:val="000E24AA"/>
    <w:rsid w:val="000E48BC"/>
    <w:rsid w:val="000E62B5"/>
    <w:rsid w:val="000F549B"/>
    <w:rsid w:val="0010301D"/>
    <w:rsid w:val="00103B60"/>
    <w:rsid w:val="0010403D"/>
    <w:rsid w:val="0010788B"/>
    <w:rsid w:val="001163B5"/>
    <w:rsid w:val="001167A4"/>
    <w:rsid w:val="0012539D"/>
    <w:rsid w:val="001311F0"/>
    <w:rsid w:val="001323CA"/>
    <w:rsid w:val="00144581"/>
    <w:rsid w:val="00145176"/>
    <w:rsid w:val="00155598"/>
    <w:rsid w:val="00161848"/>
    <w:rsid w:val="00161A23"/>
    <w:rsid w:val="00162C6E"/>
    <w:rsid w:val="00172B7B"/>
    <w:rsid w:val="00185432"/>
    <w:rsid w:val="001855E3"/>
    <w:rsid w:val="001863A9"/>
    <w:rsid w:val="00190EB8"/>
    <w:rsid w:val="001A2559"/>
    <w:rsid w:val="001A468F"/>
    <w:rsid w:val="001C2AA4"/>
    <w:rsid w:val="001C3BA6"/>
    <w:rsid w:val="001C3FC9"/>
    <w:rsid w:val="001D77C1"/>
    <w:rsid w:val="001E5FCE"/>
    <w:rsid w:val="001F2C22"/>
    <w:rsid w:val="001F3FCB"/>
    <w:rsid w:val="001F47D8"/>
    <w:rsid w:val="0021159C"/>
    <w:rsid w:val="00223432"/>
    <w:rsid w:val="00223D9E"/>
    <w:rsid w:val="002345D8"/>
    <w:rsid w:val="0023641A"/>
    <w:rsid w:val="0025477F"/>
    <w:rsid w:val="002616BE"/>
    <w:rsid w:val="00271C87"/>
    <w:rsid w:val="0027736F"/>
    <w:rsid w:val="00285EFC"/>
    <w:rsid w:val="00286172"/>
    <w:rsid w:val="002871DE"/>
    <w:rsid w:val="002879A6"/>
    <w:rsid w:val="00291FFD"/>
    <w:rsid w:val="002A1119"/>
    <w:rsid w:val="002A5004"/>
    <w:rsid w:val="002B3B9B"/>
    <w:rsid w:val="002C6D29"/>
    <w:rsid w:val="002E23A0"/>
    <w:rsid w:val="002E2A58"/>
    <w:rsid w:val="002E2B7C"/>
    <w:rsid w:val="00304663"/>
    <w:rsid w:val="0031476D"/>
    <w:rsid w:val="00316034"/>
    <w:rsid w:val="00320F98"/>
    <w:rsid w:val="003260D2"/>
    <w:rsid w:val="0032663B"/>
    <w:rsid w:val="00331217"/>
    <w:rsid w:val="00335AA9"/>
    <w:rsid w:val="00342C57"/>
    <w:rsid w:val="0035114A"/>
    <w:rsid w:val="00361803"/>
    <w:rsid w:val="003661AB"/>
    <w:rsid w:val="00367597"/>
    <w:rsid w:val="003702B1"/>
    <w:rsid w:val="00371B73"/>
    <w:rsid w:val="00386ED9"/>
    <w:rsid w:val="00387937"/>
    <w:rsid w:val="00394489"/>
    <w:rsid w:val="003B1243"/>
    <w:rsid w:val="003B3152"/>
    <w:rsid w:val="003B46DA"/>
    <w:rsid w:val="003B5175"/>
    <w:rsid w:val="003C2F5A"/>
    <w:rsid w:val="003C3273"/>
    <w:rsid w:val="003C5419"/>
    <w:rsid w:val="003C7B9E"/>
    <w:rsid w:val="003E33C3"/>
    <w:rsid w:val="003F0C51"/>
    <w:rsid w:val="003F2F52"/>
    <w:rsid w:val="003F50FE"/>
    <w:rsid w:val="00407490"/>
    <w:rsid w:val="0041461F"/>
    <w:rsid w:val="0041642A"/>
    <w:rsid w:val="00417696"/>
    <w:rsid w:val="00417A0C"/>
    <w:rsid w:val="00420560"/>
    <w:rsid w:val="004315E9"/>
    <w:rsid w:val="004333B7"/>
    <w:rsid w:val="0043790A"/>
    <w:rsid w:val="00444A2B"/>
    <w:rsid w:val="00444C56"/>
    <w:rsid w:val="0045592C"/>
    <w:rsid w:val="00460EC8"/>
    <w:rsid w:val="0046608C"/>
    <w:rsid w:val="004730D1"/>
    <w:rsid w:val="00473782"/>
    <w:rsid w:val="00483E30"/>
    <w:rsid w:val="00486C6C"/>
    <w:rsid w:val="004920CF"/>
    <w:rsid w:val="00496492"/>
    <w:rsid w:val="00497DFD"/>
    <w:rsid w:val="004A1843"/>
    <w:rsid w:val="004A3939"/>
    <w:rsid w:val="004A720A"/>
    <w:rsid w:val="004B1159"/>
    <w:rsid w:val="004C04D7"/>
    <w:rsid w:val="004D1661"/>
    <w:rsid w:val="004D1DF7"/>
    <w:rsid w:val="004D2943"/>
    <w:rsid w:val="004D682D"/>
    <w:rsid w:val="004E0BA1"/>
    <w:rsid w:val="004E1D95"/>
    <w:rsid w:val="004E7A83"/>
    <w:rsid w:val="004F2E8F"/>
    <w:rsid w:val="004F43A5"/>
    <w:rsid w:val="004F5390"/>
    <w:rsid w:val="004F73BE"/>
    <w:rsid w:val="0050413A"/>
    <w:rsid w:val="0051343C"/>
    <w:rsid w:val="00513610"/>
    <w:rsid w:val="0052031B"/>
    <w:rsid w:val="00523930"/>
    <w:rsid w:val="005251F7"/>
    <w:rsid w:val="00526AF6"/>
    <w:rsid w:val="00537EF0"/>
    <w:rsid w:val="00540329"/>
    <w:rsid w:val="00543A85"/>
    <w:rsid w:val="0054796E"/>
    <w:rsid w:val="00551B94"/>
    <w:rsid w:val="00554455"/>
    <w:rsid w:val="00554C15"/>
    <w:rsid w:val="0055681F"/>
    <w:rsid w:val="005611D9"/>
    <w:rsid w:val="00562EA7"/>
    <w:rsid w:val="0056362C"/>
    <w:rsid w:val="00564689"/>
    <w:rsid w:val="005674BF"/>
    <w:rsid w:val="00570DEE"/>
    <w:rsid w:val="005720CE"/>
    <w:rsid w:val="00573C2E"/>
    <w:rsid w:val="005839CD"/>
    <w:rsid w:val="00585A62"/>
    <w:rsid w:val="0059229C"/>
    <w:rsid w:val="00595FDA"/>
    <w:rsid w:val="005A200D"/>
    <w:rsid w:val="005A53A9"/>
    <w:rsid w:val="005A5950"/>
    <w:rsid w:val="005A7443"/>
    <w:rsid w:val="005B1BAA"/>
    <w:rsid w:val="005C06E4"/>
    <w:rsid w:val="005C0904"/>
    <w:rsid w:val="005C1580"/>
    <w:rsid w:val="005D069F"/>
    <w:rsid w:val="005D0707"/>
    <w:rsid w:val="005D4758"/>
    <w:rsid w:val="005D66A8"/>
    <w:rsid w:val="005D7B3E"/>
    <w:rsid w:val="005E040D"/>
    <w:rsid w:val="005E0E92"/>
    <w:rsid w:val="005E1291"/>
    <w:rsid w:val="005E598F"/>
    <w:rsid w:val="005E71AD"/>
    <w:rsid w:val="005F0B07"/>
    <w:rsid w:val="00602164"/>
    <w:rsid w:val="00606661"/>
    <w:rsid w:val="00616962"/>
    <w:rsid w:val="00616DAF"/>
    <w:rsid w:val="00623BA4"/>
    <w:rsid w:val="00624611"/>
    <w:rsid w:val="006248EE"/>
    <w:rsid w:val="00625A59"/>
    <w:rsid w:val="00644706"/>
    <w:rsid w:val="0065673E"/>
    <w:rsid w:val="006609F8"/>
    <w:rsid w:val="00666EBA"/>
    <w:rsid w:val="00682CEC"/>
    <w:rsid w:val="006830D6"/>
    <w:rsid w:val="00692FCD"/>
    <w:rsid w:val="006963DB"/>
    <w:rsid w:val="0069650D"/>
    <w:rsid w:val="00697FCB"/>
    <w:rsid w:val="006A0AF1"/>
    <w:rsid w:val="006A0F77"/>
    <w:rsid w:val="006B0305"/>
    <w:rsid w:val="006B117A"/>
    <w:rsid w:val="006C759A"/>
    <w:rsid w:val="006D6C18"/>
    <w:rsid w:val="006E2DE4"/>
    <w:rsid w:val="006E60CF"/>
    <w:rsid w:val="006E6F53"/>
    <w:rsid w:val="006F06C0"/>
    <w:rsid w:val="006F7BAE"/>
    <w:rsid w:val="00701C0E"/>
    <w:rsid w:val="00701EA2"/>
    <w:rsid w:val="00725E6B"/>
    <w:rsid w:val="007353AE"/>
    <w:rsid w:val="0073557D"/>
    <w:rsid w:val="00740752"/>
    <w:rsid w:val="007447AA"/>
    <w:rsid w:val="007453E8"/>
    <w:rsid w:val="0075156F"/>
    <w:rsid w:val="00751967"/>
    <w:rsid w:val="00751D4F"/>
    <w:rsid w:val="00752FF5"/>
    <w:rsid w:val="00754647"/>
    <w:rsid w:val="00771B4E"/>
    <w:rsid w:val="00773873"/>
    <w:rsid w:val="007903FA"/>
    <w:rsid w:val="00791F8F"/>
    <w:rsid w:val="00793385"/>
    <w:rsid w:val="00797CD4"/>
    <w:rsid w:val="007A5096"/>
    <w:rsid w:val="007B2EF3"/>
    <w:rsid w:val="007C6BD3"/>
    <w:rsid w:val="007D1342"/>
    <w:rsid w:val="007D1ED0"/>
    <w:rsid w:val="007D3347"/>
    <w:rsid w:val="007E085D"/>
    <w:rsid w:val="007E3EC0"/>
    <w:rsid w:val="007E7A6A"/>
    <w:rsid w:val="007F21E7"/>
    <w:rsid w:val="007F327A"/>
    <w:rsid w:val="00803AD7"/>
    <w:rsid w:val="00804098"/>
    <w:rsid w:val="0080773D"/>
    <w:rsid w:val="00816759"/>
    <w:rsid w:val="00817F16"/>
    <w:rsid w:val="00820053"/>
    <w:rsid w:val="00823950"/>
    <w:rsid w:val="00825152"/>
    <w:rsid w:val="00826E0E"/>
    <w:rsid w:val="008303C6"/>
    <w:rsid w:val="00830D8A"/>
    <w:rsid w:val="00852CA8"/>
    <w:rsid w:val="0085560D"/>
    <w:rsid w:val="00861119"/>
    <w:rsid w:val="00873CB1"/>
    <w:rsid w:val="008770E6"/>
    <w:rsid w:val="008820D2"/>
    <w:rsid w:val="008856DE"/>
    <w:rsid w:val="0088597B"/>
    <w:rsid w:val="0088663E"/>
    <w:rsid w:val="00895C9B"/>
    <w:rsid w:val="008B2BA8"/>
    <w:rsid w:val="008C0FD0"/>
    <w:rsid w:val="008C6121"/>
    <w:rsid w:val="008C6139"/>
    <w:rsid w:val="008C7E27"/>
    <w:rsid w:val="008D49B7"/>
    <w:rsid w:val="008E3011"/>
    <w:rsid w:val="008E4100"/>
    <w:rsid w:val="008E7980"/>
    <w:rsid w:val="008F0AD0"/>
    <w:rsid w:val="008F408A"/>
    <w:rsid w:val="009071BD"/>
    <w:rsid w:val="00907A7A"/>
    <w:rsid w:val="00916A8D"/>
    <w:rsid w:val="009200B4"/>
    <w:rsid w:val="009219F4"/>
    <w:rsid w:val="00937E63"/>
    <w:rsid w:val="00942CC0"/>
    <w:rsid w:val="0094715B"/>
    <w:rsid w:val="009479DA"/>
    <w:rsid w:val="00951A4F"/>
    <w:rsid w:val="00952FEF"/>
    <w:rsid w:val="00954808"/>
    <w:rsid w:val="00957E1C"/>
    <w:rsid w:val="009656D9"/>
    <w:rsid w:val="00967E2B"/>
    <w:rsid w:val="00972E43"/>
    <w:rsid w:val="00974ACB"/>
    <w:rsid w:val="0098294D"/>
    <w:rsid w:val="00991BC4"/>
    <w:rsid w:val="009975A7"/>
    <w:rsid w:val="009A56E2"/>
    <w:rsid w:val="009A6635"/>
    <w:rsid w:val="009B0132"/>
    <w:rsid w:val="009B2000"/>
    <w:rsid w:val="009B5217"/>
    <w:rsid w:val="009B7A57"/>
    <w:rsid w:val="009C11CC"/>
    <w:rsid w:val="009C16A1"/>
    <w:rsid w:val="009C1E84"/>
    <w:rsid w:val="009C487F"/>
    <w:rsid w:val="009C505F"/>
    <w:rsid w:val="009C61DF"/>
    <w:rsid w:val="009D0C08"/>
    <w:rsid w:val="009D1A9C"/>
    <w:rsid w:val="009D4F42"/>
    <w:rsid w:val="009E013B"/>
    <w:rsid w:val="009E4C15"/>
    <w:rsid w:val="009E700B"/>
    <w:rsid w:val="009F35B9"/>
    <w:rsid w:val="00A00BF0"/>
    <w:rsid w:val="00A01622"/>
    <w:rsid w:val="00A04C10"/>
    <w:rsid w:val="00A0550C"/>
    <w:rsid w:val="00A153FA"/>
    <w:rsid w:val="00A17B88"/>
    <w:rsid w:val="00A22109"/>
    <w:rsid w:val="00A22BE5"/>
    <w:rsid w:val="00A22C3F"/>
    <w:rsid w:val="00A22CEB"/>
    <w:rsid w:val="00A23DC9"/>
    <w:rsid w:val="00A26690"/>
    <w:rsid w:val="00A33EFB"/>
    <w:rsid w:val="00A370AA"/>
    <w:rsid w:val="00A40836"/>
    <w:rsid w:val="00A42876"/>
    <w:rsid w:val="00A54621"/>
    <w:rsid w:val="00A552AF"/>
    <w:rsid w:val="00A623E5"/>
    <w:rsid w:val="00A62481"/>
    <w:rsid w:val="00A67C89"/>
    <w:rsid w:val="00A759A1"/>
    <w:rsid w:val="00AA6A2D"/>
    <w:rsid w:val="00AB3865"/>
    <w:rsid w:val="00AC09EB"/>
    <w:rsid w:val="00AC1EC1"/>
    <w:rsid w:val="00AC21BF"/>
    <w:rsid w:val="00AC5A27"/>
    <w:rsid w:val="00AD1532"/>
    <w:rsid w:val="00AD260A"/>
    <w:rsid w:val="00AD6DDA"/>
    <w:rsid w:val="00AE21EF"/>
    <w:rsid w:val="00AE3E9D"/>
    <w:rsid w:val="00AE52C2"/>
    <w:rsid w:val="00AF1D31"/>
    <w:rsid w:val="00AF2129"/>
    <w:rsid w:val="00AF3003"/>
    <w:rsid w:val="00AF562F"/>
    <w:rsid w:val="00AF69EC"/>
    <w:rsid w:val="00B02630"/>
    <w:rsid w:val="00B117BC"/>
    <w:rsid w:val="00B12200"/>
    <w:rsid w:val="00B13182"/>
    <w:rsid w:val="00B14841"/>
    <w:rsid w:val="00B27535"/>
    <w:rsid w:val="00B27FB4"/>
    <w:rsid w:val="00B341AD"/>
    <w:rsid w:val="00B36556"/>
    <w:rsid w:val="00B37330"/>
    <w:rsid w:val="00B53D14"/>
    <w:rsid w:val="00B554DC"/>
    <w:rsid w:val="00B57CF9"/>
    <w:rsid w:val="00B6099B"/>
    <w:rsid w:val="00B6180D"/>
    <w:rsid w:val="00B72289"/>
    <w:rsid w:val="00B74FA2"/>
    <w:rsid w:val="00B75BC7"/>
    <w:rsid w:val="00B7713B"/>
    <w:rsid w:val="00B7722D"/>
    <w:rsid w:val="00B77D9A"/>
    <w:rsid w:val="00B8085E"/>
    <w:rsid w:val="00B8331C"/>
    <w:rsid w:val="00B83ED5"/>
    <w:rsid w:val="00B8522A"/>
    <w:rsid w:val="00B865BB"/>
    <w:rsid w:val="00B86C5B"/>
    <w:rsid w:val="00B95A86"/>
    <w:rsid w:val="00BA14FC"/>
    <w:rsid w:val="00BA1FCC"/>
    <w:rsid w:val="00BA27F2"/>
    <w:rsid w:val="00BA3C51"/>
    <w:rsid w:val="00BA6DAC"/>
    <w:rsid w:val="00BB0294"/>
    <w:rsid w:val="00BB2E15"/>
    <w:rsid w:val="00BB428B"/>
    <w:rsid w:val="00BC029A"/>
    <w:rsid w:val="00BC171B"/>
    <w:rsid w:val="00BD3DDF"/>
    <w:rsid w:val="00BE1AF1"/>
    <w:rsid w:val="00BE26F6"/>
    <w:rsid w:val="00BE28DE"/>
    <w:rsid w:val="00BE32C7"/>
    <w:rsid w:val="00BE3821"/>
    <w:rsid w:val="00BF1219"/>
    <w:rsid w:val="00BF6B61"/>
    <w:rsid w:val="00C02D09"/>
    <w:rsid w:val="00C04170"/>
    <w:rsid w:val="00C04C2A"/>
    <w:rsid w:val="00C112E4"/>
    <w:rsid w:val="00C12221"/>
    <w:rsid w:val="00C15B0E"/>
    <w:rsid w:val="00C17330"/>
    <w:rsid w:val="00C3164D"/>
    <w:rsid w:val="00C33A4C"/>
    <w:rsid w:val="00C367ED"/>
    <w:rsid w:val="00C36913"/>
    <w:rsid w:val="00C51F7C"/>
    <w:rsid w:val="00C522DB"/>
    <w:rsid w:val="00C52579"/>
    <w:rsid w:val="00C53D98"/>
    <w:rsid w:val="00C61EB0"/>
    <w:rsid w:val="00C72EB6"/>
    <w:rsid w:val="00C809FF"/>
    <w:rsid w:val="00C86A21"/>
    <w:rsid w:val="00C920AD"/>
    <w:rsid w:val="00C978CA"/>
    <w:rsid w:val="00CA2CAC"/>
    <w:rsid w:val="00CA3B42"/>
    <w:rsid w:val="00CA3CBC"/>
    <w:rsid w:val="00CA4BEA"/>
    <w:rsid w:val="00CA7395"/>
    <w:rsid w:val="00CA73F3"/>
    <w:rsid w:val="00CB15F4"/>
    <w:rsid w:val="00CB17EB"/>
    <w:rsid w:val="00CC48EF"/>
    <w:rsid w:val="00CD0A90"/>
    <w:rsid w:val="00CD1E8D"/>
    <w:rsid w:val="00CD743F"/>
    <w:rsid w:val="00CE2B3F"/>
    <w:rsid w:val="00CE53B7"/>
    <w:rsid w:val="00CE5B2A"/>
    <w:rsid w:val="00D05199"/>
    <w:rsid w:val="00D12CC2"/>
    <w:rsid w:val="00D13A5E"/>
    <w:rsid w:val="00D15830"/>
    <w:rsid w:val="00D16BB4"/>
    <w:rsid w:val="00D204D2"/>
    <w:rsid w:val="00D24199"/>
    <w:rsid w:val="00D32709"/>
    <w:rsid w:val="00D32AF1"/>
    <w:rsid w:val="00D37F18"/>
    <w:rsid w:val="00D41A7D"/>
    <w:rsid w:val="00D42AC2"/>
    <w:rsid w:val="00D47316"/>
    <w:rsid w:val="00D508E0"/>
    <w:rsid w:val="00D57202"/>
    <w:rsid w:val="00D63862"/>
    <w:rsid w:val="00D64A0A"/>
    <w:rsid w:val="00D67CFD"/>
    <w:rsid w:val="00D77F97"/>
    <w:rsid w:val="00D81782"/>
    <w:rsid w:val="00D87321"/>
    <w:rsid w:val="00D92F84"/>
    <w:rsid w:val="00D94C11"/>
    <w:rsid w:val="00DA03E8"/>
    <w:rsid w:val="00DA2610"/>
    <w:rsid w:val="00DA3094"/>
    <w:rsid w:val="00DA78FC"/>
    <w:rsid w:val="00DB442C"/>
    <w:rsid w:val="00DC539F"/>
    <w:rsid w:val="00DC745A"/>
    <w:rsid w:val="00DD5BB2"/>
    <w:rsid w:val="00DE093C"/>
    <w:rsid w:val="00DE2BE9"/>
    <w:rsid w:val="00DE55A2"/>
    <w:rsid w:val="00DE6BFD"/>
    <w:rsid w:val="00DF2E81"/>
    <w:rsid w:val="00DF5BA1"/>
    <w:rsid w:val="00DF6616"/>
    <w:rsid w:val="00DF6FDD"/>
    <w:rsid w:val="00E01BED"/>
    <w:rsid w:val="00E1001D"/>
    <w:rsid w:val="00E1006F"/>
    <w:rsid w:val="00E12FF1"/>
    <w:rsid w:val="00E2218C"/>
    <w:rsid w:val="00E25F1D"/>
    <w:rsid w:val="00E37913"/>
    <w:rsid w:val="00E47BEA"/>
    <w:rsid w:val="00E6568B"/>
    <w:rsid w:val="00E667C7"/>
    <w:rsid w:val="00E71D6D"/>
    <w:rsid w:val="00E73F05"/>
    <w:rsid w:val="00E833DD"/>
    <w:rsid w:val="00E862C1"/>
    <w:rsid w:val="00E91D2D"/>
    <w:rsid w:val="00E97B40"/>
    <w:rsid w:val="00EC7C49"/>
    <w:rsid w:val="00ED0E7C"/>
    <w:rsid w:val="00ED1DB6"/>
    <w:rsid w:val="00ED508F"/>
    <w:rsid w:val="00EE36CE"/>
    <w:rsid w:val="00EE6C71"/>
    <w:rsid w:val="00EF2CDA"/>
    <w:rsid w:val="00EF5A4B"/>
    <w:rsid w:val="00EF738E"/>
    <w:rsid w:val="00F148F7"/>
    <w:rsid w:val="00F3426F"/>
    <w:rsid w:val="00F364C0"/>
    <w:rsid w:val="00F368D3"/>
    <w:rsid w:val="00F36F6E"/>
    <w:rsid w:val="00F56D00"/>
    <w:rsid w:val="00F60CAB"/>
    <w:rsid w:val="00F60F43"/>
    <w:rsid w:val="00F6106E"/>
    <w:rsid w:val="00F62726"/>
    <w:rsid w:val="00F649F6"/>
    <w:rsid w:val="00F654B2"/>
    <w:rsid w:val="00F71375"/>
    <w:rsid w:val="00F82FA7"/>
    <w:rsid w:val="00F86735"/>
    <w:rsid w:val="00FA25CE"/>
    <w:rsid w:val="00FA582D"/>
    <w:rsid w:val="00FA6F04"/>
    <w:rsid w:val="00FB5D1A"/>
    <w:rsid w:val="00FB5D46"/>
    <w:rsid w:val="00FB68BF"/>
    <w:rsid w:val="00FF542C"/>
    <w:rsid w:val="00FF58B9"/>
    <w:rsid w:val="00FF7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25BE1B"/>
  <w15:docId w15:val="{80A0715B-6192-4B3C-BEFA-BC2F22B99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73C2E"/>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B1243"/>
    <w:pPr>
      <w:keepNext/>
      <w:numPr>
        <w:numId w:val="2"/>
      </w:numPr>
      <w:tabs>
        <w:tab w:val="left" w:pos="709"/>
      </w:tabs>
      <w:spacing w:before="120" w:after="240" w:line="240" w:lineRule="auto"/>
      <w:outlineLvl w:val="0"/>
    </w:pPr>
    <w:rPr>
      <w:rFonts w:ascii="Times New Roman" w:eastAsia="Times New Roman" w:hAnsi="Times New Roman" w:cs="Times New Roman"/>
      <w:b/>
      <w:bCs/>
      <w:sz w:val="28"/>
      <w:szCs w:val="28"/>
      <w:lang w:eastAsia="pl-PL"/>
    </w:rPr>
  </w:style>
  <w:style w:type="paragraph" w:styleId="Nagwek2">
    <w:name w:val="heading 2"/>
    <w:basedOn w:val="Normalny"/>
    <w:next w:val="Normalny"/>
    <w:link w:val="Nagwek2Znak"/>
    <w:uiPriority w:val="99"/>
    <w:qFormat/>
    <w:rsid w:val="003B1243"/>
    <w:pPr>
      <w:keepNext/>
      <w:numPr>
        <w:ilvl w:val="1"/>
        <w:numId w:val="2"/>
      </w:numPr>
      <w:tabs>
        <w:tab w:val="left" w:pos="709"/>
      </w:tabs>
      <w:spacing w:before="120" w:after="24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3B1243"/>
    <w:pPr>
      <w:keepNext/>
      <w:numPr>
        <w:ilvl w:val="2"/>
        <w:numId w:val="2"/>
      </w:numPr>
      <w:tabs>
        <w:tab w:val="left" w:pos="709"/>
      </w:tabs>
      <w:spacing w:before="120" w:after="120" w:line="240" w:lineRule="auto"/>
      <w:outlineLvl w:val="2"/>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9"/>
    <w:qFormat/>
    <w:rsid w:val="003B1243"/>
    <w:pPr>
      <w:keepNext/>
      <w:numPr>
        <w:ilvl w:val="4"/>
        <w:numId w:val="2"/>
      </w:numPr>
      <w:tabs>
        <w:tab w:val="left" w:pos="1418"/>
      </w:tabs>
      <w:spacing w:before="60" w:after="0" w:line="240" w:lineRule="auto"/>
      <w:outlineLvl w:val="4"/>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uiPriority w:val="99"/>
    <w:qFormat/>
    <w:rsid w:val="003B1243"/>
    <w:pPr>
      <w:keepNext/>
      <w:numPr>
        <w:ilvl w:val="5"/>
        <w:numId w:val="2"/>
      </w:numPr>
      <w:spacing w:before="60" w:after="0" w:line="240" w:lineRule="auto"/>
      <w:outlineLvl w:val="5"/>
    </w:pPr>
    <w:rPr>
      <w:rFonts w:ascii="Times New Roman" w:eastAsia="Times New Roman" w:hAnsi="Times New Roman" w:cs="Times New Roman"/>
      <w:sz w:val="24"/>
      <w:szCs w:val="24"/>
      <w:lang w:eastAsia="pl-PL"/>
    </w:rPr>
  </w:style>
  <w:style w:type="paragraph" w:styleId="Nagwek7">
    <w:name w:val="heading 7"/>
    <w:basedOn w:val="Normalny"/>
    <w:next w:val="Normalny"/>
    <w:link w:val="Nagwek7Znak"/>
    <w:uiPriority w:val="99"/>
    <w:qFormat/>
    <w:rsid w:val="003B1243"/>
    <w:pPr>
      <w:keepNext/>
      <w:numPr>
        <w:ilvl w:val="6"/>
        <w:numId w:val="2"/>
      </w:numPr>
      <w:spacing w:before="60" w:after="0" w:line="240" w:lineRule="auto"/>
      <w:outlineLvl w:val="6"/>
    </w:pPr>
    <w:rPr>
      <w:rFonts w:ascii="Times New Roman" w:eastAsia="Times New Roman" w:hAnsi="Times New Roman" w:cs="Times New Roman"/>
      <w:i/>
      <w:iCs/>
      <w:lang w:eastAsia="pl-PL"/>
    </w:rPr>
  </w:style>
  <w:style w:type="paragraph" w:styleId="Nagwek8">
    <w:name w:val="heading 8"/>
    <w:basedOn w:val="Normalny"/>
    <w:next w:val="Normalny"/>
    <w:link w:val="Nagwek8Znak"/>
    <w:uiPriority w:val="99"/>
    <w:qFormat/>
    <w:rsid w:val="003B1243"/>
    <w:pPr>
      <w:keepNext/>
      <w:numPr>
        <w:ilvl w:val="7"/>
        <w:numId w:val="2"/>
      </w:numPr>
      <w:spacing w:before="60" w:after="0" w:line="240" w:lineRule="auto"/>
      <w:outlineLvl w:val="7"/>
    </w:pPr>
    <w:rPr>
      <w:rFonts w:ascii="Times New Roman" w:eastAsia="Times New Roman" w:hAnsi="Times New Roman" w:cs="Times New Roman"/>
      <w:i/>
      <w:iCs/>
      <w:lang w:eastAsia="pl-PL"/>
    </w:rPr>
  </w:style>
  <w:style w:type="paragraph" w:styleId="Nagwek9">
    <w:name w:val="heading 9"/>
    <w:basedOn w:val="Normalny"/>
    <w:next w:val="Normalny"/>
    <w:link w:val="Nagwek9Znak"/>
    <w:uiPriority w:val="99"/>
    <w:qFormat/>
    <w:rsid w:val="003B1243"/>
    <w:pPr>
      <w:keepNext/>
      <w:numPr>
        <w:ilvl w:val="8"/>
        <w:numId w:val="2"/>
      </w:numPr>
      <w:spacing w:before="60" w:after="0" w:line="240" w:lineRule="auto"/>
      <w:outlineLvl w:val="8"/>
    </w:pPr>
    <w:rPr>
      <w:rFonts w:ascii="Times New Roman" w:eastAsia="Times New Roman" w:hAnsi="Times New Roman" w:cs="Times New Roman"/>
      <w:i/>
      <w:i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B1243"/>
    <w:rPr>
      <w:rFonts w:ascii="Times New Roman" w:eastAsia="Times New Roman" w:hAnsi="Times New Roman"/>
      <w:b/>
      <w:bCs/>
      <w:sz w:val="28"/>
      <w:szCs w:val="28"/>
    </w:rPr>
  </w:style>
  <w:style w:type="character" w:customStyle="1" w:styleId="Nagwek2Znak">
    <w:name w:val="Nagłówek 2 Znak"/>
    <w:link w:val="Nagwek2"/>
    <w:uiPriority w:val="99"/>
    <w:locked/>
    <w:rsid w:val="003B1243"/>
    <w:rPr>
      <w:rFonts w:ascii="Times New Roman" w:eastAsia="Times New Roman" w:hAnsi="Times New Roman"/>
      <w:b/>
      <w:bCs/>
      <w:sz w:val="24"/>
      <w:szCs w:val="24"/>
    </w:rPr>
  </w:style>
  <w:style w:type="character" w:customStyle="1" w:styleId="Nagwek3Znak">
    <w:name w:val="Nagłówek 3 Znak"/>
    <w:link w:val="Nagwek3"/>
    <w:uiPriority w:val="99"/>
    <w:locked/>
    <w:rsid w:val="003B1243"/>
    <w:rPr>
      <w:rFonts w:ascii="Times New Roman" w:eastAsia="Times New Roman" w:hAnsi="Times New Roman"/>
      <w:sz w:val="24"/>
      <w:szCs w:val="24"/>
    </w:rPr>
  </w:style>
  <w:style w:type="character" w:customStyle="1" w:styleId="Nagwek5Znak">
    <w:name w:val="Nagłówek 5 Znak"/>
    <w:link w:val="Nagwek5"/>
    <w:uiPriority w:val="99"/>
    <w:locked/>
    <w:rsid w:val="003B1243"/>
    <w:rPr>
      <w:rFonts w:ascii="Times New Roman" w:eastAsia="Times New Roman" w:hAnsi="Times New Roman"/>
      <w:sz w:val="24"/>
      <w:szCs w:val="24"/>
    </w:rPr>
  </w:style>
  <w:style w:type="character" w:customStyle="1" w:styleId="Nagwek6Znak">
    <w:name w:val="Nagłówek 6 Znak"/>
    <w:link w:val="Nagwek6"/>
    <w:uiPriority w:val="99"/>
    <w:locked/>
    <w:rsid w:val="003B1243"/>
    <w:rPr>
      <w:rFonts w:ascii="Times New Roman" w:eastAsia="Times New Roman" w:hAnsi="Times New Roman"/>
      <w:sz w:val="24"/>
      <w:szCs w:val="24"/>
    </w:rPr>
  </w:style>
  <w:style w:type="character" w:customStyle="1" w:styleId="Nagwek7Znak">
    <w:name w:val="Nagłówek 7 Znak"/>
    <w:link w:val="Nagwek7"/>
    <w:uiPriority w:val="99"/>
    <w:locked/>
    <w:rsid w:val="003B1243"/>
    <w:rPr>
      <w:rFonts w:ascii="Times New Roman" w:eastAsia="Times New Roman" w:hAnsi="Times New Roman"/>
      <w:i/>
      <w:iCs/>
      <w:sz w:val="22"/>
      <w:szCs w:val="22"/>
    </w:rPr>
  </w:style>
  <w:style w:type="character" w:customStyle="1" w:styleId="Nagwek8Znak">
    <w:name w:val="Nagłówek 8 Znak"/>
    <w:link w:val="Nagwek8"/>
    <w:uiPriority w:val="99"/>
    <w:locked/>
    <w:rsid w:val="003B1243"/>
    <w:rPr>
      <w:rFonts w:ascii="Times New Roman" w:eastAsia="Times New Roman" w:hAnsi="Times New Roman"/>
      <w:i/>
      <w:iCs/>
      <w:sz w:val="22"/>
      <w:szCs w:val="22"/>
    </w:rPr>
  </w:style>
  <w:style w:type="character" w:customStyle="1" w:styleId="Nagwek9Znak">
    <w:name w:val="Nagłówek 9 Znak"/>
    <w:link w:val="Nagwek9"/>
    <w:uiPriority w:val="99"/>
    <w:locked/>
    <w:rsid w:val="003B1243"/>
    <w:rPr>
      <w:rFonts w:ascii="Times New Roman" w:eastAsia="Times New Roman" w:hAnsi="Times New Roman"/>
      <w:i/>
      <w:iCs/>
      <w:sz w:val="22"/>
      <w:szCs w:val="22"/>
    </w:rPr>
  </w:style>
  <w:style w:type="paragraph" w:styleId="Nagwek">
    <w:name w:val="header"/>
    <w:basedOn w:val="Normalny"/>
    <w:link w:val="NagwekZnak"/>
    <w:uiPriority w:val="99"/>
    <w:rsid w:val="00BB2E1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BB2E15"/>
  </w:style>
  <w:style w:type="paragraph" w:styleId="Stopka">
    <w:name w:val="footer"/>
    <w:basedOn w:val="Normalny"/>
    <w:link w:val="StopkaZnak"/>
    <w:uiPriority w:val="99"/>
    <w:rsid w:val="00BB2E1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BB2E15"/>
  </w:style>
  <w:style w:type="character" w:styleId="Numerstrony">
    <w:name w:val="page number"/>
    <w:basedOn w:val="Domylnaczcionkaakapitu"/>
    <w:uiPriority w:val="99"/>
    <w:rsid w:val="00BB2E15"/>
  </w:style>
  <w:style w:type="paragraph" w:styleId="Akapitzlist">
    <w:name w:val="List Paragraph"/>
    <w:basedOn w:val="Normalny"/>
    <w:link w:val="AkapitzlistZnak"/>
    <w:uiPriority w:val="34"/>
    <w:qFormat/>
    <w:rsid w:val="004F2E8F"/>
    <w:pPr>
      <w:ind w:left="720"/>
    </w:pPr>
  </w:style>
  <w:style w:type="paragraph" w:styleId="Tekstpodstawowy">
    <w:name w:val="Body Text"/>
    <w:basedOn w:val="Normalny"/>
    <w:link w:val="TekstpodstawowyZnak"/>
    <w:rsid w:val="009E013B"/>
    <w:pPr>
      <w:autoSpaceDE w:val="0"/>
      <w:autoSpaceDN w:val="0"/>
      <w:spacing w:after="0" w:line="240" w:lineRule="auto"/>
    </w:pPr>
    <w:rPr>
      <w:rFonts w:ascii="Times New Roman" w:eastAsia="Times New Roman" w:hAnsi="Times New Roman" w:cs="Times New Roman"/>
      <w:sz w:val="28"/>
      <w:szCs w:val="28"/>
      <w:lang w:eastAsia="pl-PL"/>
    </w:rPr>
  </w:style>
  <w:style w:type="character" w:customStyle="1" w:styleId="TekstpodstawowyZnak">
    <w:name w:val="Tekst podstawowy Znak"/>
    <w:link w:val="Tekstpodstawowy"/>
    <w:locked/>
    <w:rsid w:val="009E013B"/>
    <w:rPr>
      <w:rFonts w:ascii="Times New Roman" w:hAnsi="Times New Roman" w:cs="Times New Roman"/>
      <w:sz w:val="28"/>
      <w:szCs w:val="28"/>
      <w:lang w:eastAsia="pl-PL"/>
    </w:rPr>
  </w:style>
  <w:style w:type="paragraph" w:customStyle="1" w:styleId="msonormal0">
    <w:name w:val="msonormal"/>
    <w:basedOn w:val="Normalny"/>
    <w:uiPriority w:val="99"/>
    <w:rsid w:val="009E01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B8331C"/>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B8331C"/>
    <w:rPr>
      <w:rFonts w:ascii="Tahoma" w:hAnsi="Tahoma" w:cs="Tahoma"/>
      <w:sz w:val="16"/>
      <w:szCs w:val="16"/>
    </w:rPr>
  </w:style>
  <w:style w:type="character" w:styleId="Hipercze">
    <w:name w:val="Hyperlink"/>
    <w:uiPriority w:val="99"/>
    <w:rsid w:val="009C487F"/>
    <w:rPr>
      <w:color w:val="0000FF"/>
      <w:u w:val="single"/>
    </w:rPr>
  </w:style>
  <w:style w:type="character" w:customStyle="1" w:styleId="textnode">
    <w:name w:val="textnode"/>
    <w:basedOn w:val="Domylnaczcionkaakapitu"/>
    <w:uiPriority w:val="99"/>
    <w:rsid w:val="00CA2CAC"/>
  </w:style>
  <w:style w:type="character" w:customStyle="1" w:styleId="WW8Num21z1">
    <w:name w:val="WW8Num21z1"/>
    <w:uiPriority w:val="99"/>
    <w:rsid w:val="007D3347"/>
    <w:rPr>
      <w:b/>
      <w:bCs/>
    </w:rPr>
  </w:style>
  <w:style w:type="paragraph" w:customStyle="1" w:styleId="BodyText21">
    <w:name w:val="Body Text 21"/>
    <w:basedOn w:val="Normalny"/>
    <w:uiPriority w:val="99"/>
    <w:rsid w:val="004E1D95"/>
    <w:pPr>
      <w:tabs>
        <w:tab w:val="left" w:pos="0"/>
      </w:tabs>
      <w:suppressAutoHyphens/>
      <w:spacing w:after="0" w:line="240" w:lineRule="auto"/>
      <w:jc w:val="both"/>
    </w:pPr>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rsid w:val="00FA582D"/>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link w:val="Zwykytekst"/>
    <w:uiPriority w:val="99"/>
    <w:locked/>
    <w:rsid w:val="00FA582D"/>
    <w:rPr>
      <w:rFonts w:ascii="Courier New" w:hAnsi="Courier New" w:cs="Courier New"/>
      <w:sz w:val="20"/>
      <w:szCs w:val="20"/>
      <w:lang w:eastAsia="pl-PL"/>
    </w:rPr>
  </w:style>
  <w:style w:type="paragraph" w:customStyle="1" w:styleId="WW-Domylnie">
    <w:name w:val="WW-Domyślnie"/>
    <w:uiPriority w:val="99"/>
    <w:rsid w:val="00701EA2"/>
    <w:pPr>
      <w:widowControl w:val="0"/>
      <w:suppressAutoHyphens/>
    </w:pPr>
    <w:rPr>
      <w:rFonts w:cs="Calibri"/>
      <w:kern w:val="1"/>
      <w:sz w:val="24"/>
      <w:szCs w:val="24"/>
      <w:lang w:eastAsia="ar-SA"/>
    </w:rPr>
  </w:style>
  <w:style w:type="paragraph" w:styleId="Tekstprzypisudolnego">
    <w:name w:val="footnote text"/>
    <w:basedOn w:val="Normalny"/>
    <w:link w:val="TekstprzypisudolnegoZnak"/>
    <w:uiPriority w:val="99"/>
    <w:semiHidden/>
    <w:rsid w:val="00D92F84"/>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D92F84"/>
    <w:rPr>
      <w:rFonts w:ascii="Calibri" w:hAnsi="Calibri" w:cs="Calibri"/>
      <w:sz w:val="20"/>
      <w:szCs w:val="20"/>
    </w:rPr>
  </w:style>
  <w:style w:type="character" w:styleId="Odwoanieprzypisudolnego">
    <w:name w:val="footnote reference"/>
    <w:uiPriority w:val="99"/>
    <w:semiHidden/>
    <w:rsid w:val="00D92F84"/>
    <w:rPr>
      <w:vertAlign w:val="superscript"/>
    </w:rPr>
  </w:style>
  <w:style w:type="character" w:styleId="Uwydatnienie">
    <w:name w:val="Emphasis"/>
    <w:uiPriority w:val="20"/>
    <w:qFormat/>
    <w:locked/>
    <w:rsid w:val="00B7722D"/>
    <w:rPr>
      <w:i/>
      <w:iCs/>
    </w:rPr>
  </w:style>
  <w:style w:type="table" w:styleId="Tabela-Siatka">
    <w:name w:val="Table Grid"/>
    <w:basedOn w:val="Standardowy"/>
    <w:uiPriority w:val="59"/>
    <w:locked/>
    <w:rsid w:val="003F2F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locked/>
    <w:rsid w:val="00F364C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8C6139"/>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747324">
      <w:marLeft w:val="0"/>
      <w:marRight w:val="0"/>
      <w:marTop w:val="0"/>
      <w:marBottom w:val="0"/>
      <w:divBdr>
        <w:top w:val="none" w:sz="0" w:space="0" w:color="auto"/>
        <w:left w:val="none" w:sz="0" w:space="0" w:color="auto"/>
        <w:bottom w:val="none" w:sz="0" w:space="0" w:color="auto"/>
        <w:right w:val="none" w:sz="0" w:space="0" w:color="auto"/>
      </w:divBdr>
      <w:divsChild>
        <w:div w:id="757747309">
          <w:marLeft w:val="0"/>
          <w:marRight w:val="0"/>
          <w:marTop w:val="0"/>
          <w:marBottom w:val="0"/>
          <w:divBdr>
            <w:top w:val="none" w:sz="0" w:space="0" w:color="auto"/>
            <w:left w:val="none" w:sz="0" w:space="0" w:color="auto"/>
            <w:bottom w:val="none" w:sz="0" w:space="0" w:color="auto"/>
            <w:right w:val="none" w:sz="0" w:space="0" w:color="auto"/>
          </w:divBdr>
        </w:div>
        <w:div w:id="757747317">
          <w:marLeft w:val="0"/>
          <w:marRight w:val="0"/>
          <w:marTop w:val="0"/>
          <w:marBottom w:val="0"/>
          <w:divBdr>
            <w:top w:val="none" w:sz="0" w:space="0" w:color="auto"/>
            <w:left w:val="none" w:sz="0" w:space="0" w:color="auto"/>
            <w:bottom w:val="none" w:sz="0" w:space="0" w:color="auto"/>
            <w:right w:val="none" w:sz="0" w:space="0" w:color="auto"/>
          </w:divBdr>
        </w:div>
        <w:div w:id="757747345">
          <w:marLeft w:val="0"/>
          <w:marRight w:val="0"/>
          <w:marTop w:val="0"/>
          <w:marBottom w:val="0"/>
          <w:divBdr>
            <w:top w:val="none" w:sz="0" w:space="0" w:color="auto"/>
            <w:left w:val="none" w:sz="0" w:space="0" w:color="auto"/>
            <w:bottom w:val="none" w:sz="0" w:space="0" w:color="auto"/>
            <w:right w:val="none" w:sz="0" w:space="0" w:color="auto"/>
          </w:divBdr>
        </w:div>
        <w:div w:id="757747347">
          <w:marLeft w:val="0"/>
          <w:marRight w:val="0"/>
          <w:marTop w:val="0"/>
          <w:marBottom w:val="0"/>
          <w:divBdr>
            <w:top w:val="none" w:sz="0" w:space="0" w:color="auto"/>
            <w:left w:val="none" w:sz="0" w:space="0" w:color="auto"/>
            <w:bottom w:val="none" w:sz="0" w:space="0" w:color="auto"/>
            <w:right w:val="none" w:sz="0" w:space="0" w:color="auto"/>
          </w:divBdr>
        </w:div>
        <w:div w:id="757747353">
          <w:marLeft w:val="0"/>
          <w:marRight w:val="0"/>
          <w:marTop w:val="0"/>
          <w:marBottom w:val="0"/>
          <w:divBdr>
            <w:top w:val="none" w:sz="0" w:space="0" w:color="auto"/>
            <w:left w:val="none" w:sz="0" w:space="0" w:color="auto"/>
            <w:bottom w:val="none" w:sz="0" w:space="0" w:color="auto"/>
            <w:right w:val="none" w:sz="0" w:space="0" w:color="auto"/>
          </w:divBdr>
        </w:div>
        <w:div w:id="757747359">
          <w:marLeft w:val="0"/>
          <w:marRight w:val="0"/>
          <w:marTop w:val="0"/>
          <w:marBottom w:val="0"/>
          <w:divBdr>
            <w:top w:val="none" w:sz="0" w:space="0" w:color="auto"/>
            <w:left w:val="none" w:sz="0" w:space="0" w:color="auto"/>
            <w:bottom w:val="none" w:sz="0" w:space="0" w:color="auto"/>
            <w:right w:val="none" w:sz="0" w:space="0" w:color="auto"/>
          </w:divBdr>
        </w:div>
        <w:div w:id="757747372">
          <w:marLeft w:val="0"/>
          <w:marRight w:val="0"/>
          <w:marTop w:val="0"/>
          <w:marBottom w:val="0"/>
          <w:divBdr>
            <w:top w:val="none" w:sz="0" w:space="0" w:color="auto"/>
            <w:left w:val="none" w:sz="0" w:space="0" w:color="auto"/>
            <w:bottom w:val="none" w:sz="0" w:space="0" w:color="auto"/>
            <w:right w:val="none" w:sz="0" w:space="0" w:color="auto"/>
          </w:divBdr>
        </w:div>
        <w:div w:id="757747375">
          <w:marLeft w:val="0"/>
          <w:marRight w:val="0"/>
          <w:marTop w:val="0"/>
          <w:marBottom w:val="0"/>
          <w:divBdr>
            <w:top w:val="none" w:sz="0" w:space="0" w:color="auto"/>
            <w:left w:val="none" w:sz="0" w:space="0" w:color="auto"/>
            <w:bottom w:val="none" w:sz="0" w:space="0" w:color="auto"/>
            <w:right w:val="none" w:sz="0" w:space="0" w:color="auto"/>
          </w:divBdr>
        </w:div>
        <w:div w:id="757747384">
          <w:marLeft w:val="0"/>
          <w:marRight w:val="0"/>
          <w:marTop w:val="0"/>
          <w:marBottom w:val="0"/>
          <w:divBdr>
            <w:top w:val="none" w:sz="0" w:space="0" w:color="auto"/>
            <w:left w:val="none" w:sz="0" w:space="0" w:color="auto"/>
            <w:bottom w:val="none" w:sz="0" w:space="0" w:color="auto"/>
            <w:right w:val="none" w:sz="0" w:space="0" w:color="auto"/>
          </w:divBdr>
        </w:div>
        <w:div w:id="757747407">
          <w:marLeft w:val="0"/>
          <w:marRight w:val="0"/>
          <w:marTop w:val="0"/>
          <w:marBottom w:val="0"/>
          <w:divBdr>
            <w:top w:val="none" w:sz="0" w:space="0" w:color="auto"/>
            <w:left w:val="none" w:sz="0" w:space="0" w:color="auto"/>
            <w:bottom w:val="none" w:sz="0" w:space="0" w:color="auto"/>
            <w:right w:val="none" w:sz="0" w:space="0" w:color="auto"/>
          </w:divBdr>
        </w:div>
        <w:div w:id="757747412">
          <w:marLeft w:val="0"/>
          <w:marRight w:val="0"/>
          <w:marTop w:val="0"/>
          <w:marBottom w:val="0"/>
          <w:divBdr>
            <w:top w:val="none" w:sz="0" w:space="0" w:color="auto"/>
            <w:left w:val="none" w:sz="0" w:space="0" w:color="auto"/>
            <w:bottom w:val="none" w:sz="0" w:space="0" w:color="auto"/>
            <w:right w:val="none" w:sz="0" w:space="0" w:color="auto"/>
          </w:divBdr>
        </w:div>
        <w:div w:id="757747413">
          <w:marLeft w:val="0"/>
          <w:marRight w:val="0"/>
          <w:marTop w:val="0"/>
          <w:marBottom w:val="0"/>
          <w:divBdr>
            <w:top w:val="none" w:sz="0" w:space="0" w:color="auto"/>
            <w:left w:val="none" w:sz="0" w:space="0" w:color="auto"/>
            <w:bottom w:val="none" w:sz="0" w:space="0" w:color="auto"/>
            <w:right w:val="none" w:sz="0" w:space="0" w:color="auto"/>
          </w:divBdr>
        </w:div>
        <w:div w:id="757747429">
          <w:marLeft w:val="0"/>
          <w:marRight w:val="0"/>
          <w:marTop w:val="0"/>
          <w:marBottom w:val="0"/>
          <w:divBdr>
            <w:top w:val="none" w:sz="0" w:space="0" w:color="auto"/>
            <w:left w:val="none" w:sz="0" w:space="0" w:color="auto"/>
            <w:bottom w:val="none" w:sz="0" w:space="0" w:color="auto"/>
            <w:right w:val="none" w:sz="0" w:space="0" w:color="auto"/>
          </w:divBdr>
        </w:div>
        <w:div w:id="757747432">
          <w:marLeft w:val="0"/>
          <w:marRight w:val="0"/>
          <w:marTop w:val="0"/>
          <w:marBottom w:val="0"/>
          <w:divBdr>
            <w:top w:val="none" w:sz="0" w:space="0" w:color="auto"/>
            <w:left w:val="none" w:sz="0" w:space="0" w:color="auto"/>
            <w:bottom w:val="none" w:sz="0" w:space="0" w:color="auto"/>
            <w:right w:val="none" w:sz="0" w:space="0" w:color="auto"/>
          </w:divBdr>
        </w:div>
        <w:div w:id="757747436">
          <w:marLeft w:val="0"/>
          <w:marRight w:val="0"/>
          <w:marTop w:val="0"/>
          <w:marBottom w:val="0"/>
          <w:divBdr>
            <w:top w:val="none" w:sz="0" w:space="0" w:color="auto"/>
            <w:left w:val="none" w:sz="0" w:space="0" w:color="auto"/>
            <w:bottom w:val="none" w:sz="0" w:space="0" w:color="auto"/>
            <w:right w:val="none" w:sz="0" w:space="0" w:color="auto"/>
          </w:divBdr>
        </w:div>
        <w:div w:id="757747437">
          <w:marLeft w:val="0"/>
          <w:marRight w:val="0"/>
          <w:marTop w:val="0"/>
          <w:marBottom w:val="0"/>
          <w:divBdr>
            <w:top w:val="none" w:sz="0" w:space="0" w:color="auto"/>
            <w:left w:val="none" w:sz="0" w:space="0" w:color="auto"/>
            <w:bottom w:val="none" w:sz="0" w:space="0" w:color="auto"/>
            <w:right w:val="none" w:sz="0" w:space="0" w:color="auto"/>
          </w:divBdr>
        </w:div>
        <w:div w:id="757747442">
          <w:marLeft w:val="0"/>
          <w:marRight w:val="0"/>
          <w:marTop w:val="0"/>
          <w:marBottom w:val="0"/>
          <w:divBdr>
            <w:top w:val="none" w:sz="0" w:space="0" w:color="auto"/>
            <w:left w:val="none" w:sz="0" w:space="0" w:color="auto"/>
            <w:bottom w:val="none" w:sz="0" w:space="0" w:color="auto"/>
            <w:right w:val="none" w:sz="0" w:space="0" w:color="auto"/>
          </w:divBdr>
        </w:div>
        <w:div w:id="757747443">
          <w:marLeft w:val="0"/>
          <w:marRight w:val="0"/>
          <w:marTop w:val="0"/>
          <w:marBottom w:val="0"/>
          <w:divBdr>
            <w:top w:val="none" w:sz="0" w:space="0" w:color="auto"/>
            <w:left w:val="none" w:sz="0" w:space="0" w:color="auto"/>
            <w:bottom w:val="none" w:sz="0" w:space="0" w:color="auto"/>
            <w:right w:val="none" w:sz="0" w:space="0" w:color="auto"/>
          </w:divBdr>
        </w:div>
        <w:div w:id="757747457">
          <w:marLeft w:val="0"/>
          <w:marRight w:val="0"/>
          <w:marTop w:val="0"/>
          <w:marBottom w:val="0"/>
          <w:divBdr>
            <w:top w:val="none" w:sz="0" w:space="0" w:color="auto"/>
            <w:left w:val="none" w:sz="0" w:space="0" w:color="auto"/>
            <w:bottom w:val="none" w:sz="0" w:space="0" w:color="auto"/>
            <w:right w:val="none" w:sz="0" w:space="0" w:color="auto"/>
          </w:divBdr>
        </w:div>
        <w:div w:id="757747465">
          <w:marLeft w:val="0"/>
          <w:marRight w:val="0"/>
          <w:marTop w:val="0"/>
          <w:marBottom w:val="0"/>
          <w:divBdr>
            <w:top w:val="none" w:sz="0" w:space="0" w:color="auto"/>
            <w:left w:val="none" w:sz="0" w:space="0" w:color="auto"/>
            <w:bottom w:val="none" w:sz="0" w:space="0" w:color="auto"/>
            <w:right w:val="none" w:sz="0" w:space="0" w:color="auto"/>
          </w:divBdr>
        </w:div>
        <w:div w:id="757747470">
          <w:marLeft w:val="0"/>
          <w:marRight w:val="0"/>
          <w:marTop w:val="0"/>
          <w:marBottom w:val="0"/>
          <w:divBdr>
            <w:top w:val="none" w:sz="0" w:space="0" w:color="auto"/>
            <w:left w:val="none" w:sz="0" w:space="0" w:color="auto"/>
            <w:bottom w:val="none" w:sz="0" w:space="0" w:color="auto"/>
            <w:right w:val="none" w:sz="0" w:space="0" w:color="auto"/>
          </w:divBdr>
        </w:div>
        <w:div w:id="757747477">
          <w:marLeft w:val="0"/>
          <w:marRight w:val="0"/>
          <w:marTop w:val="0"/>
          <w:marBottom w:val="0"/>
          <w:divBdr>
            <w:top w:val="none" w:sz="0" w:space="0" w:color="auto"/>
            <w:left w:val="none" w:sz="0" w:space="0" w:color="auto"/>
            <w:bottom w:val="none" w:sz="0" w:space="0" w:color="auto"/>
            <w:right w:val="none" w:sz="0" w:space="0" w:color="auto"/>
          </w:divBdr>
        </w:div>
        <w:div w:id="757747482">
          <w:marLeft w:val="0"/>
          <w:marRight w:val="0"/>
          <w:marTop w:val="0"/>
          <w:marBottom w:val="0"/>
          <w:divBdr>
            <w:top w:val="none" w:sz="0" w:space="0" w:color="auto"/>
            <w:left w:val="none" w:sz="0" w:space="0" w:color="auto"/>
            <w:bottom w:val="none" w:sz="0" w:space="0" w:color="auto"/>
            <w:right w:val="none" w:sz="0" w:space="0" w:color="auto"/>
          </w:divBdr>
        </w:div>
        <w:div w:id="757747502">
          <w:marLeft w:val="0"/>
          <w:marRight w:val="0"/>
          <w:marTop w:val="0"/>
          <w:marBottom w:val="0"/>
          <w:divBdr>
            <w:top w:val="none" w:sz="0" w:space="0" w:color="auto"/>
            <w:left w:val="none" w:sz="0" w:space="0" w:color="auto"/>
            <w:bottom w:val="none" w:sz="0" w:space="0" w:color="auto"/>
            <w:right w:val="none" w:sz="0" w:space="0" w:color="auto"/>
          </w:divBdr>
        </w:div>
        <w:div w:id="757747512">
          <w:marLeft w:val="0"/>
          <w:marRight w:val="0"/>
          <w:marTop w:val="0"/>
          <w:marBottom w:val="0"/>
          <w:divBdr>
            <w:top w:val="none" w:sz="0" w:space="0" w:color="auto"/>
            <w:left w:val="none" w:sz="0" w:space="0" w:color="auto"/>
            <w:bottom w:val="none" w:sz="0" w:space="0" w:color="auto"/>
            <w:right w:val="none" w:sz="0" w:space="0" w:color="auto"/>
          </w:divBdr>
        </w:div>
        <w:div w:id="757747514">
          <w:marLeft w:val="0"/>
          <w:marRight w:val="0"/>
          <w:marTop w:val="0"/>
          <w:marBottom w:val="0"/>
          <w:divBdr>
            <w:top w:val="none" w:sz="0" w:space="0" w:color="auto"/>
            <w:left w:val="none" w:sz="0" w:space="0" w:color="auto"/>
            <w:bottom w:val="none" w:sz="0" w:space="0" w:color="auto"/>
            <w:right w:val="none" w:sz="0" w:space="0" w:color="auto"/>
          </w:divBdr>
        </w:div>
        <w:div w:id="757747515">
          <w:marLeft w:val="0"/>
          <w:marRight w:val="0"/>
          <w:marTop w:val="0"/>
          <w:marBottom w:val="0"/>
          <w:divBdr>
            <w:top w:val="none" w:sz="0" w:space="0" w:color="auto"/>
            <w:left w:val="none" w:sz="0" w:space="0" w:color="auto"/>
            <w:bottom w:val="none" w:sz="0" w:space="0" w:color="auto"/>
            <w:right w:val="none" w:sz="0" w:space="0" w:color="auto"/>
          </w:divBdr>
        </w:div>
        <w:div w:id="757747519">
          <w:marLeft w:val="0"/>
          <w:marRight w:val="0"/>
          <w:marTop w:val="0"/>
          <w:marBottom w:val="0"/>
          <w:divBdr>
            <w:top w:val="none" w:sz="0" w:space="0" w:color="auto"/>
            <w:left w:val="none" w:sz="0" w:space="0" w:color="auto"/>
            <w:bottom w:val="none" w:sz="0" w:space="0" w:color="auto"/>
            <w:right w:val="none" w:sz="0" w:space="0" w:color="auto"/>
          </w:divBdr>
        </w:div>
        <w:div w:id="757747524">
          <w:marLeft w:val="0"/>
          <w:marRight w:val="0"/>
          <w:marTop w:val="0"/>
          <w:marBottom w:val="0"/>
          <w:divBdr>
            <w:top w:val="none" w:sz="0" w:space="0" w:color="auto"/>
            <w:left w:val="none" w:sz="0" w:space="0" w:color="auto"/>
            <w:bottom w:val="none" w:sz="0" w:space="0" w:color="auto"/>
            <w:right w:val="none" w:sz="0" w:space="0" w:color="auto"/>
          </w:divBdr>
        </w:div>
        <w:div w:id="757747527">
          <w:marLeft w:val="0"/>
          <w:marRight w:val="0"/>
          <w:marTop w:val="0"/>
          <w:marBottom w:val="0"/>
          <w:divBdr>
            <w:top w:val="none" w:sz="0" w:space="0" w:color="auto"/>
            <w:left w:val="none" w:sz="0" w:space="0" w:color="auto"/>
            <w:bottom w:val="none" w:sz="0" w:space="0" w:color="auto"/>
            <w:right w:val="none" w:sz="0" w:space="0" w:color="auto"/>
          </w:divBdr>
        </w:div>
        <w:div w:id="757747549">
          <w:marLeft w:val="0"/>
          <w:marRight w:val="0"/>
          <w:marTop w:val="0"/>
          <w:marBottom w:val="0"/>
          <w:divBdr>
            <w:top w:val="none" w:sz="0" w:space="0" w:color="auto"/>
            <w:left w:val="none" w:sz="0" w:space="0" w:color="auto"/>
            <w:bottom w:val="none" w:sz="0" w:space="0" w:color="auto"/>
            <w:right w:val="none" w:sz="0" w:space="0" w:color="auto"/>
          </w:divBdr>
        </w:div>
        <w:div w:id="757747598">
          <w:marLeft w:val="0"/>
          <w:marRight w:val="0"/>
          <w:marTop w:val="0"/>
          <w:marBottom w:val="0"/>
          <w:divBdr>
            <w:top w:val="none" w:sz="0" w:space="0" w:color="auto"/>
            <w:left w:val="none" w:sz="0" w:space="0" w:color="auto"/>
            <w:bottom w:val="none" w:sz="0" w:space="0" w:color="auto"/>
            <w:right w:val="none" w:sz="0" w:space="0" w:color="auto"/>
          </w:divBdr>
        </w:div>
        <w:div w:id="757747599">
          <w:marLeft w:val="0"/>
          <w:marRight w:val="0"/>
          <w:marTop w:val="0"/>
          <w:marBottom w:val="0"/>
          <w:divBdr>
            <w:top w:val="none" w:sz="0" w:space="0" w:color="auto"/>
            <w:left w:val="none" w:sz="0" w:space="0" w:color="auto"/>
            <w:bottom w:val="none" w:sz="0" w:space="0" w:color="auto"/>
            <w:right w:val="none" w:sz="0" w:space="0" w:color="auto"/>
          </w:divBdr>
        </w:div>
        <w:div w:id="757747611">
          <w:marLeft w:val="0"/>
          <w:marRight w:val="0"/>
          <w:marTop w:val="0"/>
          <w:marBottom w:val="0"/>
          <w:divBdr>
            <w:top w:val="none" w:sz="0" w:space="0" w:color="auto"/>
            <w:left w:val="none" w:sz="0" w:space="0" w:color="auto"/>
            <w:bottom w:val="none" w:sz="0" w:space="0" w:color="auto"/>
            <w:right w:val="none" w:sz="0" w:space="0" w:color="auto"/>
          </w:divBdr>
        </w:div>
        <w:div w:id="757747612">
          <w:marLeft w:val="0"/>
          <w:marRight w:val="0"/>
          <w:marTop w:val="0"/>
          <w:marBottom w:val="0"/>
          <w:divBdr>
            <w:top w:val="none" w:sz="0" w:space="0" w:color="auto"/>
            <w:left w:val="none" w:sz="0" w:space="0" w:color="auto"/>
            <w:bottom w:val="none" w:sz="0" w:space="0" w:color="auto"/>
            <w:right w:val="none" w:sz="0" w:space="0" w:color="auto"/>
          </w:divBdr>
        </w:div>
        <w:div w:id="757747627">
          <w:marLeft w:val="0"/>
          <w:marRight w:val="0"/>
          <w:marTop w:val="0"/>
          <w:marBottom w:val="0"/>
          <w:divBdr>
            <w:top w:val="none" w:sz="0" w:space="0" w:color="auto"/>
            <w:left w:val="none" w:sz="0" w:space="0" w:color="auto"/>
            <w:bottom w:val="none" w:sz="0" w:space="0" w:color="auto"/>
            <w:right w:val="none" w:sz="0" w:space="0" w:color="auto"/>
          </w:divBdr>
        </w:div>
        <w:div w:id="757747631">
          <w:marLeft w:val="0"/>
          <w:marRight w:val="0"/>
          <w:marTop w:val="0"/>
          <w:marBottom w:val="0"/>
          <w:divBdr>
            <w:top w:val="none" w:sz="0" w:space="0" w:color="auto"/>
            <w:left w:val="none" w:sz="0" w:space="0" w:color="auto"/>
            <w:bottom w:val="none" w:sz="0" w:space="0" w:color="auto"/>
            <w:right w:val="none" w:sz="0" w:space="0" w:color="auto"/>
          </w:divBdr>
        </w:div>
        <w:div w:id="757747639">
          <w:marLeft w:val="0"/>
          <w:marRight w:val="0"/>
          <w:marTop w:val="0"/>
          <w:marBottom w:val="0"/>
          <w:divBdr>
            <w:top w:val="none" w:sz="0" w:space="0" w:color="auto"/>
            <w:left w:val="none" w:sz="0" w:space="0" w:color="auto"/>
            <w:bottom w:val="none" w:sz="0" w:space="0" w:color="auto"/>
            <w:right w:val="none" w:sz="0" w:space="0" w:color="auto"/>
          </w:divBdr>
        </w:div>
        <w:div w:id="757747643">
          <w:marLeft w:val="0"/>
          <w:marRight w:val="0"/>
          <w:marTop w:val="0"/>
          <w:marBottom w:val="0"/>
          <w:divBdr>
            <w:top w:val="none" w:sz="0" w:space="0" w:color="auto"/>
            <w:left w:val="none" w:sz="0" w:space="0" w:color="auto"/>
            <w:bottom w:val="none" w:sz="0" w:space="0" w:color="auto"/>
            <w:right w:val="none" w:sz="0" w:space="0" w:color="auto"/>
          </w:divBdr>
        </w:div>
        <w:div w:id="757747671">
          <w:marLeft w:val="0"/>
          <w:marRight w:val="0"/>
          <w:marTop w:val="0"/>
          <w:marBottom w:val="0"/>
          <w:divBdr>
            <w:top w:val="none" w:sz="0" w:space="0" w:color="auto"/>
            <w:left w:val="none" w:sz="0" w:space="0" w:color="auto"/>
            <w:bottom w:val="none" w:sz="0" w:space="0" w:color="auto"/>
            <w:right w:val="none" w:sz="0" w:space="0" w:color="auto"/>
          </w:divBdr>
        </w:div>
        <w:div w:id="757747683">
          <w:marLeft w:val="0"/>
          <w:marRight w:val="0"/>
          <w:marTop w:val="0"/>
          <w:marBottom w:val="0"/>
          <w:divBdr>
            <w:top w:val="none" w:sz="0" w:space="0" w:color="auto"/>
            <w:left w:val="none" w:sz="0" w:space="0" w:color="auto"/>
            <w:bottom w:val="none" w:sz="0" w:space="0" w:color="auto"/>
            <w:right w:val="none" w:sz="0" w:space="0" w:color="auto"/>
          </w:divBdr>
        </w:div>
        <w:div w:id="757747689">
          <w:marLeft w:val="0"/>
          <w:marRight w:val="0"/>
          <w:marTop w:val="0"/>
          <w:marBottom w:val="0"/>
          <w:divBdr>
            <w:top w:val="none" w:sz="0" w:space="0" w:color="auto"/>
            <w:left w:val="none" w:sz="0" w:space="0" w:color="auto"/>
            <w:bottom w:val="none" w:sz="0" w:space="0" w:color="auto"/>
            <w:right w:val="none" w:sz="0" w:space="0" w:color="auto"/>
          </w:divBdr>
        </w:div>
        <w:div w:id="757747716">
          <w:marLeft w:val="0"/>
          <w:marRight w:val="0"/>
          <w:marTop w:val="0"/>
          <w:marBottom w:val="0"/>
          <w:divBdr>
            <w:top w:val="none" w:sz="0" w:space="0" w:color="auto"/>
            <w:left w:val="none" w:sz="0" w:space="0" w:color="auto"/>
            <w:bottom w:val="none" w:sz="0" w:space="0" w:color="auto"/>
            <w:right w:val="none" w:sz="0" w:space="0" w:color="auto"/>
          </w:divBdr>
        </w:div>
      </w:divsChild>
    </w:div>
    <w:div w:id="757747327">
      <w:marLeft w:val="0"/>
      <w:marRight w:val="0"/>
      <w:marTop w:val="0"/>
      <w:marBottom w:val="0"/>
      <w:divBdr>
        <w:top w:val="none" w:sz="0" w:space="0" w:color="auto"/>
        <w:left w:val="none" w:sz="0" w:space="0" w:color="auto"/>
        <w:bottom w:val="none" w:sz="0" w:space="0" w:color="auto"/>
        <w:right w:val="none" w:sz="0" w:space="0" w:color="auto"/>
      </w:divBdr>
      <w:divsChild>
        <w:div w:id="757747379">
          <w:marLeft w:val="0"/>
          <w:marRight w:val="0"/>
          <w:marTop w:val="0"/>
          <w:marBottom w:val="0"/>
          <w:divBdr>
            <w:top w:val="none" w:sz="0" w:space="0" w:color="auto"/>
            <w:left w:val="none" w:sz="0" w:space="0" w:color="auto"/>
            <w:bottom w:val="none" w:sz="0" w:space="0" w:color="auto"/>
            <w:right w:val="none" w:sz="0" w:space="0" w:color="auto"/>
          </w:divBdr>
        </w:div>
        <w:div w:id="757747411">
          <w:marLeft w:val="0"/>
          <w:marRight w:val="0"/>
          <w:marTop w:val="0"/>
          <w:marBottom w:val="0"/>
          <w:divBdr>
            <w:top w:val="none" w:sz="0" w:space="0" w:color="auto"/>
            <w:left w:val="none" w:sz="0" w:space="0" w:color="auto"/>
            <w:bottom w:val="none" w:sz="0" w:space="0" w:color="auto"/>
            <w:right w:val="none" w:sz="0" w:space="0" w:color="auto"/>
          </w:divBdr>
        </w:div>
        <w:div w:id="757747460">
          <w:marLeft w:val="0"/>
          <w:marRight w:val="0"/>
          <w:marTop w:val="0"/>
          <w:marBottom w:val="0"/>
          <w:divBdr>
            <w:top w:val="none" w:sz="0" w:space="0" w:color="auto"/>
            <w:left w:val="none" w:sz="0" w:space="0" w:color="auto"/>
            <w:bottom w:val="none" w:sz="0" w:space="0" w:color="auto"/>
            <w:right w:val="none" w:sz="0" w:space="0" w:color="auto"/>
          </w:divBdr>
        </w:div>
        <w:div w:id="757747480">
          <w:marLeft w:val="0"/>
          <w:marRight w:val="0"/>
          <w:marTop w:val="0"/>
          <w:marBottom w:val="0"/>
          <w:divBdr>
            <w:top w:val="none" w:sz="0" w:space="0" w:color="auto"/>
            <w:left w:val="none" w:sz="0" w:space="0" w:color="auto"/>
            <w:bottom w:val="none" w:sz="0" w:space="0" w:color="auto"/>
            <w:right w:val="none" w:sz="0" w:space="0" w:color="auto"/>
          </w:divBdr>
        </w:div>
        <w:div w:id="757747496">
          <w:marLeft w:val="0"/>
          <w:marRight w:val="0"/>
          <w:marTop w:val="0"/>
          <w:marBottom w:val="0"/>
          <w:divBdr>
            <w:top w:val="none" w:sz="0" w:space="0" w:color="auto"/>
            <w:left w:val="none" w:sz="0" w:space="0" w:color="auto"/>
            <w:bottom w:val="none" w:sz="0" w:space="0" w:color="auto"/>
            <w:right w:val="none" w:sz="0" w:space="0" w:color="auto"/>
          </w:divBdr>
        </w:div>
        <w:div w:id="757747673">
          <w:marLeft w:val="0"/>
          <w:marRight w:val="0"/>
          <w:marTop w:val="0"/>
          <w:marBottom w:val="0"/>
          <w:divBdr>
            <w:top w:val="none" w:sz="0" w:space="0" w:color="auto"/>
            <w:left w:val="none" w:sz="0" w:space="0" w:color="auto"/>
            <w:bottom w:val="none" w:sz="0" w:space="0" w:color="auto"/>
            <w:right w:val="none" w:sz="0" w:space="0" w:color="auto"/>
          </w:divBdr>
        </w:div>
        <w:div w:id="757747713">
          <w:marLeft w:val="0"/>
          <w:marRight w:val="0"/>
          <w:marTop w:val="0"/>
          <w:marBottom w:val="0"/>
          <w:divBdr>
            <w:top w:val="none" w:sz="0" w:space="0" w:color="auto"/>
            <w:left w:val="none" w:sz="0" w:space="0" w:color="auto"/>
            <w:bottom w:val="none" w:sz="0" w:space="0" w:color="auto"/>
            <w:right w:val="none" w:sz="0" w:space="0" w:color="auto"/>
          </w:divBdr>
        </w:div>
      </w:divsChild>
    </w:div>
    <w:div w:id="757747329">
      <w:marLeft w:val="0"/>
      <w:marRight w:val="0"/>
      <w:marTop w:val="0"/>
      <w:marBottom w:val="0"/>
      <w:divBdr>
        <w:top w:val="none" w:sz="0" w:space="0" w:color="auto"/>
        <w:left w:val="none" w:sz="0" w:space="0" w:color="auto"/>
        <w:bottom w:val="none" w:sz="0" w:space="0" w:color="auto"/>
        <w:right w:val="none" w:sz="0" w:space="0" w:color="auto"/>
      </w:divBdr>
      <w:divsChild>
        <w:div w:id="757747313">
          <w:marLeft w:val="0"/>
          <w:marRight w:val="0"/>
          <w:marTop w:val="0"/>
          <w:marBottom w:val="0"/>
          <w:divBdr>
            <w:top w:val="none" w:sz="0" w:space="0" w:color="auto"/>
            <w:left w:val="none" w:sz="0" w:space="0" w:color="auto"/>
            <w:bottom w:val="none" w:sz="0" w:space="0" w:color="auto"/>
            <w:right w:val="none" w:sz="0" w:space="0" w:color="auto"/>
          </w:divBdr>
        </w:div>
        <w:div w:id="757747314">
          <w:marLeft w:val="0"/>
          <w:marRight w:val="0"/>
          <w:marTop w:val="0"/>
          <w:marBottom w:val="0"/>
          <w:divBdr>
            <w:top w:val="none" w:sz="0" w:space="0" w:color="auto"/>
            <w:left w:val="none" w:sz="0" w:space="0" w:color="auto"/>
            <w:bottom w:val="none" w:sz="0" w:space="0" w:color="auto"/>
            <w:right w:val="none" w:sz="0" w:space="0" w:color="auto"/>
          </w:divBdr>
        </w:div>
        <w:div w:id="757747322">
          <w:marLeft w:val="0"/>
          <w:marRight w:val="0"/>
          <w:marTop w:val="0"/>
          <w:marBottom w:val="0"/>
          <w:divBdr>
            <w:top w:val="none" w:sz="0" w:space="0" w:color="auto"/>
            <w:left w:val="none" w:sz="0" w:space="0" w:color="auto"/>
            <w:bottom w:val="none" w:sz="0" w:space="0" w:color="auto"/>
            <w:right w:val="none" w:sz="0" w:space="0" w:color="auto"/>
          </w:divBdr>
        </w:div>
        <w:div w:id="757747395">
          <w:marLeft w:val="0"/>
          <w:marRight w:val="0"/>
          <w:marTop w:val="0"/>
          <w:marBottom w:val="0"/>
          <w:divBdr>
            <w:top w:val="none" w:sz="0" w:space="0" w:color="auto"/>
            <w:left w:val="none" w:sz="0" w:space="0" w:color="auto"/>
            <w:bottom w:val="none" w:sz="0" w:space="0" w:color="auto"/>
            <w:right w:val="none" w:sz="0" w:space="0" w:color="auto"/>
          </w:divBdr>
        </w:div>
        <w:div w:id="757747396">
          <w:marLeft w:val="0"/>
          <w:marRight w:val="0"/>
          <w:marTop w:val="0"/>
          <w:marBottom w:val="0"/>
          <w:divBdr>
            <w:top w:val="none" w:sz="0" w:space="0" w:color="auto"/>
            <w:left w:val="none" w:sz="0" w:space="0" w:color="auto"/>
            <w:bottom w:val="none" w:sz="0" w:space="0" w:color="auto"/>
            <w:right w:val="none" w:sz="0" w:space="0" w:color="auto"/>
          </w:divBdr>
        </w:div>
        <w:div w:id="757747421">
          <w:marLeft w:val="0"/>
          <w:marRight w:val="0"/>
          <w:marTop w:val="0"/>
          <w:marBottom w:val="0"/>
          <w:divBdr>
            <w:top w:val="none" w:sz="0" w:space="0" w:color="auto"/>
            <w:left w:val="none" w:sz="0" w:space="0" w:color="auto"/>
            <w:bottom w:val="none" w:sz="0" w:space="0" w:color="auto"/>
            <w:right w:val="none" w:sz="0" w:space="0" w:color="auto"/>
          </w:divBdr>
        </w:div>
        <w:div w:id="757747423">
          <w:marLeft w:val="0"/>
          <w:marRight w:val="0"/>
          <w:marTop w:val="0"/>
          <w:marBottom w:val="0"/>
          <w:divBdr>
            <w:top w:val="none" w:sz="0" w:space="0" w:color="auto"/>
            <w:left w:val="none" w:sz="0" w:space="0" w:color="auto"/>
            <w:bottom w:val="none" w:sz="0" w:space="0" w:color="auto"/>
            <w:right w:val="none" w:sz="0" w:space="0" w:color="auto"/>
          </w:divBdr>
        </w:div>
        <w:div w:id="757747461">
          <w:marLeft w:val="0"/>
          <w:marRight w:val="0"/>
          <w:marTop w:val="0"/>
          <w:marBottom w:val="0"/>
          <w:divBdr>
            <w:top w:val="none" w:sz="0" w:space="0" w:color="auto"/>
            <w:left w:val="none" w:sz="0" w:space="0" w:color="auto"/>
            <w:bottom w:val="none" w:sz="0" w:space="0" w:color="auto"/>
            <w:right w:val="none" w:sz="0" w:space="0" w:color="auto"/>
          </w:divBdr>
        </w:div>
        <w:div w:id="757747485">
          <w:marLeft w:val="0"/>
          <w:marRight w:val="0"/>
          <w:marTop w:val="0"/>
          <w:marBottom w:val="0"/>
          <w:divBdr>
            <w:top w:val="none" w:sz="0" w:space="0" w:color="auto"/>
            <w:left w:val="none" w:sz="0" w:space="0" w:color="auto"/>
            <w:bottom w:val="none" w:sz="0" w:space="0" w:color="auto"/>
            <w:right w:val="none" w:sz="0" w:space="0" w:color="auto"/>
          </w:divBdr>
        </w:div>
        <w:div w:id="757747491">
          <w:marLeft w:val="0"/>
          <w:marRight w:val="0"/>
          <w:marTop w:val="0"/>
          <w:marBottom w:val="0"/>
          <w:divBdr>
            <w:top w:val="none" w:sz="0" w:space="0" w:color="auto"/>
            <w:left w:val="none" w:sz="0" w:space="0" w:color="auto"/>
            <w:bottom w:val="none" w:sz="0" w:space="0" w:color="auto"/>
            <w:right w:val="none" w:sz="0" w:space="0" w:color="auto"/>
          </w:divBdr>
        </w:div>
        <w:div w:id="757747569">
          <w:marLeft w:val="0"/>
          <w:marRight w:val="0"/>
          <w:marTop w:val="0"/>
          <w:marBottom w:val="0"/>
          <w:divBdr>
            <w:top w:val="none" w:sz="0" w:space="0" w:color="auto"/>
            <w:left w:val="none" w:sz="0" w:space="0" w:color="auto"/>
            <w:bottom w:val="none" w:sz="0" w:space="0" w:color="auto"/>
            <w:right w:val="none" w:sz="0" w:space="0" w:color="auto"/>
          </w:divBdr>
        </w:div>
        <w:div w:id="757747629">
          <w:marLeft w:val="0"/>
          <w:marRight w:val="0"/>
          <w:marTop w:val="0"/>
          <w:marBottom w:val="0"/>
          <w:divBdr>
            <w:top w:val="none" w:sz="0" w:space="0" w:color="auto"/>
            <w:left w:val="none" w:sz="0" w:space="0" w:color="auto"/>
            <w:bottom w:val="none" w:sz="0" w:space="0" w:color="auto"/>
            <w:right w:val="none" w:sz="0" w:space="0" w:color="auto"/>
          </w:divBdr>
        </w:div>
        <w:div w:id="757747669">
          <w:marLeft w:val="0"/>
          <w:marRight w:val="0"/>
          <w:marTop w:val="0"/>
          <w:marBottom w:val="0"/>
          <w:divBdr>
            <w:top w:val="none" w:sz="0" w:space="0" w:color="auto"/>
            <w:left w:val="none" w:sz="0" w:space="0" w:color="auto"/>
            <w:bottom w:val="none" w:sz="0" w:space="0" w:color="auto"/>
            <w:right w:val="none" w:sz="0" w:space="0" w:color="auto"/>
          </w:divBdr>
        </w:div>
        <w:div w:id="757747675">
          <w:marLeft w:val="0"/>
          <w:marRight w:val="0"/>
          <w:marTop w:val="0"/>
          <w:marBottom w:val="0"/>
          <w:divBdr>
            <w:top w:val="none" w:sz="0" w:space="0" w:color="auto"/>
            <w:left w:val="none" w:sz="0" w:space="0" w:color="auto"/>
            <w:bottom w:val="none" w:sz="0" w:space="0" w:color="auto"/>
            <w:right w:val="none" w:sz="0" w:space="0" w:color="auto"/>
          </w:divBdr>
        </w:div>
        <w:div w:id="757747676">
          <w:marLeft w:val="0"/>
          <w:marRight w:val="0"/>
          <w:marTop w:val="0"/>
          <w:marBottom w:val="0"/>
          <w:divBdr>
            <w:top w:val="none" w:sz="0" w:space="0" w:color="auto"/>
            <w:left w:val="none" w:sz="0" w:space="0" w:color="auto"/>
            <w:bottom w:val="none" w:sz="0" w:space="0" w:color="auto"/>
            <w:right w:val="none" w:sz="0" w:space="0" w:color="auto"/>
          </w:divBdr>
        </w:div>
        <w:div w:id="757747706">
          <w:marLeft w:val="0"/>
          <w:marRight w:val="0"/>
          <w:marTop w:val="0"/>
          <w:marBottom w:val="0"/>
          <w:divBdr>
            <w:top w:val="none" w:sz="0" w:space="0" w:color="auto"/>
            <w:left w:val="none" w:sz="0" w:space="0" w:color="auto"/>
            <w:bottom w:val="none" w:sz="0" w:space="0" w:color="auto"/>
            <w:right w:val="none" w:sz="0" w:space="0" w:color="auto"/>
          </w:divBdr>
        </w:div>
        <w:div w:id="757747730">
          <w:marLeft w:val="0"/>
          <w:marRight w:val="0"/>
          <w:marTop w:val="0"/>
          <w:marBottom w:val="0"/>
          <w:divBdr>
            <w:top w:val="none" w:sz="0" w:space="0" w:color="auto"/>
            <w:left w:val="none" w:sz="0" w:space="0" w:color="auto"/>
            <w:bottom w:val="none" w:sz="0" w:space="0" w:color="auto"/>
            <w:right w:val="none" w:sz="0" w:space="0" w:color="auto"/>
          </w:divBdr>
        </w:div>
      </w:divsChild>
    </w:div>
    <w:div w:id="757747344">
      <w:marLeft w:val="0"/>
      <w:marRight w:val="0"/>
      <w:marTop w:val="0"/>
      <w:marBottom w:val="0"/>
      <w:divBdr>
        <w:top w:val="none" w:sz="0" w:space="0" w:color="auto"/>
        <w:left w:val="none" w:sz="0" w:space="0" w:color="auto"/>
        <w:bottom w:val="none" w:sz="0" w:space="0" w:color="auto"/>
        <w:right w:val="none" w:sz="0" w:space="0" w:color="auto"/>
      </w:divBdr>
      <w:divsChild>
        <w:div w:id="757747301">
          <w:marLeft w:val="0"/>
          <w:marRight w:val="0"/>
          <w:marTop w:val="0"/>
          <w:marBottom w:val="0"/>
          <w:divBdr>
            <w:top w:val="none" w:sz="0" w:space="0" w:color="auto"/>
            <w:left w:val="none" w:sz="0" w:space="0" w:color="auto"/>
            <w:bottom w:val="none" w:sz="0" w:space="0" w:color="auto"/>
            <w:right w:val="none" w:sz="0" w:space="0" w:color="auto"/>
          </w:divBdr>
        </w:div>
        <w:div w:id="757747302">
          <w:marLeft w:val="0"/>
          <w:marRight w:val="0"/>
          <w:marTop w:val="0"/>
          <w:marBottom w:val="0"/>
          <w:divBdr>
            <w:top w:val="none" w:sz="0" w:space="0" w:color="auto"/>
            <w:left w:val="none" w:sz="0" w:space="0" w:color="auto"/>
            <w:bottom w:val="none" w:sz="0" w:space="0" w:color="auto"/>
            <w:right w:val="none" w:sz="0" w:space="0" w:color="auto"/>
          </w:divBdr>
        </w:div>
        <w:div w:id="757747306">
          <w:marLeft w:val="0"/>
          <w:marRight w:val="0"/>
          <w:marTop w:val="0"/>
          <w:marBottom w:val="0"/>
          <w:divBdr>
            <w:top w:val="none" w:sz="0" w:space="0" w:color="auto"/>
            <w:left w:val="none" w:sz="0" w:space="0" w:color="auto"/>
            <w:bottom w:val="none" w:sz="0" w:space="0" w:color="auto"/>
            <w:right w:val="none" w:sz="0" w:space="0" w:color="auto"/>
          </w:divBdr>
        </w:div>
        <w:div w:id="757747312">
          <w:marLeft w:val="0"/>
          <w:marRight w:val="0"/>
          <w:marTop w:val="0"/>
          <w:marBottom w:val="0"/>
          <w:divBdr>
            <w:top w:val="none" w:sz="0" w:space="0" w:color="auto"/>
            <w:left w:val="none" w:sz="0" w:space="0" w:color="auto"/>
            <w:bottom w:val="none" w:sz="0" w:space="0" w:color="auto"/>
            <w:right w:val="none" w:sz="0" w:space="0" w:color="auto"/>
          </w:divBdr>
        </w:div>
        <w:div w:id="757747320">
          <w:marLeft w:val="0"/>
          <w:marRight w:val="0"/>
          <w:marTop w:val="0"/>
          <w:marBottom w:val="0"/>
          <w:divBdr>
            <w:top w:val="none" w:sz="0" w:space="0" w:color="auto"/>
            <w:left w:val="none" w:sz="0" w:space="0" w:color="auto"/>
            <w:bottom w:val="none" w:sz="0" w:space="0" w:color="auto"/>
            <w:right w:val="none" w:sz="0" w:space="0" w:color="auto"/>
          </w:divBdr>
        </w:div>
        <w:div w:id="757747335">
          <w:marLeft w:val="0"/>
          <w:marRight w:val="0"/>
          <w:marTop w:val="0"/>
          <w:marBottom w:val="0"/>
          <w:divBdr>
            <w:top w:val="none" w:sz="0" w:space="0" w:color="auto"/>
            <w:left w:val="none" w:sz="0" w:space="0" w:color="auto"/>
            <w:bottom w:val="none" w:sz="0" w:space="0" w:color="auto"/>
            <w:right w:val="none" w:sz="0" w:space="0" w:color="auto"/>
          </w:divBdr>
        </w:div>
        <w:div w:id="757747336">
          <w:marLeft w:val="0"/>
          <w:marRight w:val="0"/>
          <w:marTop w:val="0"/>
          <w:marBottom w:val="0"/>
          <w:divBdr>
            <w:top w:val="none" w:sz="0" w:space="0" w:color="auto"/>
            <w:left w:val="none" w:sz="0" w:space="0" w:color="auto"/>
            <w:bottom w:val="none" w:sz="0" w:space="0" w:color="auto"/>
            <w:right w:val="none" w:sz="0" w:space="0" w:color="auto"/>
          </w:divBdr>
        </w:div>
        <w:div w:id="757747342">
          <w:marLeft w:val="0"/>
          <w:marRight w:val="0"/>
          <w:marTop w:val="0"/>
          <w:marBottom w:val="0"/>
          <w:divBdr>
            <w:top w:val="none" w:sz="0" w:space="0" w:color="auto"/>
            <w:left w:val="none" w:sz="0" w:space="0" w:color="auto"/>
            <w:bottom w:val="none" w:sz="0" w:space="0" w:color="auto"/>
            <w:right w:val="none" w:sz="0" w:space="0" w:color="auto"/>
          </w:divBdr>
        </w:div>
        <w:div w:id="757747343">
          <w:marLeft w:val="0"/>
          <w:marRight w:val="0"/>
          <w:marTop w:val="0"/>
          <w:marBottom w:val="0"/>
          <w:divBdr>
            <w:top w:val="none" w:sz="0" w:space="0" w:color="auto"/>
            <w:left w:val="none" w:sz="0" w:space="0" w:color="auto"/>
            <w:bottom w:val="none" w:sz="0" w:space="0" w:color="auto"/>
            <w:right w:val="none" w:sz="0" w:space="0" w:color="auto"/>
          </w:divBdr>
        </w:div>
        <w:div w:id="757747350">
          <w:marLeft w:val="0"/>
          <w:marRight w:val="0"/>
          <w:marTop w:val="0"/>
          <w:marBottom w:val="0"/>
          <w:divBdr>
            <w:top w:val="none" w:sz="0" w:space="0" w:color="auto"/>
            <w:left w:val="none" w:sz="0" w:space="0" w:color="auto"/>
            <w:bottom w:val="none" w:sz="0" w:space="0" w:color="auto"/>
            <w:right w:val="none" w:sz="0" w:space="0" w:color="auto"/>
          </w:divBdr>
        </w:div>
        <w:div w:id="757747351">
          <w:marLeft w:val="0"/>
          <w:marRight w:val="0"/>
          <w:marTop w:val="0"/>
          <w:marBottom w:val="0"/>
          <w:divBdr>
            <w:top w:val="none" w:sz="0" w:space="0" w:color="auto"/>
            <w:left w:val="none" w:sz="0" w:space="0" w:color="auto"/>
            <w:bottom w:val="none" w:sz="0" w:space="0" w:color="auto"/>
            <w:right w:val="none" w:sz="0" w:space="0" w:color="auto"/>
          </w:divBdr>
        </w:div>
        <w:div w:id="757747355">
          <w:marLeft w:val="0"/>
          <w:marRight w:val="0"/>
          <w:marTop w:val="0"/>
          <w:marBottom w:val="0"/>
          <w:divBdr>
            <w:top w:val="none" w:sz="0" w:space="0" w:color="auto"/>
            <w:left w:val="none" w:sz="0" w:space="0" w:color="auto"/>
            <w:bottom w:val="none" w:sz="0" w:space="0" w:color="auto"/>
            <w:right w:val="none" w:sz="0" w:space="0" w:color="auto"/>
          </w:divBdr>
        </w:div>
        <w:div w:id="757747357">
          <w:marLeft w:val="0"/>
          <w:marRight w:val="0"/>
          <w:marTop w:val="0"/>
          <w:marBottom w:val="0"/>
          <w:divBdr>
            <w:top w:val="none" w:sz="0" w:space="0" w:color="auto"/>
            <w:left w:val="none" w:sz="0" w:space="0" w:color="auto"/>
            <w:bottom w:val="none" w:sz="0" w:space="0" w:color="auto"/>
            <w:right w:val="none" w:sz="0" w:space="0" w:color="auto"/>
          </w:divBdr>
        </w:div>
        <w:div w:id="757747363">
          <w:marLeft w:val="0"/>
          <w:marRight w:val="0"/>
          <w:marTop w:val="0"/>
          <w:marBottom w:val="0"/>
          <w:divBdr>
            <w:top w:val="none" w:sz="0" w:space="0" w:color="auto"/>
            <w:left w:val="none" w:sz="0" w:space="0" w:color="auto"/>
            <w:bottom w:val="none" w:sz="0" w:space="0" w:color="auto"/>
            <w:right w:val="none" w:sz="0" w:space="0" w:color="auto"/>
          </w:divBdr>
        </w:div>
        <w:div w:id="757747369">
          <w:marLeft w:val="0"/>
          <w:marRight w:val="0"/>
          <w:marTop w:val="0"/>
          <w:marBottom w:val="0"/>
          <w:divBdr>
            <w:top w:val="none" w:sz="0" w:space="0" w:color="auto"/>
            <w:left w:val="none" w:sz="0" w:space="0" w:color="auto"/>
            <w:bottom w:val="none" w:sz="0" w:space="0" w:color="auto"/>
            <w:right w:val="none" w:sz="0" w:space="0" w:color="auto"/>
          </w:divBdr>
        </w:div>
        <w:div w:id="757747385">
          <w:marLeft w:val="0"/>
          <w:marRight w:val="0"/>
          <w:marTop w:val="0"/>
          <w:marBottom w:val="0"/>
          <w:divBdr>
            <w:top w:val="none" w:sz="0" w:space="0" w:color="auto"/>
            <w:left w:val="none" w:sz="0" w:space="0" w:color="auto"/>
            <w:bottom w:val="none" w:sz="0" w:space="0" w:color="auto"/>
            <w:right w:val="none" w:sz="0" w:space="0" w:color="auto"/>
          </w:divBdr>
        </w:div>
        <w:div w:id="757747388">
          <w:marLeft w:val="0"/>
          <w:marRight w:val="0"/>
          <w:marTop w:val="0"/>
          <w:marBottom w:val="0"/>
          <w:divBdr>
            <w:top w:val="none" w:sz="0" w:space="0" w:color="auto"/>
            <w:left w:val="none" w:sz="0" w:space="0" w:color="auto"/>
            <w:bottom w:val="none" w:sz="0" w:space="0" w:color="auto"/>
            <w:right w:val="none" w:sz="0" w:space="0" w:color="auto"/>
          </w:divBdr>
        </w:div>
        <w:div w:id="757747408">
          <w:marLeft w:val="0"/>
          <w:marRight w:val="0"/>
          <w:marTop w:val="0"/>
          <w:marBottom w:val="0"/>
          <w:divBdr>
            <w:top w:val="none" w:sz="0" w:space="0" w:color="auto"/>
            <w:left w:val="none" w:sz="0" w:space="0" w:color="auto"/>
            <w:bottom w:val="none" w:sz="0" w:space="0" w:color="auto"/>
            <w:right w:val="none" w:sz="0" w:space="0" w:color="auto"/>
          </w:divBdr>
        </w:div>
        <w:div w:id="757747416">
          <w:marLeft w:val="0"/>
          <w:marRight w:val="0"/>
          <w:marTop w:val="0"/>
          <w:marBottom w:val="0"/>
          <w:divBdr>
            <w:top w:val="none" w:sz="0" w:space="0" w:color="auto"/>
            <w:left w:val="none" w:sz="0" w:space="0" w:color="auto"/>
            <w:bottom w:val="none" w:sz="0" w:space="0" w:color="auto"/>
            <w:right w:val="none" w:sz="0" w:space="0" w:color="auto"/>
          </w:divBdr>
        </w:div>
        <w:div w:id="757747425">
          <w:marLeft w:val="0"/>
          <w:marRight w:val="0"/>
          <w:marTop w:val="0"/>
          <w:marBottom w:val="0"/>
          <w:divBdr>
            <w:top w:val="none" w:sz="0" w:space="0" w:color="auto"/>
            <w:left w:val="none" w:sz="0" w:space="0" w:color="auto"/>
            <w:bottom w:val="none" w:sz="0" w:space="0" w:color="auto"/>
            <w:right w:val="none" w:sz="0" w:space="0" w:color="auto"/>
          </w:divBdr>
        </w:div>
        <w:div w:id="757747431">
          <w:marLeft w:val="0"/>
          <w:marRight w:val="0"/>
          <w:marTop w:val="0"/>
          <w:marBottom w:val="0"/>
          <w:divBdr>
            <w:top w:val="none" w:sz="0" w:space="0" w:color="auto"/>
            <w:left w:val="none" w:sz="0" w:space="0" w:color="auto"/>
            <w:bottom w:val="none" w:sz="0" w:space="0" w:color="auto"/>
            <w:right w:val="none" w:sz="0" w:space="0" w:color="auto"/>
          </w:divBdr>
        </w:div>
        <w:div w:id="757747433">
          <w:marLeft w:val="0"/>
          <w:marRight w:val="0"/>
          <w:marTop w:val="0"/>
          <w:marBottom w:val="0"/>
          <w:divBdr>
            <w:top w:val="none" w:sz="0" w:space="0" w:color="auto"/>
            <w:left w:val="none" w:sz="0" w:space="0" w:color="auto"/>
            <w:bottom w:val="none" w:sz="0" w:space="0" w:color="auto"/>
            <w:right w:val="none" w:sz="0" w:space="0" w:color="auto"/>
          </w:divBdr>
        </w:div>
        <w:div w:id="757747447">
          <w:marLeft w:val="0"/>
          <w:marRight w:val="0"/>
          <w:marTop w:val="0"/>
          <w:marBottom w:val="0"/>
          <w:divBdr>
            <w:top w:val="none" w:sz="0" w:space="0" w:color="auto"/>
            <w:left w:val="none" w:sz="0" w:space="0" w:color="auto"/>
            <w:bottom w:val="none" w:sz="0" w:space="0" w:color="auto"/>
            <w:right w:val="none" w:sz="0" w:space="0" w:color="auto"/>
          </w:divBdr>
        </w:div>
        <w:div w:id="757747448">
          <w:marLeft w:val="0"/>
          <w:marRight w:val="0"/>
          <w:marTop w:val="0"/>
          <w:marBottom w:val="0"/>
          <w:divBdr>
            <w:top w:val="none" w:sz="0" w:space="0" w:color="auto"/>
            <w:left w:val="none" w:sz="0" w:space="0" w:color="auto"/>
            <w:bottom w:val="none" w:sz="0" w:space="0" w:color="auto"/>
            <w:right w:val="none" w:sz="0" w:space="0" w:color="auto"/>
          </w:divBdr>
        </w:div>
        <w:div w:id="757747456">
          <w:marLeft w:val="0"/>
          <w:marRight w:val="0"/>
          <w:marTop w:val="0"/>
          <w:marBottom w:val="0"/>
          <w:divBdr>
            <w:top w:val="none" w:sz="0" w:space="0" w:color="auto"/>
            <w:left w:val="none" w:sz="0" w:space="0" w:color="auto"/>
            <w:bottom w:val="none" w:sz="0" w:space="0" w:color="auto"/>
            <w:right w:val="none" w:sz="0" w:space="0" w:color="auto"/>
          </w:divBdr>
        </w:div>
        <w:div w:id="757747458">
          <w:marLeft w:val="0"/>
          <w:marRight w:val="0"/>
          <w:marTop w:val="0"/>
          <w:marBottom w:val="0"/>
          <w:divBdr>
            <w:top w:val="none" w:sz="0" w:space="0" w:color="auto"/>
            <w:left w:val="none" w:sz="0" w:space="0" w:color="auto"/>
            <w:bottom w:val="none" w:sz="0" w:space="0" w:color="auto"/>
            <w:right w:val="none" w:sz="0" w:space="0" w:color="auto"/>
          </w:divBdr>
        </w:div>
        <w:div w:id="757747462">
          <w:marLeft w:val="0"/>
          <w:marRight w:val="0"/>
          <w:marTop w:val="0"/>
          <w:marBottom w:val="0"/>
          <w:divBdr>
            <w:top w:val="none" w:sz="0" w:space="0" w:color="auto"/>
            <w:left w:val="none" w:sz="0" w:space="0" w:color="auto"/>
            <w:bottom w:val="none" w:sz="0" w:space="0" w:color="auto"/>
            <w:right w:val="none" w:sz="0" w:space="0" w:color="auto"/>
          </w:divBdr>
        </w:div>
        <w:div w:id="757747473">
          <w:marLeft w:val="0"/>
          <w:marRight w:val="0"/>
          <w:marTop w:val="0"/>
          <w:marBottom w:val="0"/>
          <w:divBdr>
            <w:top w:val="none" w:sz="0" w:space="0" w:color="auto"/>
            <w:left w:val="none" w:sz="0" w:space="0" w:color="auto"/>
            <w:bottom w:val="none" w:sz="0" w:space="0" w:color="auto"/>
            <w:right w:val="none" w:sz="0" w:space="0" w:color="auto"/>
          </w:divBdr>
        </w:div>
        <w:div w:id="757747475">
          <w:marLeft w:val="0"/>
          <w:marRight w:val="0"/>
          <w:marTop w:val="0"/>
          <w:marBottom w:val="0"/>
          <w:divBdr>
            <w:top w:val="none" w:sz="0" w:space="0" w:color="auto"/>
            <w:left w:val="none" w:sz="0" w:space="0" w:color="auto"/>
            <w:bottom w:val="none" w:sz="0" w:space="0" w:color="auto"/>
            <w:right w:val="none" w:sz="0" w:space="0" w:color="auto"/>
          </w:divBdr>
        </w:div>
        <w:div w:id="757747476">
          <w:marLeft w:val="0"/>
          <w:marRight w:val="0"/>
          <w:marTop w:val="0"/>
          <w:marBottom w:val="0"/>
          <w:divBdr>
            <w:top w:val="none" w:sz="0" w:space="0" w:color="auto"/>
            <w:left w:val="none" w:sz="0" w:space="0" w:color="auto"/>
            <w:bottom w:val="none" w:sz="0" w:space="0" w:color="auto"/>
            <w:right w:val="none" w:sz="0" w:space="0" w:color="auto"/>
          </w:divBdr>
        </w:div>
        <w:div w:id="757747479">
          <w:marLeft w:val="0"/>
          <w:marRight w:val="0"/>
          <w:marTop w:val="0"/>
          <w:marBottom w:val="0"/>
          <w:divBdr>
            <w:top w:val="none" w:sz="0" w:space="0" w:color="auto"/>
            <w:left w:val="none" w:sz="0" w:space="0" w:color="auto"/>
            <w:bottom w:val="none" w:sz="0" w:space="0" w:color="auto"/>
            <w:right w:val="none" w:sz="0" w:space="0" w:color="auto"/>
          </w:divBdr>
        </w:div>
        <w:div w:id="757747486">
          <w:marLeft w:val="0"/>
          <w:marRight w:val="0"/>
          <w:marTop w:val="0"/>
          <w:marBottom w:val="0"/>
          <w:divBdr>
            <w:top w:val="none" w:sz="0" w:space="0" w:color="auto"/>
            <w:left w:val="none" w:sz="0" w:space="0" w:color="auto"/>
            <w:bottom w:val="none" w:sz="0" w:space="0" w:color="auto"/>
            <w:right w:val="none" w:sz="0" w:space="0" w:color="auto"/>
          </w:divBdr>
        </w:div>
        <w:div w:id="757747489">
          <w:marLeft w:val="0"/>
          <w:marRight w:val="0"/>
          <w:marTop w:val="0"/>
          <w:marBottom w:val="0"/>
          <w:divBdr>
            <w:top w:val="none" w:sz="0" w:space="0" w:color="auto"/>
            <w:left w:val="none" w:sz="0" w:space="0" w:color="auto"/>
            <w:bottom w:val="none" w:sz="0" w:space="0" w:color="auto"/>
            <w:right w:val="none" w:sz="0" w:space="0" w:color="auto"/>
          </w:divBdr>
        </w:div>
        <w:div w:id="757747500">
          <w:marLeft w:val="0"/>
          <w:marRight w:val="0"/>
          <w:marTop w:val="0"/>
          <w:marBottom w:val="0"/>
          <w:divBdr>
            <w:top w:val="none" w:sz="0" w:space="0" w:color="auto"/>
            <w:left w:val="none" w:sz="0" w:space="0" w:color="auto"/>
            <w:bottom w:val="none" w:sz="0" w:space="0" w:color="auto"/>
            <w:right w:val="none" w:sz="0" w:space="0" w:color="auto"/>
          </w:divBdr>
        </w:div>
        <w:div w:id="757747501">
          <w:marLeft w:val="0"/>
          <w:marRight w:val="0"/>
          <w:marTop w:val="0"/>
          <w:marBottom w:val="0"/>
          <w:divBdr>
            <w:top w:val="none" w:sz="0" w:space="0" w:color="auto"/>
            <w:left w:val="none" w:sz="0" w:space="0" w:color="auto"/>
            <w:bottom w:val="none" w:sz="0" w:space="0" w:color="auto"/>
            <w:right w:val="none" w:sz="0" w:space="0" w:color="auto"/>
          </w:divBdr>
        </w:div>
        <w:div w:id="757747513">
          <w:marLeft w:val="0"/>
          <w:marRight w:val="0"/>
          <w:marTop w:val="0"/>
          <w:marBottom w:val="0"/>
          <w:divBdr>
            <w:top w:val="none" w:sz="0" w:space="0" w:color="auto"/>
            <w:left w:val="none" w:sz="0" w:space="0" w:color="auto"/>
            <w:bottom w:val="none" w:sz="0" w:space="0" w:color="auto"/>
            <w:right w:val="none" w:sz="0" w:space="0" w:color="auto"/>
          </w:divBdr>
        </w:div>
        <w:div w:id="757747533">
          <w:marLeft w:val="0"/>
          <w:marRight w:val="0"/>
          <w:marTop w:val="0"/>
          <w:marBottom w:val="0"/>
          <w:divBdr>
            <w:top w:val="none" w:sz="0" w:space="0" w:color="auto"/>
            <w:left w:val="none" w:sz="0" w:space="0" w:color="auto"/>
            <w:bottom w:val="none" w:sz="0" w:space="0" w:color="auto"/>
            <w:right w:val="none" w:sz="0" w:space="0" w:color="auto"/>
          </w:divBdr>
        </w:div>
        <w:div w:id="757747535">
          <w:marLeft w:val="0"/>
          <w:marRight w:val="0"/>
          <w:marTop w:val="0"/>
          <w:marBottom w:val="0"/>
          <w:divBdr>
            <w:top w:val="none" w:sz="0" w:space="0" w:color="auto"/>
            <w:left w:val="none" w:sz="0" w:space="0" w:color="auto"/>
            <w:bottom w:val="none" w:sz="0" w:space="0" w:color="auto"/>
            <w:right w:val="none" w:sz="0" w:space="0" w:color="auto"/>
          </w:divBdr>
        </w:div>
        <w:div w:id="757747538">
          <w:marLeft w:val="0"/>
          <w:marRight w:val="0"/>
          <w:marTop w:val="0"/>
          <w:marBottom w:val="0"/>
          <w:divBdr>
            <w:top w:val="none" w:sz="0" w:space="0" w:color="auto"/>
            <w:left w:val="none" w:sz="0" w:space="0" w:color="auto"/>
            <w:bottom w:val="none" w:sz="0" w:space="0" w:color="auto"/>
            <w:right w:val="none" w:sz="0" w:space="0" w:color="auto"/>
          </w:divBdr>
        </w:div>
        <w:div w:id="757747542">
          <w:marLeft w:val="0"/>
          <w:marRight w:val="0"/>
          <w:marTop w:val="0"/>
          <w:marBottom w:val="0"/>
          <w:divBdr>
            <w:top w:val="none" w:sz="0" w:space="0" w:color="auto"/>
            <w:left w:val="none" w:sz="0" w:space="0" w:color="auto"/>
            <w:bottom w:val="none" w:sz="0" w:space="0" w:color="auto"/>
            <w:right w:val="none" w:sz="0" w:space="0" w:color="auto"/>
          </w:divBdr>
        </w:div>
        <w:div w:id="757747544">
          <w:marLeft w:val="0"/>
          <w:marRight w:val="0"/>
          <w:marTop w:val="0"/>
          <w:marBottom w:val="0"/>
          <w:divBdr>
            <w:top w:val="none" w:sz="0" w:space="0" w:color="auto"/>
            <w:left w:val="none" w:sz="0" w:space="0" w:color="auto"/>
            <w:bottom w:val="none" w:sz="0" w:space="0" w:color="auto"/>
            <w:right w:val="none" w:sz="0" w:space="0" w:color="auto"/>
          </w:divBdr>
        </w:div>
        <w:div w:id="757747548">
          <w:marLeft w:val="0"/>
          <w:marRight w:val="0"/>
          <w:marTop w:val="0"/>
          <w:marBottom w:val="0"/>
          <w:divBdr>
            <w:top w:val="none" w:sz="0" w:space="0" w:color="auto"/>
            <w:left w:val="none" w:sz="0" w:space="0" w:color="auto"/>
            <w:bottom w:val="none" w:sz="0" w:space="0" w:color="auto"/>
            <w:right w:val="none" w:sz="0" w:space="0" w:color="auto"/>
          </w:divBdr>
        </w:div>
        <w:div w:id="757747551">
          <w:marLeft w:val="0"/>
          <w:marRight w:val="0"/>
          <w:marTop w:val="0"/>
          <w:marBottom w:val="0"/>
          <w:divBdr>
            <w:top w:val="none" w:sz="0" w:space="0" w:color="auto"/>
            <w:left w:val="none" w:sz="0" w:space="0" w:color="auto"/>
            <w:bottom w:val="none" w:sz="0" w:space="0" w:color="auto"/>
            <w:right w:val="none" w:sz="0" w:space="0" w:color="auto"/>
          </w:divBdr>
        </w:div>
        <w:div w:id="757747552">
          <w:marLeft w:val="0"/>
          <w:marRight w:val="0"/>
          <w:marTop w:val="0"/>
          <w:marBottom w:val="0"/>
          <w:divBdr>
            <w:top w:val="none" w:sz="0" w:space="0" w:color="auto"/>
            <w:left w:val="none" w:sz="0" w:space="0" w:color="auto"/>
            <w:bottom w:val="none" w:sz="0" w:space="0" w:color="auto"/>
            <w:right w:val="none" w:sz="0" w:space="0" w:color="auto"/>
          </w:divBdr>
        </w:div>
        <w:div w:id="757747553">
          <w:marLeft w:val="0"/>
          <w:marRight w:val="0"/>
          <w:marTop w:val="0"/>
          <w:marBottom w:val="0"/>
          <w:divBdr>
            <w:top w:val="none" w:sz="0" w:space="0" w:color="auto"/>
            <w:left w:val="none" w:sz="0" w:space="0" w:color="auto"/>
            <w:bottom w:val="none" w:sz="0" w:space="0" w:color="auto"/>
            <w:right w:val="none" w:sz="0" w:space="0" w:color="auto"/>
          </w:divBdr>
        </w:div>
        <w:div w:id="757747556">
          <w:marLeft w:val="0"/>
          <w:marRight w:val="0"/>
          <w:marTop w:val="0"/>
          <w:marBottom w:val="0"/>
          <w:divBdr>
            <w:top w:val="none" w:sz="0" w:space="0" w:color="auto"/>
            <w:left w:val="none" w:sz="0" w:space="0" w:color="auto"/>
            <w:bottom w:val="none" w:sz="0" w:space="0" w:color="auto"/>
            <w:right w:val="none" w:sz="0" w:space="0" w:color="auto"/>
          </w:divBdr>
        </w:div>
        <w:div w:id="757747558">
          <w:marLeft w:val="0"/>
          <w:marRight w:val="0"/>
          <w:marTop w:val="0"/>
          <w:marBottom w:val="0"/>
          <w:divBdr>
            <w:top w:val="none" w:sz="0" w:space="0" w:color="auto"/>
            <w:left w:val="none" w:sz="0" w:space="0" w:color="auto"/>
            <w:bottom w:val="none" w:sz="0" w:space="0" w:color="auto"/>
            <w:right w:val="none" w:sz="0" w:space="0" w:color="auto"/>
          </w:divBdr>
        </w:div>
        <w:div w:id="757747566">
          <w:marLeft w:val="0"/>
          <w:marRight w:val="0"/>
          <w:marTop w:val="0"/>
          <w:marBottom w:val="0"/>
          <w:divBdr>
            <w:top w:val="none" w:sz="0" w:space="0" w:color="auto"/>
            <w:left w:val="none" w:sz="0" w:space="0" w:color="auto"/>
            <w:bottom w:val="none" w:sz="0" w:space="0" w:color="auto"/>
            <w:right w:val="none" w:sz="0" w:space="0" w:color="auto"/>
          </w:divBdr>
        </w:div>
        <w:div w:id="757747571">
          <w:marLeft w:val="0"/>
          <w:marRight w:val="0"/>
          <w:marTop w:val="0"/>
          <w:marBottom w:val="0"/>
          <w:divBdr>
            <w:top w:val="none" w:sz="0" w:space="0" w:color="auto"/>
            <w:left w:val="none" w:sz="0" w:space="0" w:color="auto"/>
            <w:bottom w:val="none" w:sz="0" w:space="0" w:color="auto"/>
            <w:right w:val="none" w:sz="0" w:space="0" w:color="auto"/>
          </w:divBdr>
        </w:div>
        <w:div w:id="757747584">
          <w:marLeft w:val="0"/>
          <w:marRight w:val="0"/>
          <w:marTop w:val="0"/>
          <w:marBottom w:val="0"/>
          <w:divBdr>
            <w:top w:val="none" w:sz="0" w:space="0" w:color="auto"/>
            <w:left w:val="none" w:sz="0" w:space="0" w:color="auto"/>
            <w:bottom w:val="none" w:sz="0" w:space="0" w:color="auto"/>
            <w:right w:val="none" w:sz="0" w:space="0" w:color="auto"/>
          </w:divBdr>
        </w:div>
        <w:div w:id="757747587">
          <w:marLeft w:val="0"/>
          <w:marRight w:val="0"/>
          <w:marTop w:val="0"/>
          <w:marBottom w:val="0"/>
          <w:divBdr>
            <w:top w:val="none" w:sz="0" w:space="0" w:color="auto"/>
            <w:left w:val="none" w:sz="0" w:space="0" w:color="auto"/>
            <w:bottom w:val="none" w:sz="0" w:space="0" w:color="auto"/>
            <w:right w:val="none" w:sz="0" w:space="0" w:color="auto"/>
          </w:divBdr>
        </w:div>
        <w:div w:id="757747589">
          <w:marLeft w:val="0"/>
          <w:marRight w:val="0"/>
          <w:marTop w:val="0"/>
          <w:marBottom w:val="0"/>
          <w:divBdr>
            <w:top w:val="none" w:sz="0" w:space="0" w:color="auto"/>
            <w:left w:val="none" w:sz="0" w:space="0" w:color="auto"/>
            <w:bottom w:val="none" w:sz="0" w:space="0" w:color="auto"/>
            <w:right w:val="none" w:sz="0" w:space="0" w:color="auto"/>
          </w:divBdr>
        </w:div>
        <w:div w:id="757747590">
          <w:marLeft w:val="0"/>
          <w:marRight w:val="0"/>
          <w:marTop w:val="0"/>
          <w:marBottom w:val="0"/>
          <w:divBdr>
            <w:top w:val="none" w:sz="0" w:space="0" w:color="auto"/>
            <w:left w:val="none" w:sz="0" w:space="0" w:color="auto"/>
            <w:bottom w:val="none" w:sz="0" w:space="0" w:color="auto"/>
            <w:right w:val="none" w:sz="0" w:space="0" w:color="auto"/>
          </w:divBdr>
        </w:div>
        <w:div w:id="757747593">
          <w:marLeft w:val="0"/>
          <w:marRight w:val="0"/>
          <w:marTop w:val="0"/>
          <w:marBottom w:val="0"/>
          <w:divBdr>
            <w:top w:val="none" w:sz="0" w:space="0" w:color="auto"/>
            <w:left w:val="none" w:sz="0" w:space="0" w:color="auto"/>
            <w:bottom w:val="none" w:sz="0" w:space="0" w:color="auto"/>
            <w:right w:val="none" w:sz="0" w:space="0" w:color="auto"/>
          </w:divBdr>
        </w:div>
        <w:div w:id="757747596">
          <w:marLeft w:val="0"/>
          <w:marRight w:val="0"/>
          <w:marTop w:val="0"/>
          <w:marBottom w:val="0"/>
          <w:divBdr>
            <w:top w:val="none" w:sz="0" w:space="0" w:color="auto"/>
            <w:left w:val="none" w:sz="0" w:space="0" w:color="auto"/>
            <w:bottom w:val="none" w:sz="0" w:space="0" w:color="auto"/>
            <w:right w:val="none" w:sz="0" w:space="0" w:color="auto"/>
          </w:divBdr>
        </w:div>
        <w:div w:id="757747610">
          <w:marLeft w:val="0"/>
          <w:marRight w:val="0"/>
          <w:marTop w:val="0"/>
          <w:marBottom w:val="0"/>
          <w:divBdr>
            <w:top w:val="none" w:sz="0" w:space="0" w:color="auto"/>
            <w:left w:val="none" w:sz="0" w:space="0" w:color="auto"/>
            <w:bottom w:val="none" w:sz="0" w:space="0" w:color="auto"/>
            <w:right w:val="none" w:sz="0" w:space="0" w:color="auto"/>
          </w:divBdr>
        </w:div>
        <w:div w:id="757747613">
          <w:marLeft w:val="0"/>
          <w:marRight w:val="0"/>
          <w:marTop w:val="0"/>
          <w:marBottom w:val="0"/>
          <w:divBdr>
            <w:top w:val="none" w:sz="0" w:space="0" w:color="auto"/>
            <w:left w:val="none" w:sz="0" w:space="0" w:color="auto"/>
            <w:bottom w:val="none" w:sz="0" w:space="0" w:color="auto"/>
            <w:right w:val="none" w:sz="0" w:space="0" w:color="auto"/>
          </w:divBdr>
        </w:div>
        <w:div w:id="757747616">
          <w:marLeft w:val="0"/>
          <w:marRight w:val="0"/>
          <w:marTop w:val="0"/>
          <w:marBottom w:val="0"/>
          <w:divBdr>
            <w:top w:val="none" w:sz="0" w:space="0" w:color="auto"/>
            <w:left w:val="none" w:sz="0" w:space="0" w:color="auto"/>
            <w:bottom w:val="none" w:sz="0" w:space="0" w:color="auto"/>
            <w:right w:val="none" w:sz="0" w:space="0" w:color="auto"/>
          </w:divBdr>
        </w:div>
        <w:div w:id="757747617">
          <w:marLeft w:val="0"/>
          <w:marRight w:val="0"/>
          <w:marTop w:val="0"/>
          <w:marBottom w:val="0"/>
          <w:divBdr>
            <w:top w:val="none" w:sz="0" w:space="0" w:color="auto"/>
            <w:left w:val="none" w:sz="0" w:space="0" w:color="auto"/>
            <w:bottom w:val="none" w:sz="0" w:space="0" w:color="auto"/>
            <w:right w:val="none" w:sz="0" w:space="0" w:color="auto"/>
          </w:divBdr>
        </w:div>
        <w:div w:id="757747618">
          <w:marLeft w:val="0"/>
          <w:marRight w:val="0"/>
          <w:marTop w:val="0"/>
          <w:marBottom w:val="0"/>
          <w:divBdr>
            <w:top w:val="none" w:sz="0" w:space="0" w:color="auto"/>
            <w:left w:val="none" w:sz="0" w:space="0" w:color="auto"/>
            <w:bottom w:val="none" w:sz="0" w:space="0" w:color="auto"/>
            <w:right w:val="none" w:sz="0" w:space="0" w:color="auto"/>
          </w:divBdr>
        </w:div>
        <w:div w:id="757747621">
          <w:marLeft w:val="0"/>
          <w:marRight w:val="0"/>
          <w:marTop w:val="0"/>
          <w:marBottom w:val="0"/>
          <w:divBdr>
            <w:top w:val="none" w:sz="0" w:space="0" w:color="auto"/>
            <w:left w:val="none" w:sz="0" w:space="0" w:color="auto"/>
            <w:bottom w:val="none" w:sz="0" w:space="0" w:color="auto"/>
            <w:right w:val="none" w:sz="0" w:space="0" w:color="auto"/>
          </w:divBdr>
        </w:div>
        <w:div w:id="757747624">
          <w:marLeft w:val="0"/>
          <w:marRight w:val="0"/>
          <w:marTop w:val="0"/>
          <w:marBottom w:val="0"/>
          <w:divBdr>
            <w:top w:val="none" w:sz="0" w:space="0" w:color="auto"/>
            <w:left w:val="none" w:sz="0" w:space="0" w:color="auto"/>
            <w:bottom w:val="none" w:sz="0" w:space="0" w:color="auto"/>
            <w:right w:val="none" w:sz="0" w:space="0" w:color="auto"/>
          </w:divBdr>
        </w:div>
        <w:div w:id="757747630">
          <w:marLeft w:val="0"/>
          <w:marRight w:val="0"/>
          <w:marTop w:val="0"/>
          <w:marBottom w:val="0"/>
          <w:divBdr>
            <w:top w:val="none" w:sz="0" w:space="0" w:color="auto"/>
            <w:left w:val="none" w:sz="0" w:space="0" w:color="auto"/>
            <w:bottom w:val="none" w:sz="0" w:space="0" w:color="auto"/>
            <w:right w:val="none" w:sz="0" w:space="0" w:color="auto"/>
          </w:divBdr>
        </w:div>
        <w:div w:id="757747636">
          <w:marLeft w:val="0"/>
          <w:marRight w:val="0"/>
          <w:marTop w:val="0"/>
          <w:marBottom w:val="0"/>
          <w:divBdr>
            <w:top w:val="none" w:sz="0" w:space="0" w:color="auto"/>
            <w:left w:val="none" w:sz="0" w:space="0" w:color="auto"/>
            <w:bottom w:val="none" w:sz="0" w:space="0" w:color="auto"/>
            <w:right w:val="none" w:sz="0" w:space="0" w:color="auto"/>
          </w:divBdr>
        </w:div>
        <w:div w:id="757747638">
          <w:marLeft w:val="0"/>
          <w:marRight w:val="0"/>
          <w:marTop w:val="0"/>
          <w:marBottom w:val="0"/>
          <w:divBdr>
            <w:top w:val="none" w:sz="0" w:space="0" w:color="auto"/>
            <w:left w:val="none" w:sz="0" w:space="0" w:color="auto"/>
            <w:bottom w:val="none" w:sz="0" w:space="0" w:color="auto"/>
            <w:right w:val="none" w:sz="0" w:space="0" w:color="auto"/>
          </w:divBdr>
        </w:div>
        <w:div w:id="757747640">
          <w:marLeft w:val="0"/>
          <w:marRight w:val="0"/>
          <w:marTop w:val="0"/>
          <w:marBottom w:val="0"/>
          <w:divBdr>
            <w:top w:val="none" w:sz="0" w:space="0" w:color="auto"/>
            <w:left w:val="none" w:sz="0" w:space="0" w:color="auto"/>
            <w:bottom w:val="none" w:sz="0" w:space="0" w:color="auto"/>
            <w:right w:val="none" w:sz="0" w:space="0" w:color="auto"/>
          </w:divBdr>
        </w:div>
        <w:div w:id="757747648">
          <w:marLeft w:val="0"/>
          <w:marRight w:val="0"/>
          <w:marTop w:val="0"/>
          <w:marBottom w:val="0"/>
          <w:divBdr>
            <w:top w:val="none" w:sz="0" w:space="0" w:color="auto"/>
            <w:left w:val="none" w:sz="0" w:space="0" w:color="auto"/>
            <w:bottom w:val="none" w:sz="0" w:space="0" w:color="auto"/>
            <w:right w:val="none" w:sz="0" w:space="0" w:color="auto"/>
          </w:divBdr>
        </w:div>
        <w:div w:id="757747663">
          <w:marLeft w:val="0"/>
          <w:marRight w:val="0"/>
          <w:marTop w:val="0"/>
          <w:marBottom w:val="0"/>
          <w:divBdr>
            <w:top w:val="none" w:sz="0" w:space="0" w:color="auto"/>
            <w:left w:val="none" w:sz="0" w:space="0" w:color="auto"/>
            <w:bottom w:val="none" w:sz="0" w:space="0" w:color="auto"/>
            <w:right w:val="none" w:sz="0" w:space="0" w:color="auto"/>
          </w:divBdr>
        </w:div>
        <w:div w:id="757747668">
          <w:marLeft w:val="0"/>
          <w:marRight w:val="0"/>
          <w:marTop w:val="0"/>
          <w:marBottom w:val="0"/>
          <w:divBdr>
            <w:top w:val="none" w:sz="0" w:space="0" w:color="auto"/>
            <w:left w:val="none" w:sz="0" w:space="0" w:color="auto"/>
            <w:bottom w:val="none" w:sz="0" w:space="0" w:color="auto"/>
            <w:right w:val="none" w:sz="0" w:space="0" w:color="auto"/>
          </w:divBdr>
        </w:div>
        <w:div w:id="757747680">
          <w:marLeft w:val="0"/>
          <w:marRight w:val="0"/>
          <w:marTop w:val="0"/>
          <w:marBottom w:val="0"/>
          <w:divBdr>
            <w:top w:val="none" w:sz="0" w:space="0" w:color="auto"/>
            <w:left w:val="none" w:sz="0" w:space="0" w:color="auto"/>
            <w:bottom w:val="none" w:sz="0" w:space="0" w:color="auto"/>
            <w:right w:val="none" w:sz="0" w:space="0" w:color="auto"/>
          </w:divBdr>
        </w:div>
        <w:div w:id="757747682">
          <w:marLeft w:val="0"/>
          <w:marRight w:val="0"/>
          <w:marTop w:val="0"/>
          <w:marBottom w:val="0"/>
          <w:divBdr>
            <w:top w:val="none" w:sz="0" w:space="0" w:color="auto"/>
            <w:left w:val="none" w:sz="0" w:space="0" w:color="auto"/>
            <w:bottom w:val="none" w:sz="0" w:space="0" w:color="auto"/>
            <w:right w:val="none" w:sz="0" w:space="0" w:color="auto"/>
          </w:divBdr>
        </w:div>
        <w:div w:id="757747686">
          <w:marLeft w:val="0"/>
          <w:marRight w:val="0"/>
          <w:marTop w:val="0"/>
          <w:marBottom w:val="0"/>
          <w:divBdr>
            <w:top w:val="none" w:sz="0" w:space="0" w:color="auto"/>
            <w:left w:val="none" w:sz="0" w:space="0" w:color="auto"/>
            <w:bottom w:val="none" w:sz="0" w:space="0" w:color="auto"/>
            <w:right w:val="none" w:sz="0" w:space="0" w:color="auto"/>
          </w:divBdr>
        </w:div>
        <w:div w:id="757747688">
          <w:marLeft w:val="0"/>
          <w:marRight w:val="0"/>
          <w:marTop w:val="0"/>
          <w:marBottom w:val="0"/>
          <w:divBdr>
            <w:top w:val="none" w:sz="0" w:space="0" w:color="auto"/>
            <w:left w:val="none" w:sz="0" w:space="0" w:color="auto"/>
            <w:bottom w:val="none" w:sz="0" w:space="0" w:color="auto"/>
            <w:right w:val="none" w:sz="0" w:space="0" w:color="auto"/>
          </w:divBdr>
        </w:div>
        <w:div w:id="757747691">
          <w:marLeft w:val="0"/>
          <w:marRight w:val="0"/>
          <w:marTop w:val="0"/>
          <w:marBottom w:val="0"/>
          <w:divBdr>
            <w:top w:val="none" w:sz="0" w:space="0" w:color="auto"/>
            <w:left w:val="none" w:sz="0" w:space="0" w:color="auto"/>
            <w:bottom w:val="none" w:sz="0" w:space="0" w:color="auto"/>
            <w:right w:val="none" w:sz="0" w:space="0" w:color="auto"/>
          </w:divBdr>
        </w:div>
        <w:div w:id="757747693">
          <w:marLeft w:val="0"/>
          <w:marRight w:val="0"/>
          <w:marTop w:val="0"/>
          <w:marBottom w:val="0"/>
          <w:divBdr>
            <w:top w:val="none" w:sz="0" w:space="0" w:color="auto"/>
            <w:left w:val="none" w:sz="0" w:space="0" w:color="auto"/>
            <w:bottom w:val="none" w:sz="0" w:space="0" w:color="auto"/>
            <w:right w:val="none" w:sz="0" w:space="0" w:color="auto"/>
          </w:divBdr>
        </w:div>
        <w:div w:id="757747707">
          <w:marLeft w:val="0"/>
          <w:marRight w:val="0"/>
          <w:marTop w:val="0"/>
          <w:marBottom w:val="0"/>
          <w:divBdr>
            <w:top w:val="none" w:sz="0" w:space="0" w:color="auto"/>
            <w:left w:val="none" w:sz="0" w:space="0" w:color="auto"/>
            <w:bottom w:val="none" w:sz="0" w:space="0" w:color="auto"/>
            <w:right w:val="none" w:sz="0" w:space="0" w:color="auto"/>
          </w:divBdr>
        </w:div>
        <w:div w:id="757747708">
          <w:marLeft w:val="0"/>
          <w:marRight w:val="0"/>
          <w:marTop w:val="0"/>
          <w:marBottom w:val="0"/>
          <w:divBdr>
            <w:top w:val="none" w:sz="0" w:space="0" w:color="auto"/>
            <w:left w:val="none" w:sz="0" w:space="0" w:color="auto"/>
            <w:bottom w:val="none" w:sz="0" w:space="0" w:color="auto"/>
            <w:right w:val="none" w:sz="0" w:space="0" w:color="auto"/>
          </w:divBdr>
        </w:div>
        <w:div w:id="757747712">
          <w:marLeft w:val="0"/>
          <w:marRight w:val="0"/>
          <w:marTop w:val="0"/>
          <w:marBottom w:val="0"/>
          <w:divBdr>
            <w:top w:val="none" w:sz="0" w:space="0" w:color="auto"/>
            <w:left w:val="none" w:sz="0" w:space="0" w:color="auto"/>
            <w:bottom w:val="none" w:sz="0" w:space="0" w:color="auto"/>
            <w:right w:val="none" w:sz="0" w:space="0" w:color="auto"/>
          </w:divBdr>
        </w:div>
        <w:div w:id="757747715">
          <w:marLeft w:val="0"/>
          <w:marRight w:val="0"/>
          <w:marTop w:val="0"/>
          <w:marBottom w:val="0"/>
          <w:divBdr>
            <w:top w:val="none" w:sz="0" w:space="0" w:color="auto"/>
            <w:left w:val="none" w:sz="0" w:space="0" w:color="auto"/>
            <w:bottom w:val="none" w:sz="0" w:space="0" w:color="auto"/>
            <w:right w:val="none" w:sz="0" w:space="0" w:color="auto"/>
          </w:divBdr>
        </w:div>
        <w:div w:id="757747720">
          <w:marLeft w:val="0"/>
          <w:marRight w:val="0"/>
          <w:marTop w:val="0"/>
          <w:marBottom w:val="0"/>
          <w:divBdr>
            <w:top w:val="none" w:sz="0" w:space="0" w:color="auto"/>
            <w:left w:val="none" w:sz="0" w:space="0" w:color="auto"/>
            <w:bottom w:val="none" w:sz="0" w:space="0" w:color="auto"/>
            <w:right w:val="none" w:sz="0" w:space="0" w:color="auto"/>
          </w:divBdr>
        </w:div>
        <w:div w:id="757747721">
          <w:marLeft w:val="0"/>
          <w:marRight w:val="0"/>
          <w:marTop w:val="0"/>
          <w:marBottom w:val="0"/>
          <w:divBdr>
            <w:top w:val="none" w:sz="0" w:space="0" w:color="auto"/>
            <w:left w:val="none" w:sz="0" w:space="0" w:color="auto"/>
            <w:bottom w:val="none" w:sz="0" w:space="0" w:color="auto"/>
            <w:right w:val="none" w:sz="0" w:space="0" w:color="auto"/>
          </w:divBdr>
        </w:div>
        <w:div w:id="757747722">
          <w:marLeft w:val="0"/>
          <w:marRight w:val="0"/>
          <w:marTop w:val="0"/>
          <w:marBottom w:val="0"/>
          <w:divBdr>
            <w:top w:val="none" w:sz="0" w:space="0" w:color="auto"/>
            <w:left w:val="none" w:sz="0" w:space="0" w:color="auto"/>
            <w:bottom w:val="none" w:sz="0" w:space="0" w:color="auto"/>
            <w:right w:val="none" w:sz="0" w:space="0" w:color="auto"/>
          </w:divBdr>
        </w:div>
      </w:divsChild>
    </w:div>
    <w:div w:id="757747370">
      <w:marLeft w:val="0"/>
      <w:marRight w:val="0"/>
      <w:marTop w:val="0"/>
      <w:marBottom w:val="0"/>
      <w:divBdr>
        <w:top w:val="none" w:sz="0" w:space="0" w:color="auto"/>
        <w:left w:val="none" w:sz="0" w:space="0" w:color="auto"/>
        <w:bottom w:val="none" w:sz="0" w:space="0" w:color="auto"/>
        <w:right w:val="none" w:sz="0" w:space="0" w:color="auto"/>
      </w:divBdr>
      <w:divsChild>
        <w:div w:id="757747295">
          <w:marLeft w:val="0"/>
          <w:marRight w:val="0"/>
          <w:marTop w:val="0"/>
          <w:marBottom w:val="0"/>
          <w:divBdr>
            <w:top w:val="none" w:sz="0" w:space="0" w:color="auto"/>
            <w:left w:val="none" w:sz="0" w:space="0" w:color="auto"/>
            <w:bottom w:val="none" w:sz="0" w:space="0" w:color="auto"/>
            <w:right w:val="none" w:sz="0" w:space="0" w:color="auto"/>
          </w:divBdr>
        </w:div>
        <w:div w:id="757747305">
          <w:marLeft w:val="0"/>
          <w:marRight w:val="0"/>
          <w:marTop w:val="0"/>
          <w:marBottom w:val="0"/>
          <w:divBdr>
            <w:top w:val="none" w:sz="0" w:space="0" w:color="auto"/>
            <w:left w:val="none" w:sz="0" w:space="0" w:color="auto"/>
            <w:bottom w:val="none" w:sz="0" w:space="0" w:color="auto"/>
            <w:right w:val="none" w:sz="0" w:space="0" w:color="auto"/>
          </w:divBdr>
        </w:div>
        <w:div w:id="757747310">
          <w:marLeft w:val="0"/>
          <w:marRight w:val="0"/>
          <w:marTop w:val="0"/>
          <w:marBottom w:val="0"/>
          <w:divBdr>
            <w:top w:val="none" w:sz="0" w:space="0" w:color="auto"/>
            <w:left w:val="none" w:sz="0" w:space="0" w:color="auto"/>
            <w:bottom w:val="none" w:sz="0" w:space="0" w:color="auto"/>
            <w:right w:val="none" w:sz="0" w:space="0" w:color="auto"/>
          </w:divBdr>
        </w:div>
        <w:div w:id="757747315">
          <w:marLeft w:val="0"/>
          <w:marRight w:val="0"/>
          <w:marTop w:val="0"/>
          <w:marBottom w:val="0"/>
          <w:divBdr>
            <w:top w:val="none" w:sz="0" w:space="0" w:color="auto"/>
            <w:left w:val="none" w:sz="0" w:space="0" w:color="auto"/>
            <w:bottom w:val="none" w:sz="0" w:space="0" w:color="auto"/>
            <w:right w:val="none" w:sz="0" w:space="0" w:color="auto"/>
          </w:divBdr>
        </w:div>
        <w:div w:id="757747319">
          <w:marLeft w:val="0"/>
          <w:marRight w:val="0"/>
          <w:marTop w:val="0"/>
          <w:marBottom w:val="0"/>
          <w:divBdr>
            <w:top w:val="none" w:sz="0" w:space="0" w:color="auto"/>
            <w:left w:val="none" w:sz="0" w:space="0" w:color="auto"/>
            <w:bottom w:val="none" w:sz="0" w:space="0" w:color="auto"/>
            <w:right w:val="none" w:sz="0" w:space="0" w:color="auto"/>
          </w:divBdr>
        </w:div>
        <w:div w:id="757747321">
          <w:marLeft w:val="0"/>
          <w:marRight w:val="0"/>
          <w:marTop w:val="0"/>
          <w:marBottom w:val="0"/>
          <w:divBdr>
            <w:top w:val="none" w:sz="0" w:space="0" w:color="auto"/>
            <w:left w:val="none" w:sz="0" w:space="0" w:color="auto"/>
            <w:bottom w:val="none" w:sz="0" w:space="0" w:color="auto"/>
            <w:right w:val="none" w:sz="0" w:space="0" w:color="auto"/>
          </w:divBdr>
        </w:div>
        <w:div w:id="757747325">
          <w:marLeft w:val="0"/>
          <w:marRight w:val="0"/>
          <w:marTop w:val="0"/>
          <w:marBottom w:val="0"/>
          <w:divBdr>
            <w:top w:val="none" w:sz="0" w:space="0" w:color="auto"/>
            <w:left w:val="none" w:sz="0" w:space="0" w:color="auto"/>
            <w:bottom w:val="none" w:sz="0" w:space="0" w:color="auto"/>
            <w:right w:val="none" w:sz="0" w:space="0" w:color="auto"/>
          </w:divBdr>
        </w:div>
        <w:div w:id="757747328">
          <w:marLeft w:val="0"/>
          <w:marRight w:val="0"/>
          <w:marTop w:val="0"/>
          <w:marBottom w:val="0"/>
          <w:divBdr>
            <w:top w:val="none" w:sz="0" w:space="0" w:color="auto"/>
            <w:left w:val="none" w:sz="0" w:space="0" w:color="auto"/>
            <w:bottom w:val="none" w:sz="0" w:space="0" w:color="auto"/>
            <w:right w:val="none" w:sz="0" w:space="0" w:color="auto"/>
          </w:divBdr>
        </w:div>
        <w:div w:id="757747330">
          <w:marLeft w:val="0"/>
          <w:marRight w:val="0"/>
          <w:marTop w:val="0"/>
          <w:marBottom w:val="0"/>
          <w:divBdr>
            <w:top w:val="none" w:sz="0" w:space="0" w:color="auto"/>
            <w:left w:val="none" w:sz="0" w:space="0" w:color="auto"/>
            <w:bottom w:val="none" w:sz="0" w:space="0" w:color="auto"/>
            <w:right w:val="none" w:sz="0" w:space="0" w:color="auto"/>
          </w:divBdr>
        </w:div>
        <w:div w:id="757747334">
          <w:marLeft w:val="0"/>
          <w:marRight w:val="0"/>
          <w:marTop w:val="0"/>
          <w:marBottom w:val="0"/>
          <w:divBdr>
            <w:top w:val="none" w:sz="0" w:space="0" w:color="auto"/>
            <w:left w:val="none" w:sz="0" w:space="0" w:color="auto"/>
            <w:bottom w:val="none" w:sz="0" w:space="0" w:color="auto"/>
            <w:right w:val="none" w:sz="0" w:space="0" w:color="auto"/>
          </w:divBdr>
        </w:div>
        <w:div w:id="757747346">
          <w:marLeft w:val="0"/>
          <w:marRight w:val="0"/>
          <w:marTop w:val="0"/>
          <w:marBottom w:val="0"/>
          <w:divBdr>
            <w:top w:val="none" w:sz="0" w:space="0" w:color="auto"/>
            <w:left w:val="none" w:sz="0" w:space="0" w:color="auto"/>
            <w:bottom w:val="none" w:sz="0" w:space="0" w:color="auto"/>
            <w:right w:val="none" w:sz="0" w:space="0" w:color="auto"/>
          </w:divBdr>
        </w:div>
        <w:div w:id="757747354">
          <w:marLeft w:val="0"/>
          <w:marRight w:val="0"/>
          <w:marTop w:val="0"/>
          <w:marBottom w:val="0"/>
          <w:divBdr>
            <w:top w:val="none" w:sz="0" w:space="0" w:color="auto"/>
            <w:left w:val="none" w:sz="0" w:space="0" w:color="auto"/>
            <w:bottom w:val="none" w:sz="0" w:space="0" w:color="auto"/>
            <w:right w:val="none" w:sz="0" w:space="0" w:color="auto"/>
          </w:divBdr>
        </w:div>
        <w:div w:id="757747356">
          <w:marLeft w:val="0"/>
          <w:marRight w:val="0"/>
          <w:marTop w:val="0"/>
          <w:marBottom w:val="0"/>
          <w:divBdr>
            <w:top w:val="none" w:sz="0" w:space="0" w:color="auto"/>
            <w:left w:val="none" w:sz="0" w:space="0" w:color="auto"/>
            <w:bottom w:val="none" w:sz="0" w:space="0" w:color="auto"/>
            <w:right w:val="none" w:sz="0" w:space="0" w:color="auto"/>
          </w:divBdr>
        </w:div>
        <w:div w:id="757747358">
          <w:marLeft w:val="0"/>
          <w:marRight w:val="0"/>
          <w:marTop w:val="0"/>
          <w:marBottom w:val="0"/>
          <w:divBdr>
            <w:top w:val="none" w:sz="0" w:space="0" w:color="auto"/>
            <w:left w:val="none" w:sz="0" w:space="0" w:color="auto"/>
            <w:bottom w:val="none" w:sz="0" w:space="0" w:color="auto"/>
            <w:right w:val="none" w:sz="0" w:space="0" w:color="auto"/>
          </w:divBdr>
        </w:div>
        <w:div w:id="757747361">
          <w:marLeft w:val="0"/>
          <w:marRight w:val="0"/>
          <w:marTop w:val="0"/>
          <w:marBottom w:val="0"/>
          <w:divBdr>
            <w:top w:val="none" w:sz="0" w:space="0" w:color="auto"/>
            <w:left w:val="none" w:sz="0" w:space="0" w:color="auto"/>
            <w:bottom w:val="none" w:sz="0" w:space="0" w:color="auto"/>
            <w:right w:val="none" w:sz="0" w:space="0" w:color="auto"/>
          </w:divBdr>
        </w:div>
        <w:div w:id="757747364">
          <w:marLeft w:val="0"/>
          <w:marRight w:val="0"/>
          <w:marTop w:val="0"/>
          <w:marBottom w:val="0"/>
          <w:divBdr>
            <w:top w:val="none" w:sz="0" w:space="0" w:color="auto"/>
            <w:left w:val="none" w:sz="0" w:space="0" w:color="auto"/>
            <w:bottom w:val="none" w:sz="0" w:space="0" w:color="auto"/>
            <w:right w:val="none" w:sz="0" w:space="0" w:color="auto"/>
          </w:divBdr>
        </w:div>
        <w:div w:id="757747365">
          <w:marLeft w:val="0"/>
          <w:marRight w:val="0"/>
          <w:marTop w:val="0"/>
          <w:marBottom w:val="0"/>
          <w:divBdr>
            <w:top w:val="none" w:sz="0" w:space="0" w:color="auto"/>
            <w:left w:val="none" w:sz="0" w:space="0" w:color="auto"/>
            <w:bottom w:val="none" w:sz="0" w:space="0" w:color="auto"/>
            <w:right w:val="none" w:sz="0" w:space="0" w:color="auto"/>
          </w:divBdr>
        </w:div>
        <w:div w:id="757747376">
          <w:marLeft w:val="0"/>
          <w:marRight w:val="0"/>
          <w:marTop w:val="0"/>
          <w:marBottom w:val="0"/>
          <w:divBdr>
            <w:top w:val="none" w:sz="0" w:space="0" w:color="auto"/>
            <w:left w:val="none" w:sz="0" w:space="0" w:color="auto"/>
            <w:bottom w:val="none" w:sz="0" w:space="0" w:color="auto"/>
            <w:right w:val="none" w:sz="0" w:space="0" w:color="auto"/>
          </w:divBdr>
        </w:div>
        <w:div w:id="757747377">
          <w:marLeft w:val="0"/>
          <w:marRight w:val="0"/>
          <w:marTop w:val="0"/>
          <w:marBottom w:val="0"/>
          <w:divBdr>
            <w:top w:val="none" w:sz="0" w:space="0" w:color="auto"/>
            <w:left w:val="none" w:sz="0" w:space="0" w:color="auto"/>
            <w:bottom w:val="none" w:sz="0" w:space="0" w:color="auto"/>
            <w:right w:val="none" w:sz="0" w:space="0" w:color="auto"/>
          </w:divBdr>
        </w:div>
        <w:div w:id="757747392">
          <w:marLeft w:val="0"/>
          <w:marRight w:val="0"/>
          <w:marTop w:val="0"/>
          <w:marBottom w:val="0"/>
          <w:divBdr>
            <w:top w:val="none" w:sz="0" w:space="0" w:color="auto"/>
            <w:left w:val="none" w:sz="0" w:space="0" w:color="auto"/>
            <w:bottom w:val="none" w:sz="0" w:space="0" w:color="auto"/>
            <w:right w:val="none" w:sz="0" w:space="0" w:color="auto"/>
          </w:divBdr>
        </w:div>
        <w:div w:id="757747399">
          <w:marLeft w:val="0"/>
          <w:marRight w:val="0"/>
          <w:marTop w:val="0"/>
          <w:marBottom w:val="0"/>
          <w:divBdr>
            <w:top w:val="none" w:sz="0" w:space="0" w:color="auto"/>
            <w:left w:val="none" w:sz="0" w:space="0" w:color="auto"/>
            <w:bottom w:val="none" w:sz="0" w:space="0" w:color="auto"/>
            <w:right w:val="none" w:sz="0" w:space="0" w:color="auto"/>
          </w:divBdr>
        </w:div>
        <w:div w:id="757747403">
          <w:marLeft w:val="0"/>
          <w:marRight w:val="0"/>
          <w:marTop w:val="0"/>
          <w:marBottom w:val="0"/>
          <w:divBdr>
            <w:top w:val="none" w:sz="0" w:space="0" w:color="auto"/>
            <w:left w:val="none" w:sz="0" w:space="0" w:color="auto"/>
            <w:bottom w:val="none" w:sz="0" w:space="0" w:color="auto"/>
            <w:right w:val="none" w:sz="0" w:space="0" w:color="auto"/>
          </w:divBdr>
        </w:div>
        <w:div w:id="757747404">
          <w:marLeft w:val="0"/>
          <w:marRight w:val="0"/>
          <w:marTop w:val="0"/>
          <w:marBottom w:val="0"/>
          <w:divBdr>
            <w:top w:val="none" w:sz="0" w:space="0" w:color="auto"/>
            <w:left w:val="none" w:sz="0" w:space="0" w:color="auto"/>
            <w:bottom w:val="none" w:sz="0" w:space="0" w:color="auto"/>
            <w:right w:val="none" w:sz="0" w:space="0" w:color="auto"/>
          </w:divBdr>
        </w:div>
        <w:div w:id="757747405">
          <w:marLeft w:val="0"/>
          <w:marRight w:val="0"/>
          <w:marTop w:val="0"/>
          <w:marBottom w:val="0"/>
          <w:divBdr>
            <w:top w:val="none" w:sz="0" w:space="0" w:color="auto"/>
            <w:left w:val="none" w:sz="0" w:space="0" w:color="auto"/>
            <w:bottom w:val="none" w:sz="0" w:space="0" w:color="auto"/>
            <w:right w:val="none" w:sz="0" w:space="0" w:color="auto"/>
          </w:divBdr>
        </w:div>
        <w:div w:id="757747418">
          <w:marLeft w:val="0"/>
          <w:marRight w:val="0"/>
          <w:marTop w:val="0"/>
          <w:marBottom w:val="0"/>
          <w:divBdr>
            <w:top w:val="none" w:sz="0" w:space="0" w:color="auto"/>
            <w:left w:val="none" w:sz="0" w:space="0" w:color="auto"/>
            <w:bottom w:val="none" w:sz="0" w:space="0" w:color="auto"/>
            <w:right w:val="none" w:sz="0" w:space="0" w:color="auto"/>
          </w:divBdr>
        </w:div>
        <w:div w:id="757747440">
          <w:marLeft w:val="0"/>
          <w:marRight w:val="0"/>
          <w:marTop w:val="0"/>
          <w:marBottom w:val="0"/>
          <w:divBdr>
            <w:top w:val="none" w:sz="0" w:space="0" w:color="auto"/>
            <w:left w:val="none" w:sz="0" w:space="0" w:color="auto"/>
            <w:bottom w:val="none" w:sz="0" w:space="0" w:color="auto"/>
            <w:right w:val="none" w:sz="0" w:space="0" w:color="auto"/>
          </w:divBdr>
        </w:div>
        <w:div w:id="757747444">
          <w:marLeft w:val="0"/>
          <w:marRight w:val="0"/>
          <w:marTop w:val="0"/>
          <w:marBottom w:val="0"/>
          <w:divBdr>
            <w:top w:val="none" w:sz="0" w:space="0" w:color="auto"/>
            <w:left w:val="none" w:sz="0" w:space="0" w:color="auto"/>
            <w:bottom w:val="none" w:sz="0" w:space="0" w:color="auto"/>
            <w:right w:val="none" w:sz="0" w:space="0" w:color="auto"/>
          </w:divBdr>
        </w:div>
        <w:div w:id="757747445">
          <w:marLeft w:val="0"/>
          <w:marRight w:val="0"/>
          <w:marTop w:val="0"/>
          <w:marBottom w:val="0"/>
          <w:divBdr>
            <w:top w:val="none" w:sz="0" w:space="0" w:color="auto"/>
            <w:left w:val="none" w:sz="0" w:space="0" w:color="auto"/>
            <w:bottom w:val="none" w:sz="0" w:space="0" w:color="auto"/>
            <w:right w:val="none" w:sz="0" w:space="0" w:color="auto"/>
          </w:divBdr>
        </w:div>
        <w:div w:id="757747450">
          <w:marLeft w:val="0"/>
          <w:marRight w:val="0"/>
          <w:marTop w:val="0"/>
          <w:marBottom w:val="0"/>
          <w:divBdr>
            <w:top w:val="none" w:sz="0" w:space="0" w:color="auto"/>
            <w:left w:val="none" w:sz="0" w:space="0" w:color="auto"/>
            <w:bottom w:val="none" w:sz="0" w:space="0" w:color="auto"/>
            <w:right w:val="none" w:sz="0" w:space="0" w:color="auto"/>
          </w:divBdr>
        </w:div>
        <w:div w:id="757747451">
          <w:marLeft w:val="0"/>
          <w:marRight w:val="0"/>
          <w:marTop w:val="0"/>
          <w:marBottom w:val="0"/>
          <w:divBdr>
            <w:top w:val="none" w:sz="0" w:space="0" w:color="auto"/>
            <w:left w:val="none" w:sz="0" w:space="0" w:color="auto"/>
            <w:bottom w:val="none" w:sz="0" w:space="0" w:color="auto"/>
            <w:right w:val="none" w:sz="0" w:space="0" w:color="auto"/>
          </w:divBdr>
        </w:div>
        <w:div w:id="757747452">
          <w:marLeft w:val="0"/>
          <w:marRight w:val="0"/>
          <w:marTop w:val="0"/>
          <w:marBottom w:val="0"/>
          <w:divBdr>
            <w:top w:val="none" w:sz="0" w:space="0" w:color="auto"/>
            <w:left w:val="none" w:sz="0" w:space="0" w:color="auto"/>
            <w:bottom w:val="none" w:sz="0" w:space="0" w:color="auto"/>
            <w:right w:val="none" w:sz="0" w:space="0" w:color="auto"/>
          </w:divBdr>
        </w:div>
        <w:div w:id="757747474">
          <w:marLeft w:val="0"/>
          <w:marRight w:val="0"/>
          <w:marTop w:val="0"/>
          <w:marBottom w:val="0"/>
          <w:divBdr>
            <w:top w:val="none" w:sz="0" w:space="0" w:color="auto"/>
            <w:left w:val="none" w:sz="0" w:space="0" w:color="auto"/>
            <w:bottom w:val="none" w:sz="0" w:space="0" w:color="auto"/>
            <w:right w:val="none" w:sz="0" w:space="0" w:color="auto"/>
          </w:divBdr>
        </w:div>
        <w:div w:id="757747481">
          <w:marLeft w:val="0"/>
          <w:marRight w:val="0"/>
          <w:marTop w:val="0"/>
          <w:marBottom w:val="0"/>
          <w:divBdr>
            <w:top w:val="none" w:sz="0" w:space="0" w:color="auto"/>
            <w:left w:val="none" w:sz="0" w:space="0" w:color="auto"/>
            <w:bottom w:val="none" w:sz="0" w:space="0" w:color="auto"/>
            <w:right w:val="none" w:sz="0" w:space="0" w:color="auto"/>
          </w:divBdr>
        </w:div>
        <w:div w:id="757747488">
          <w:marLeft w:val="0"/>
          <w:marRight w:val="0"/>
          <w:marTop w:val="0"/>
          <w:marBottom w:val="0"/>
          <w:divBdr>
            <w:top w:val="none" w:sz="0" w:space="0" w:color="auto"/>
            <w:left w:val="none" w:sz="0" w:space="0" w:color="auto"/>
            <w:bottom w:val="none" w:sz="0" w:space="0" w:color="auto"/>
            <w:right w:val="none" w:sz="0" w:space="0" w:color="auto"/>
          </w:divBdr>
        </w:div>
        <w:div w:id="757747492">
          <w:marLeft w:val="0"/>
          <w:marRight w:val="0"/>
          <w:marTop w:val="0"/>
          <w:marBottom w:val="0"/>
          <w:divBdr>
            <w:top w:val="none" w:sz="0" w:space="0" w:color="auto"/>
            <w:left w:val="none" w:sz="0" w:space="0" w:color="auto"/>
            <w:bottom w:val="none" w:sz="0" w:space="0" w:color="auto"/>
            <w:right w:val="none" w:sz="0" w:space="0" w:color="auto"/>
          </w:divBdr>
        </w:div>
        <w:div w:id="757747494">
          <w:marLeft w:val="0"/>
          <w:marRight w:val="0"/>
          <w:marTop w:val="0"/>
          <w:marBottom w:val="0"/>
          <w:divBdr>
            <w:top w:val="none" w:sz="0" w:space="0" w:color="auto"/>
            <w:left w:val="none" w:sz="0" w:space="0" w:color="auto"/>
            <w:bottom w:val="none" w:sz="0" w:space="0" w:color="auto"/>
            <w:right w:val="none" w:sz="0" w:space="0" w:color="auto"/>
          </w:divBdr>
        </w:div>
        <w:div w:id="757747504">
          <w:marLeft w:val="0"/>
          <w:marRight w:val="0"/>
          <w:marTop w:val="0"/>
          <w:marBottom w:val="0"/>
          <w:divBdr>
            <w:top w:val="none" w:sz="0" w:space="0" w:color="auto"/>
            <w:left w:val="none" w:sz="0" w:space="0" w:color="auto"/>
            <w:bottom w:val="none" w:sz="0" w:space="0" w:color="auto"/>
            <w:right w:val="none" w:sz="0" w:space="0" w:color="auto"/>
          </w:divBdr>
        </w:div>
        <w:div w:id="757747505">
          <w:marLeft w:val="0"/>
          <w:marRight w:val="0"/>
          <w:marTop w:val="0"/>
          <w:marBottom w:val="0"/>
          <w:divBdr>
            <w:top w:val="none" w:sz="0" w:space="0" w:color="auto"/>
            <w:left w:val="none" w:sz="0" w:space="0" w:color="auto"/>
            <w:bottom w:val="none" w:sz="0" w:space="0" w:color="auto"/>
            <w:right w:val="none" w:sz="0" w:space="0" w:color="auto"/>
          </w:divBdr>
        </w:div>
        <w:div w:id="757747507">
          <w:marLeft w:val="0"/>
          <w:marRight w:val="0"/>
          <w:marTop w:val="0"/>
          <w:marBottom w:val="0"/>
          <w:divBdr>
            <w:top w:val="none" w:sz="0" w:space="0" w:color="auto"/>
            <w:left w:val="none" w:sz="0" w:space="0" w:color="auto"/>
            <w:bottom w:val="none" w:sz="0" w:space="0" w:color="auto"/>
            <w:right w:val="none" w:sz="0" w:space="0" w:color="auto"/>
          </w:divBdr>
        </w:div>
        <w:div w:id="757747508">
          <w:marLeft w:val="0"/>
          <w:marRight w:val="0"/>
          <w:marTop w:val="0"/>
          <w:marBottom w:val="0"/>
          <w:divBdr>
            <w:top w:val="none" w:sz="0" w:space="0" w:color="auto"/>
            <w:left w:val="none" w:sz="0" w:space="0" w:color="auto"/>
            <w:bottom w:val="none" w:sz="0" w:space="0" w:color="auto"/>
            <w:right w:val="none" w:sz="0" w:space="0" w:color="auto"/>
          </w:divBdr>
        </w:div>
        <w:div w:id="757747521">
          <w:marLeft w:val="0"/>
          <w:marRight w:val="0"/>
          <w:marTop w:val="0"/>
          <w:marBottom w:val="0"/>
          <w:divBdr>
            <w:top w:val="none" w:sz="0" w:space="0" w:color="auto"/>
            <w:left w:val="none" w:sz="0" w:space="0" w:color="auto"/>
            <w:bottom w:val="none" w:sz="0" w:space="0" w:color="auto"/>
            <w:right w:val="none" w:sz="0" w:space="0" w:color="auto"/>
          </w:divBdr>
        </w:div>
        <w:div w:id="757747529">
          <w:marLeft w:val="0"/>
          <w:marRight w:val="0"/>
          <w:marTop w:val="0"/>
          <w:marBottom w:val="0"/>
          <w:divBdr>
            <w:top w:val="none" w:sz="0" w:space="0" w:color="auto"/>
            <w:left w:val="none" w:sz="0" w:space="0" w:color="auto"/>
            <w:bottom w:val="none" w:sz="0" w:space="0" w:color="auto"/>
            <w:right w:val="none" w:sz="0" w:space="0" w:color="auto"/>
          </w:divBdr>
        </w:div>
        <w:div w:id="757747530">
          <w:marLeft w:val="0"/>
          <w:marRight w:val="0"/>
          <w:marTop w:val="0"/>
          <w:marBottom w:val="0"/>
          <w:divBdr>
            <w:top w:val="none" w:sz="0" w:space="0" w:color="auto"/>
            <w:left w:val="none" w:sz="0" w:space="0" w:color="auto"/>
            <w:bottom w:val="none" w:sz="0" w:space="0" w:color="auto"/>
            <w:right w:val="none" w:sz="0" w:space="0" w:color="auto"/>
          </w:divBdr>
        </w:div>
        <w:div w:id="757747532">
          <w:marLeft w:val="0"/>
          <w:marRight w:val="0"/>
          <w:marTop w:val="0"/>
          <w:marBottom w:val="0"/>
          <w:divBdr>
            <w:top w:val="none" w:sz="0" w:space="0" w:color="auto"/>
            <w:left w:val="none" w:sz="0" w:space="0" w:color="auto"/>
            <w:bottom w:val="none" w:sz="0" w:space="0" w:color="auto"/>
            <w:right w:val="none" w:sz="0" w:space="0" w:color="auto"/>
          </w:divBdr>
        </w:div>
        <w:div w:id="757747534">
          <w:marLeft w:val="0"/>
          <w:marRight w:val="0"/>
          <w:marTop w:val="0"/>
          <w:marBottom w:val="0"/>
          <w:divBdr>
            <w:top w:val="none" w:sz="0" w:space="0" w:color="auto"/>
            <w:left w:val="none" w:sz="0" w:space="0" w:color="auto"/>
            <w:bottom w:val="none" w:sz="0" w:space="0" w:color="auto"/>
            <w:right w:val="none" w:sz="0" w:space="0" w:color="auto"/>
          </w:divBdr>
        </w:div>
        <w:div w:id="757747541">
          <w:marLeft w:val="0"/>
          <w:marRight w:val="0"/>
          <w:marTop w:val="0"/>
          <w:marBottom w:val="0"/>
          <w:divBdr>
            <w:top w:val="none" w:sz="0" w:space="0" w:color="auto"/>
            <w:left w:val="none" w:sz="0" w:space="0" w:color="auto"/>
            <w:bottom w:val="none" w:sz="0" w:space="0" w:color="auto"/>
            <w:right w:val="none" w:sz="0" w:space="0" w:color="auto"/>
          </w:divBdr>
        </w:div>
        <w:div w:id="757747560">
          <w:marLeft w:val="0"/>
          <w:marRight w:val="0"/>
          <w:marTop w:val="0"/>
          <w:marBottom w:val="0"/>
          <w:divBdr>
            <w:top w:val="none" w:sz="0" w:space="0" w:color="auto"/>
            <w:left w:val="none" w:sz="0" w:space="0" w:color="auto"/>
            <w:bottom w:val="none" w:sz="0" w:space="0" w:color="auto"/>
            <w:right w:val="none" w:sz="0" w:space="0" w:color="auto"/>
          </w:divBdr>
        </w:div>
        <w:div w:id="757747561">
          <w:marLeft w:val="0"/>
          <w:marRight w:val="0"/>
          <w:marTop w:val="0"/>
          <w:marBottom w:val="0"/>
          <w:divBdr>
            <w:top w:val="none" w:sz="0" w:space="0" w:color="auto"/>
            <w:left w:val="none" w:sz="0" w:space="0" w:color="auto"/>
            <w:bottom w:val="none" w:sz="0" w:space="0" w:color="auto"/>
            <w:right w:val="none" w:sz="0" w:space="0" w:color="auto"/>
          </w:divBdr>
        </w:div>
        <w:div w:id="757747563">
          <w:marLeft w:val="0"/>
          <w:marRight w:val="0"/>
          <w:marTop w:val="0"/>
          <w:marBottom w:val="0"/>
          <w:divBdr>
            <w:top w:val="none" w:sz="0" w:space="0" w:color="auto"/>
            <w:left w:val="none" w:sz="0" w:space="0" w:color="auto"/>
            <w:bottom w:val="none" w:sz="0" w:space="0" w:color="auto"/>
            <w:right w:val="none" w:sz="0" w:space="0" w:color="auto"/>
          </w:divBdr>
        </w:div>
        <w:div w:id="757747570">
          <w:marLeft w:val="0"/>
          <w:marRight w:val="0"/>
          <w:marTop w:val="0"/>
          <w:marBottom w:val="0"/>
          <w:divBdr>
            <w:top w:val="none" w:sz="0" w:space="0" w:color="auto"/>
            <w:left w:val="none" w:sz="0" w:space="0" w:color="auto"/>
            <w:bottom w:val="none" w:sz="0" w:space="0" w:color="auto"/>
            <w:right w:val="none" w:sz="0" w:space="0" w:color="auto"/>
          </w:divBdr>
        </w:div>
        <w:div w:id="757747575">
          <w:marLeft w:val="0"/>
          <w:marRight w:val="0"/>
          <w:marTop w:val="0"/>
          <w:marBottom w:val="0"/>
          <w:divBdr>
            <w:top w:val="none" w:sz="0" w:space="0" w:color="auto"/>
            <w:left w:val="none" w:sz="0" w:space="0" w:color="auto"/>
            <w:bottom w:val="none" w:sz="0" w:space="0" w:color="auto"/>
            <w:right w:val="none" w:sz="0" w:space="0" w:color="auto"/>
          </w:divBdr>
        </w:div>
        <w:div w:id="757747576">
          <w:marLeft w:val="0"/>
          <w:marRight w:val="0"/>
          <w:marTop w:val="0"/>
          <w:marBottom w:val="0"/>
          <w:divBdr>
            <w:top w:val="none" w:sz="0" w:space="0" w:color="auto"/>
            <w:left w:val="none" w:sz="0" w:space="0" w:color="auto"/>
            <w:bottom w:val="none" w:sz="0" w:space="0" w:color="auto"/>
            <w:right w:val="none" w:sz="0" w:space="0" w:color="auto"/>
          </w:divBdr>
        </w:div>
        <w:div w:id="757747579">
          <w:marLeft w:val="0"/>
          <w:marRight w:val="0"/>
          <w:marTop w:val="0"/>
          <w:marBottom w:val="0"/>
          <w:divBdr>
            <w:top w:val="none" w:sz="0" w:space="0" w:color="auto"/>
            <w:left w:val="none" w:sz="0" w:space="0" w:color="auto"/>
            <w:bottom w:val="none" w:sz="0" w:space="0" w:color="auto"/>
            <w:right w:val="none" w:sz="0" w:space="0" w:color="auto"/>
          </w:divBdr>
        </w:div>
        <w:div w:id="757747580">
          <w:marLeft w:val="0"/>
          <w:marRight w:val="0"/>
          <w:marTop w:val="0"/>
          <w:marBottom w:val="0"/>
          <w:divBdr>
            <w:top w:val="none" w:sz="0" w:space="0" w:color="auto"/>
            <w:left w:val="none" w:sz="0" w:space="0" w:color="auto"/>
            <w:bottom w:val="none" w:sz="0" w:space="0" w:color="auto"/>
            <w:right w:val="none" w:sz="0" w:space="0" w:color="auto"/>
          </w:divBdr>
        </w:div>
        <w:div w:id="757747583">
          <w:marLeft w:val="0"/>
          <w:marRight w:val="0"/>
          <w:marTop w:val="0"/>
          <w:marBottom w:val="0"/>
          <w:divBdr>
            <w:top w:val="none" w:sz="0" w:space="0" w:color="auto"/>
            <w:left w:val="none" w:sz="0" w:space="0" w:color="auto"/>
            <w:bottom w:val="none" w:sz="0" w:space="0" w:color="auto"/>
            <w:right w:val="none" w:sz="0" w:space="0" w:color="auto"/>
          </w:divBdr>
        </w:div>
        <w:div w:id="757747588">
          <w:marLeft w:val="0"/>
          <w:marRight w:val="0"/>
          <w:marTop w:val="0"/>
          <w:marBottom w:val="0"/>
          <w:divBdr>
            <w:top w:val="none" w:sz="0" w:space="0" w:color="auto"/>
            <w:left w:val="none" w:sz="0" w:space="0" w:color="auto"/>
            <w:bottom w:val="none" w:sz="0" w:space="0" w:color="auto"/>
            <w:right w:val="none" w:sz="0" w:space="0" w:color="auto"/>
          </w:divBdr>
        </w:div>
        <w:div w:id="757747591">
          <w:marLeft w:val="0"/>
          <w:marRight w:val="0"/>
          <w:marTop w:val="0"/>
          <w:marBottom w:val="0"/>
          <w:divBdr>
            <w:top w:val="none" w:sz="0" w:space="0" w:color="auto"/>
            <w:left w:val="none" w:sz="0" w:space="0" w:color="auto"/>
            <w:bottom w:val="none" w:sz="0" w:space="0" w:color="auto"/>
            <w:right w:val="none" w:sz="0" w:space="0" w:color="auto"/>
          </w:divBdr>
        </w:div>
        <w:div w:id="757747600">
          <w:marLeft w:val="0"/>
          <w:marRight w:val="0"/>
          <w:marTop w:val="0"/>
          <w:marBottom w:val="0"/>
          <w:divBdr>
            <w:top w:val="none" w:sz="0" w:space="0" w:color="auto"/>
            <w:left w:val="none" w:sz="0" w:space="0" w:color="auto"/>
            <w:bottom w:val="none" w:sz="0" w:space="0" w:color="auto"/>
            <w:right w:val="none" w:sz="0" w:space="0" w:color="auto"/>
          </w:divBdr>
        </w:div>
        <w:div w:id="757747606">
          <w:marLeft w:val="0"/>
          <w:marRight w:val="0"/>
          <w:marTop w:val="0"/>
          <w:marBottom w:val="0"/>
          <w:divBdr>
            <w:top w:val="none" w:sz="0" w:space="0" w:color="auto"/>
            <w:left w:val="none" w:sz="0" w:space="0" w:color="auto"/>
            <w:bottom w:val="none" w:sz="0" w:space="0" w:color="auto"/>
            <w:right w:val="none" w:sz="0" w:space="0" w:color="auto"/>
          </w:divBdr>
        </w:div>
        <w:div w:id="757747608">
          <w:marLeft w:val="0"/>
          <w:marRight w:val="0"/>
          <w:marTop w:val="0"/>
          <w:marBottom w:val="0"/>
          <w:divBdr>
            <w:top w:val="none" w:sz="0" w:space="0" w:color="auto"/>
            <w:left w:val="none" w:sz="0" w:space="0" w:color="auto"/>
            <w:bottom w:val="none" w:sz="0" w:space="0" w:color="auto"/>
            <w:right w:val="none" w:sz="0" w:space="0" w:color="auto"/>
          </w:divBdr>
        </w:div>
        <w:div w:id="757747620">
          <w:marLeft w:val="0"/>
          <w:marRight w:val="0"/>
          <w:marTop w:val="0"/>
          <w:marBottom w:val="0"/>
          <w:divBdr>
            <w:top w:val="none" w:sz="0" w:space="0" w:color="auto"/>
            <w:left w:val="none" w:sz="0" w:space="0" w:color="auto"/>
            <w:bottom w:val="none" w:sz="0" w:space="0" w:color="auto"/>
            <w:right w:val="none" w:sz="0" w:space="0" w:color="auto"/>
          </w:divBdr>
        </w:div>
        <w:div w:id="757747628">
          <w:marLeft w:val="0"/>
          <w:marRight w:val="0"/>
          <w:marTop w:val="0"/>
          <w:marBottom w:val="0"/>
          <w:divBdr>
            <w:top w:val="none" w:sz="0" w:space="0" w:color="auto"/>
            <w:left w:val="none" w:sz="0" w:space="0" w:color="auto"/>
            <w:bottom w:val="none" w:sz="0" w:space="0" w:color="auto"/>
            <w:right w:val="none" w:sz="0" w:space="0" w:color="auto"/>
          </w:divBdr>
        </w:div>
        <w:div w:id="757747632">
          <w:marLeft w:val="0"/>
          <w:marRight w:val="0"/>
          <w:marTop w:val="0"/>
          <w:marBottom w:val="0"/>
          <w:divBdr>
            <w:top w:val="none" w:sz="0" w:space="0" w:color="auto"/>
            <w:left w:val="none" w:sz="0" w:space="0" w:color="auto"/>
            <w:bottom w:val="none" w:sz="0" w:space="0" w:color="auto"/>
            <w:right w:val="none" w:sz="0" w:space="0" w:color="auto"/>
          </w:divBdr>
        </w:div>
        <w:div w:id="757747633">
          <w:marLeft w:val="0"/>
          <w:marRight w:val="0"/>
          <w:marTop w:val="0"/>
          <w:marBottom w:val="0"/>
          <w:divBdr>
            <w:top w:val="none" w:sz="0" w:space="0" w:color="auto"/>
            <w:left w:val="none" w:sz="0" w:space="0" w:color="auto"/>
            <w:bottom w:val="none" w:sz="0" w:space="0" w:color="auto"/>
            <w:right w:val="none" w:sz="0" w:space="0" w:color="auto"/>
          </w:divBdr>
        </w:div>
        <w:div w:id="757747635">
          <w:marLeft w:val="0"/>
          <w:marRight w:val="0"/>
          <w:marTop w:val="0"/>
          <w:marBottom w:val="0"/>
          <w:divBdr>
            <w:top w:val="none" w:sz="0" w:space="0" w:color="auto"/>
            <w:left w:val="none" w:sz="0" w:space="0" w:color="auto"/>
            <w:bottom w:val="none" w:sz="0" w:space="0" w:color="auto"/>
            <w:right w:val="none" w:sz="0" w:space="0" w:color="auto"/>
          </w:divBdr>
        </w:div>
        <w:div w:id="757747637">
          <w:marLeft w:val="0"/>
          <w:marRight w:val="0"/>
          <w:marTop w:val="0"/>
          <w:marBottom w:val="0"/>
          <w:divBdr>
            <w:top w:val="none" w:sz="0" w:space="0" w:color="auto"/>
            <w:left w:val="none" w:sz="0" w:space="0" w:color="auto"/>
            <w:bottom w:val="none" w:sz="0" w:space="0" w:color="auto"/>
            <w:right w:val="none" w:sz="0" w:space="0" w:color="auto"/>
          </w:divBdr>
        </w:div>
        <w:div w:id="757747642">
          <w:marLeft w:val="0"/>
          <w:marRight w:val="0"/>
          <w:marTop w:val="0"/>
          <w:marBottom w:val="0"/>
          <w:divBdr>
            <w:top w:val="none" w:sz="0" w:space="0" w:color="auto"/>
            <w:left w:val="none" w:sz="0" w:space="0" w:color="auto"/>
            <w:bottom w:val="none" w:sz="0" w:space="0" w:color="auto"/>
            <w:right w:val="none" w:sz="0" w:space="0" w:color="auto"/>
          </w:divBdr>
        </w:div>
        <w:div w:id="757747654">
          <w:marLeft w:val="0"/>
          <w:marRight w:val="0"/>
          <w:marTop w:val="0"/>
          <w:marBottom w:val="0"/>
          <w:divBdr>
            <w:top w:val="none" w:sz="0" w:space="0" w:color="auto"/>
            <w:left w:val="none" w:sz="0" w:space="0" w:color="auto"/>
            <w:bottom w:val="none" w:sz="0" w:space="0" w:color="auto"/>
            <w:right w:val="none" w:sz="0" w:space="0" w:color="auto"/>
          </w:divBdr>
        </w:div>
        <w:div w:id="757747657">
          <w:marLeft w:val="0"/>
          <w:marRight w:val="0"/>
          <w:marTop w:val="0"/>
          <w:marBottom w:val="0"/>
          <w:divBdr>
            <w:top w:val="none" w:sz="0" w:space="0" w:color="auto"/>
            <w:left w:val="none" w:sz="0" w:space="0" w:color="auto"/>
            <w:bottom w:val="none" w:sz="0" w:space="0" w:color="auto"/>
            <w:right w:val="none" w:sz="0" w:space="0" w:color="auto"/>
          </w:divBdr>
        </w:div>
        <w:div w:id="757747660">
          <w:marLeft w:val="0"/>
          <w:marRight w:val="0"/>
          <w:marTop w:val="0"/>
          <w:marBottom w:val="0"/>
          <w:divBdr>
            <w:top w:val="none" w:sz="0" w:space="0" w:color="auto"/>
            <w:left w:val="none" w:sz="0" w:space="0" w:color="auto"/>
            <w:bottom w:val="none" w:sz="0" w:space="0" w:color="auto"/>
            <w:right w:val="none" w:sz="0" w:space="0" w:color="auto"/>
          </w:divBdr>
        </w:div>
        <w:div w:id="757747662">
          <w:marLeft w:val="0"/>
          <w:marRight w:val="0"/>
          <w:marTop w:val="0"/>
          <w:marBottom w:val="0"/>
          <w:divBdr>
            <w:top w:val="none" w:sz="0" w:space="0" w:color="auto"/>
            <w:left w:val="none" w:sz="0" w:space="0" w:color="auto"/>
            <w:bottom w:val="none" w:sz="0" w:space="0" w:color="auto"/>
            <w:right w:val="none" w:sz="0" w:space="0" w:color="auto"/>
          </w:divBdr>
        </w:div>
        <w:div w:id="757747666">
          <w:marLeft w:val="0"/>
          <w:marRight w:val="0"/>
          <w:marTop w:val="0"/>
          <w:marBottom w:val="0"/>
          <w:divBdr>
            <w:top w:val="none" w:sz="0" w:space="0" w:color="auto"/>
            <w:left w:val="none" w:sz="0" w:space="0" w:color="auto"/>
            <w:bottom w:val="none" w:sz="0" w:space="0" w:color="auto"/>
            <w:right w:val="none" w:sz="0" w:space="0" w:color="auto"/>
          </w:divBdr>
        </w:div>
        <w:div w:id="757747672">
          <w:marLeft w:val="0"/>
          <w:marRight w:val="0"/>
          <w:marTop w:val="0"/>
          <w:marBottom w:val="0"/>
          <w:divBdr>
            <w:top w:val="none" w:sz="0" w:space="0" w:color="auto"/>
            <w:left w:val="none" w:sz="0" w:space="0" w:color="auto"/>
            <w:bottom w:val="none" w:sz="0" w:space="0" w:color="auto"/>
            <w:right w:val="none" w:sz="0" w:space="0" w:color="auto"/>
          </w:divBdr>
        </w:div>
        <w:div w:id="757747679">
          <w:marLeft w:val="0"/>
          <w:marRight w:val="0"/>
          <w:marTop w:val="0"/>
          <w:marBottom w:val="0"/>
          <w:divBdr>
            <w:top w:val="none" w:sz="0" w:space="0" w:color="auto"/>
            <w:left w:val="none" w:sz="0" w:space="0" w:color="auto"/>
            <w:bottom w:val="none" w:sz="0" w:space="0" w:color="auto"/>
            <w:right w:val="none" w:sz="0" w:space="0" w:color="auto"/>
          </w:divBdr>
        </w:div>
        <w:div w:id="757747687">
          <w:marLeft w:val="0"/>
          <w:marRight w:val="0"/>
          <w:marTop w:val="0"/>
          <w:marBottom w:val="0"/>
          <w:divBdr>
            <w:top w:val="none" w:sz="0" w:space="0" w:color="auto"/>
            <w:left w:val="none" w:sz="0" w:space="0" w:color="auto"/>
            <w:bottom w:val="none" w:sz="0" w:space="0" w:color="auto"/>
            <w:right w:val="none" w:sz="0" w:space="0" w:color="auto"/>
          </w:divBdr>
        </w:div>
        <w:div w:id="757747690">
          <w:marLeft w:val="0"/>
          <w:marRight w:val="0"/>
          <w:marTop w:val="0"/>
          <w:marBottom w:val="0"/>
          <w:divBdr>
            <w:top w:val="none" w:sz="0" w:space="0" w:color="auto"/>
            <w:left w:val="none" w:sz="0" w:space="0" w:color="auto"/>
            <w:bottom w:val="none" w:sz="0" w:space="0" w:color="auto"/>
            <w:right w:val="none" w:sz="0" w:space="0" w:color="auto"/>
          </w:divBdr>
        </w:div>
        <w:div w:id="757747692">
          <w:marLeft w:val="0"/>
          <w:marRight w:val="0"/>
          <w:marTop w:val="0"/>
          <w:marBottom w:val="0"/>
          <w:divBdr>
            <w:top w:val="none" w:sz="0" w:space="0" w:color="auto"/>
            <w:left w:val="none" w:sz="0" w:space="0" w:color="auto"/>
            <w:bottom w:val="none" w:sz="0" w:space="0" w:color="auto"/>
            <w:right w:val="none" w:sz="0" w:space="0" w:color="auto"/>
          </w:divBdr>
        </w:div>
        <w:div w:id="757747700">
          <w:marLeft w:val="0"/>
          <w:marRight w:val="0"/>
          <w:marTop w:val="0"/>
          <w:marBottom w:val="0"/>
          <w:divBdr>
            <w:top w:val="none" w:sz="0" w:space="0" w:color="auto"/>
            <w:left w:val="none" w:sz="0" w:space="0" w:color="auto"/>
            <w:bottom w:val="none" w:sz="0" w:space="0" w:color="auto"/>
            <w:right w:val="none" w:sz="0" w:space="0" w:color="auto"/>
          </w:divBdr>
        </w:div>
        <w:div w:id="757747719">
          <w:marLeft w:val="0"/>
          <w:marRight w:val="0"/>
          <w:marTop w:val="0"/>
          <w:marBottom w:val="0"/>
          <w:divBdr>
            <w:top w:val="none" w:sz="0" w:space="0" w:color="auto"/>
            <w:left w:val="none" w:sz="0" w:space="0" w:color="auto"/>
            <w:bottom w:val="none" w:sz="0" w:space="0" w:color="auto"/>
            <w:right w:val="none" w:sz="0" w:space="0" w:color="auto"/>
          </w:divBdr>
        </w:div>
        <w:div w:id="757747725">
          <w:marLeft w:val="0"/>
          <w:marRight w:val="0"/>
          <w:marTop w:val="0"/>
          <w:marBottom w:val="0"/>
          <w:divBdr>
            <w:top w:val="none" w:sz="0" w:space="0" w:color="auto"/>
            <w:left w:val="none" w:sz="0" w:space="0" w:color="auto"/>
            <w:bottom w:val="none" w:sz="0" w:space="0" w:color="auto"/>
            <w:right w:val="none" w:sz="0" w:space="0" w:color="auto"/>
          </w:divBdr>
        </w:div>
        <w:div w:id="757747733">
          <w:marLeft w:val="0"/>
          <w:marRight w:val="0"/>
          <w:marTop w:val="0"/>
          <w:marBottom w:val="0"/>
          <w:divBdr>
            <w:top w:val="none" w:sz="0" w:space="0" w:color="auto"/>
            <w:left w:val="none" w:sz="0" w:space="0" w:color="auto"/>
            <w:bottom w:val="none" w:sz="0" w:space="0" w:color="auto"/>
            <w:right w:val="none" w:sz="0" w:space="0" w:color="auto"/>
          </w:divBdr>
        </w:div>
        <w:div w:id="757747734">
          <w:marLeft w:val="0"/>
          <w:marRight w:val="0"/>
          <w:marTop w:val="0"/>
          <w:marBottom w:val="0"/>
          <w:divBdr>
            <w:top w:val="none" w:sz="0" w:space="0" w:color="auto"/>
            <w:left w:val="none" w:sz="0" w:space="0" w:color="auto"/>
            <w:bottom w:val="none" w:sz="0" w:space="0" w:color="auto"/>
            <w:right w:val="none" w:sz="0" w:space="0" w:color="auto"/>
          </w:divBdr>
        </w:div>
      </w:divsChild>
    </w:div>
    <w:div w:id="757747374">
      <w:marLeft w:val="0"/>
      <w:marRight w:val="0"/>
      <w:marTop w:val="0"/>
      <w:marBottom w:val="0"/>
      <w:divBdr>
        <w:top w:val="none" w:sz="0" w:space="0" w:color="auto"/>
        <w:left w:val="none" w:sz="0" w:space="0" w:color="auto"/>
        <w:bottom w:val="none" w:sz="0" w:space="0" w:color="auto"/>
        <w:right w:val="none" w:sz="0" w:space="0" w:color="auto"/>
      </w:divBdr>
      <w:divsChild>
        <w:div w:id="757747348">
          <w:marLeft w:val="0"/>
          <w:marRight w:val="0"/>
          <w:marTop w:val="0"/>
          <w:marBottom w:val="0"/>
          <w:divBdr>
            <w:top w:val="none" w:sz="0" w:space="0" w:color="auto"/>
            <w:left w:val="none" w:sz="0" w:space="0" w:color="auto"/>
            <w:bottom w:val="none" w:sz="0" w:space="0" w:color="auto"/>
            <w:right w:val="none" w:sz="0" w:space="0" w:color="auto"/>
          </w:divBdr>
        </w:div>
        <w:div w:id="757747400">
          <w:marLeft w:val="0"/>
          <w:marRight w:val="0"/>
          <w:marTop w:val="0"/>
          <w:marBottom w:val="0"/>
          <w:divBdr>
            <w:top w:val="none" w:sz="0" w:space="0" w:color="auto"/>
            <w:left w:val="none" w:sz="0" w:space="0" w:color="auto"/>
            <w:bottom w:val="none" w:sz="0" w:space="0" w:color="auto"/>
            <w:right w:val="none" w:sz="0" w:space="0" w:color="auto"/>
          </w:divBdr>
        </w:div>
        <w:div w:id="757747406">
          <w:marLeft w:val="0"/>
          <w:marRight w:val="0"/>
          <w:marTop w:val="0"/>
          <w:marBottom w:val="0"/>
          <w:divBdr>
            <w:top w:val="none" w:sz="0" w:space="0" w:color="auto"/>
            <w:left w:val="none" w:sz="0" w:space="0" w:color="auto"/>
            <w:bottom w:val="none" w:sz="0" w:space="0" w:color="auto"/>
            <w:right w:val="none" w:sz="0" w:space="0" w:color="auto"/>
          </w:divBdr>
        </w:div>
        <w:div w:id="757747454">
          <w:marLeft w:val="0"/>
          <w:marRight w:val="0"/>
          <w:marTop w:val="0"/>
          <w:marBottom w:val="0"/>
          <w:divBdr>
            <w:top w:val="none" w:sz="0" w:space="0" w:color="auto"/>
            <w:left w:val="none" w:sz="0" w:space="0" w:color="auto"/>
            <w:bottom w:val="none" w:sz="0" w:space="0" w:color="auto"/>
            <w:right w:val="none" w:sz="0" w:space="0" w:color="auto"/>
          </w:divBdr>
        </w:div>
        <w:div w:id="757747467">
          <w:marLeft w:val="0"/>
          <w:marRight w:val="0"/>
          <w:marTop w:val="0"/>
          <w:marBottom w:val="0"/>
          <w:divBdr>
            <w:top w:val="none" w:sz="0" w:space="0" w:color="auto"/>
            <w:left w:val="none" w:sz="0" w:space="0" w:color="auto"/>
            <w:bottom w:val="none" w:sz="0" w:space="0" w:color="auto"/>
            <w:right w:val="none" w:sz="0" w:space="0" w:color="auto"/>
          </w:divBdr>
        </w:div>
        <w:div w:id="757747471">
          <w:marLeft w:val="0"/>
          <w:marRight w:val="0"/>
          <w:marTop w:val="0"/>
          <w:marBottom w:val="0"/>
          <w:divBdr>
            <w:top w:val="none" w:sz="0" w:space="0" w:color="auto"/>
            <w:left w:val="none" w:sz="0" w:space="0" w:color="auto"/>
            <w:bottom w:val="none" w:sz="0" w:space="0" w:color="auto"/>
            <w:right w:val="none" w:sz="0" w:space="0" w:color="auto"/>
          </w:divBdr>
        </w:div>
        <w:div w:id="757747568">
          <w:marLeft w:val="0"/>
          <w:marRight w:val="0"/>
          <w:marTop w:val="0"/>
          <w:marBottom w:val="0"/>
          <w:divBdr>
            <w:top w:val="none" w:sz="0" w:space="0" w:color="auto"/>
            <w:left w:val="none" w:sz="0" w:space="0" w:color="auto"/>
            <w:bottom w:val="none" w:sz="0" w:space="0" w:color="auto"/>
            <w:right w:val="none" w:sz="0" w:space="0" w:color="auto"/>
          </w:divBdr>
        </w:div>
        <w:div w:id="757747607">
          <w:marLeft w:val="0"/>
          <w:marRight w:val="0"/>
          <w:marTop w:val="0"/>
          <w:marBottom w:val="0"/>
          <w:divBdr>
            <w:top w:val="none" w:sz="0" w:space="0" w:color="auto"/>
            <w:left w:val="none" w:sz="0" w:space="0" w:color="auto"/>
            <w:bottom w:val="none" w:sz="0" w:space="0" w:color="auto"/>
            <w:right w:val="none" w:sz="0" w:space="0" w:color="auto"/>
          </w:divBdr>
        </w:div>
        <w:div w:id="757747641">
          <w:marLeft w:val="0"/>
          <w:marRight w:val="0"/>
          <w:marTop w:val="0"/>
          <w:marBottom w:val="0"/>
          <w:divBdr>
            <w:top w:val="none" w:sz="0" w:space="0" w:color="auto"/>
            <w:left w:val="none" w:sz="0" w:space="0" w:color="auto"/>
            <w:bottom w:val="none" w:sz="0" w:space="0" w:color="auto"/>
            <w:right w:val="none" w:sz="0" w:space="0" w:color="auto"/>
          </w:divBdr>
        </w:div>
        <w:div w:id="757747652">
          <w:marLeft w:val="0"/>
          <w:marRight w:val="0"/>
          <w:marTop w:val="0"/>
          <w:marBottom w:val="0"/>
          <w:divBdr>
            <w:top w:val="none" w:sz="0" w:space="0" w:color="auto"/>
            <w:left w:val="none" w:sz="0" w:space="0" w:color="auto"/>
            <w:bottom w:val="none" w:sz="0" w:space="0" w:color="auto"/>
            <w:right w:val="none" w:sz="0" w:space="0" w:color="auto"/>
          </w:divBdr>
        </w:div>
      </w:divsChild>
    </w:div>
    <w:div w:id="757747415">
      <w:marLeft w:val="0"/>
      <w:marRight w:val="0"/>
      <w:marTop w:val="0"/>
      <w:marBottom w:val="0"/>
      <w:divBdr>
        <w:top w:val="none" w:sz="0" w:space="0" w:color="auto"/>
        <w:left w:val="none" w:sz="0" w:space="0" w:color="auto"/>
        <w:bottom w:val="none" w:sz="0" w:space="0" w:color="auto"/>
        <w:right w:val="none" w:sz="0" w:space="0" w:color="auto"/>
      </w:divBdr>
      <w:divsChild>
        <w:div w:id="757747307">
          <w:marLeft w:val="0"/>
          <w:marRight w:val="0"/>
          <w:marTop w:val="0"/>
          <w:marBottom w:val="0"/>
          <w:divBdr>
            <w:top w:val="none" w:sz="0" w:space="0" w:color="auto"/>
            <w:left w:val="none" w:sz="0" w:space="0" w:color="auto"/>
            <w:bottom w:val="none" w:sz="0" w:space="0" w:color="auto"/>
            <w:right w:val="none" w:sz="0" w:space="0" w:color="auto"/>
          </w:divBdr>
        </w:div>
        <w:div w:id="757747308">
          <w:marLeft w:val="0"/>
          <w:marRight w:val="0"/>
          <w:marTop w:val="0"/>
          <w:marBottom w:val="0"/>
          <w:divBdr>
            <w:top w:val="none" w:sz="0" w:space="0" w:color="auto"/>
            <w:left w:val="none" w:sz="0" w:space="0" w:color="auto"/>
            <w:bottom w:val="none" w:sz="0" w:space="0" w:color="auto"/>
            <w:right w:val="none" w:sz="0" w:space="0" w:color="auto"/>
          </w:divBdr>
        </w:div>
        <w:div w:id="757747380">
          <w:marLeft w:val="0"/>
          <w:marRight w:val="0"/>
          <w:marTop w:val="0"/>
          <w:marBottom w:val="0"/>
          <w:divBdr>
            <w:top w:val="none" w:sz="0" w:space="0" w:color="auto"/>
            <w:left w:val="none" w:sz="0" w:space="0" w:color="auto"/>
            <w:bottom w:val="none" w:sz="0" w:space="0" w:color="auto"/>
            <w:right w:val="none" w:sz="0" w:space="0" w:color="auto"/>
          </w:divBdr>
        </w:div>
        <w:div w:id="757747430">
          <w:marLeft w:val="0"/>
          <w:marRight w:val="0"/>
          <w:marTop w:val="0"/>
          <w:marBottom w:val="0"/>
          <w:divBdr>
            <w:top w:val="none" w:sz="0" w:space="0" w:color="auto"/>
            <w:left w:val="none" w:sz="0" w:space="0" w:color="auto"/>
            <w:bottom w:val="none" w:sz="0" w:space="0" w:color="auto"/>
            <w:right w:val="none" w:sz="0" w:space="0" w:color="auto"/>
          </w:divBdr>
        </w:div>
        <w:div w:id="757747455">
          <w:marLeft w:val="0"/>
          <w:marRight w:val="0"/>
          <w:marTop w:val="0"/>
          <w:marBottom w:val="0"/>
          <w:divBdr>
            <w:top w:val="none" w:sz="0" w:space="0" w:color="auto"/>
            <w:left w:val="none" w:sz="0" w:space="0" w:color="auto"/>
            <w:bottom w:val="none" w:sz="0" w:space="0" w:color="auto"/>
            <w:right w:val="none" w:sz="0" w:space="0" w:color="auto"/>
          </w:divBdr>
        </w:div>
        <w:div w:id="757747609">
          <w:marLeft w:val="0"/>
          <w:marRight w:val="0"/>
          <w:marTop w:val="0"/>
          <w:marBottom w:val="0"/>
          <w:divBdr>
            <w:top w:val="none" w:sz="0" w:space="0" w:color="auto"/>
            <w:left w:val="none" w:sz="0" w:space="0" w:color="auto"/>
            <w:bottom w:val="none" w:sz="0" w:space="0" w:color="auto"/>
            <w:right w:val="none" w:sz="0" w:space="0" w:color="auto"/>
          </w:divBdr>
        </w:div>
        <w:div w:id="757747615">
          <w:marLeft w:val="0"/>
          <w:marRight w:val="0"/>
          <w:marTop w:val="0"/>
          <w:marBottom w:val="0"/>
          <w:divBdr>
            <w:top w:val="none" w:sz="0" w:space="0" w:color="auto"/>
            <w:left w:val="none" w:sz="0" w:space="0" w:color="auto"/>
            <w:bottom w:val="none" w:sz="0" w:space="0" w:color="auto"/>
            <w:right w:val="none" w:sz="0" w:space="0" w:color="auto"/>
          </w:divBdr>
        </w:div>
        <w:div w:id="757747619">
          <w:marLeft w:val="0"/>
          <w:marRight w:val="0"/>
          <w:marTop w:val="0"/>
          <w:marBottom w:val="0"/>
          <w:divBdr>
            <w:top w:val="none" w:sz="0" w:space="0" w:color="auto"/>
            <w:left w:val="none" w:sz="0" w:space="0" w:color="auto"/>
            <w:bottom w:val="none" w:sz="0" w:space="0" w:color="auto"/>
            <w:right w:val="none" w:sz="0" w:space="0" w:color="auto"/>
          </w:divBdr>
        </w:div>
        <w:div w:id="757747647">
          <w:marLeft w:val="0"/>
          <w:marRight w:val="0"/>
          <w:marTop w:val="0"/>
          <w:marBottom w:val="0"/>
          <w:divBdr>
            <w:top w:val="none" w:sz="0" w:space="0" w:color="auto"/>
            <w:left w:val="none" w:sz="0" w:space="0" w:color="auto"/>
            <w:bottom w:val="none" w:sz="0" w:space="0" w:color="auto"/>
            <w:right w:val="none" w:sz="0" w:space="0" w:color="auto"/>
          </w:divBdr>
        </w:div>
        <w:div w:id="757747699">
          <w:marLeft w:val="0"/>
          <w:marRight w:val="0"/>
          <w:marTop w:val="0"/>
          <w:marBottom w:val="0"/>
          <w:divBdr>
            <w:top w:val="none" w:sz="0" w:space="0" w:color="auto"/>
            <w:left w:val="none" w:sz="0" w:space="0" w:color="auto"/>
            <w:bottom w:val="none" w:sz="0" w:space="0" w:color="auto"/>
            <w:right w:val="none" w:sz="0" w:space="0" w:color="auto"/>
          </w:divBdr>
        </w:div>
      </w:divsChild>
    </w:div>
    <w:div w:id="757747420">
      <w:marLeft w:val="0"/>
      <w:marRight w:val="0"/>
      <w:marTop w:val="0"/>
      <w:marBottom w:val="0"/>
      <w:divBdr>
        <w:top w:val="none" w:sz="0" w:space="0" w:color="auto"/>
        <w:left w:val="none" w:sz="0" w:space="0" w:color="auto"/>
        <w:bottom w:val="none" w:sz="0" w:space="0" w:color="auto"/>
        <w:right w:val="none" w:sz="0" w:space="0" w:color="auto"/>
      </w:divBdr>
      <w:divsChild>
        <w:div w:id="757747300">
          <w:marLeft w:val="0"/>
          <w:marRight w:val="0"/>
          <w:marTop w:val="0"/>
          <w:marBottom w:val="0"/>
          <w:divBdr>
            <w:top w:val="none" w:sz="0" w:space="0" w:color="auto"/>
            <w:left w:val="none" w:sz="0" w:space="0" w:color="auto"/>
            <w:bottom w:val="none" w:sz="0" w:space="0" w:color="auto"/>
            <w:right w:val="none" w:sz="0" w:space="0" w:color="auto"/>
          </w:divBdr>
        </w:div>
        <w:div w:id="757747386">
          <w:marLeft w:val="0"/>
          <w:marRight w:val="0"/>
          <w:marTop w:val="0"/>
          <w:marBottom w:val="0"/>
          <w:divBdr>
            <w:top w:val="none" w:sz="0" w:space="0" w:color="auto"/>
            <w:left w:val="none" w:sz="0" w:space="0" w:color="auto"/>
            <w:bottom w:val="none" w:sz="0" w:space="0" w:color="auto"/>
            <w:right w:val="none" w:sz="0" w:space="0" w:color="auto"/>
          </w:divBdr>
        </w:div>
        <w:div w:id="757747422">
          <w:marLeft w:val="0"/>
          <w:marRight w:val="0"/>
          <w:marTop w:val="0"/>
          <w:marBottom w:val="0"/>
          <w:divBdr>
            <w:top w:val="none" w:sz="0" w:space="0" w:color="auto"/>
            <w:left w:val="none" w:sz="0" w:space="0" w:color="auto"/>
            <w:bottom w:val="none" w:sz="0" w:space="0" w:color="auto"/>
            <w:right w:val="none" w:sz="0" w:space="0" w:color="auto"/>
          </w:divBdr>
        </w:div>
        <w:div w:id="757747503">
          <w:marLeft w:val="0"/>
          <w:marRight w:val="0"/>
          <w:marTop w:val="0"/>
          <w:marBottom w:val="0"/>
          <w:divBdr>
            <w:top w:val="none" w:sz="0" w:space="0" w:color="auto"/>
            <w:left w:val="none" w:sz="0" w:space="0" w:color="auto"/>
            <w:bottom w:val="none" w:sz="0" w:space="0" w:color="auto"/>
            <w:right w:val="none" w:sz="0" w:space="0" w:color="auto"/>
          </w:divBdr>
        </w:div>
        <w:div w:id="757747520">
          <w:marLeft w:val="0"/>
          <w:marRight w:val="0"/>
          <w:marTop w:val="0"/>
          <w:marBottom w:val="0"/>
          <w:divBdr>
            <w:top w:val="none" w:sz="0" w:space="0" w:color="auto"/>
            <w:left w:val="none" w:sz="0" w:space="0" w:color="auto"/>
            <w:bottom w:val="none" w:sz="0" w:space="0" w:color="auto"/>
            <w:right w:val="none" w:sz="0" w:space="0" w:color="auto"/>
          </w:divBdr>
        </w:div>
        <w:div w:id="757747526">
          <w:marLeft w:val="0"/>
          <w:marRight w:val="0"/>
          <w:marTop w:val="0"/>
          <w:marBottom w:val="0"/>
          <w:divBdr>
            <w:top w:val="none" w:sz="0" w:space="0" w:color="auto"/>
            <w:left w:val="none" w:sz="0" w:space="0" w:color="auto"/>
            <w:bottom w:val="none" w:sz="0" w:space="0" w:color="auto"/>
            <w:right w:val="none" w:sz="0" w:space="0" w:color="auto"/>
          </w:divBdr>
        </w:div>
        <w:div w:id="757747559">
          <w:marLeft w:val="0"/>
          <w:marRight w:val="0"/>
          <w:marTop w:val="0"/>
          <w:marBottom w:val="0"/>
          <w:divBdr>
            <w:top w:val="none" w:sz="0" w:space="0" w:color="auto"/>
            <w:left w:val="none" w:sz="0" w:space="0" w:color="auto"/>
            <w:bottom w:val="none" w:sz="0" w:space="0" w:color="auto"/>
            <w:right w:val="none" w:sz="0" w:space="0" w:color="auto"/>
          </w:divBdr>
        </w:div>
        <w:div w:id="757747562">
          <w:marLeft w:val="0"/>
          <w:marRight w:val="0"/>
          <w:marTop w:val="0"/>
          <w:marBottom w:val="0"/>
          <w:divBdr>
            <w:top w:val="none" w:sz="0" w:space="0" w:color="auto"/>
            <w:left w:val="none" w:sz="0" w:space="0" w:color="auto"/>
            <w:bottom w:val="none" w:sz="0" w:space="0" w:color="auto"/>
            <w:right w:val="none" w:sz="0" w:space="0" w:color="auto"/>
          </w:divBdr>
        </w:div>
        <w:div w:id="757747578">
          <w:marLeft w:val="0"/>
          <w:marRight w:val="0"/>
          <w:marTop w:val="0"/>
          <w:marBottom w:val="0"/>
          <w:divBdr>
            <w:top w:val="none" w:sz="0" w:space="0" w:color="auto"/>
            <w:left w:val="none" w:sz="0" w:space="0" w:color="auto"/>
            <w:bottom w:val="none" w:sz="0" w:space="0" w:color="auto"/>
            <w:right w:val="none" w:sz="0" w:space="0" w:color="auto"/>
          </w:divBdr>
        </w:div>
        <w:div w:id="757747717">
          <w:marLeft w:val="0"/>
          <w:marRight w:val="0"/>
          <w:marTop w:val="0"/>
          <w:marBottom w:val="0"/>
          <w:divBdr>
            <w:top w:val="none" w:sz="0" w:space="0" w:color="auto"/>
            <w:left w:val="none" w:sz="0" w:space="0" w:color="auto"/>
            <w:bottom w:val="none" w:sz="0" w:space="0" w:color="auto"/>
            <w:right w:val="none" w:sz="0" w:space="0" w:color="auto"/>
          </w:divBdr>
        </w:div>
        <w:div w:id="757747724">
          <w:marLeft w:val="0"/>
          <w:marRight w:val="0"/>
          <w:marTop w:val="0"/>
          <w:marBottom w:val="0"/>
          <w:divBdr>
            <w:top w:val="none" w:sz="0" w:space="0" w:color="auto"/>
            <w:left w:val="none" w:sz="0" w:space="0" w:color="auto"/>
            <w:bottom w:val="none" w:sz="0" w:space="0" w:color="auto"/>
            <w:right w:val="none" w:sz="0" w:space="0" w:color="auto"/>
          </w:divBdr>
        </w:div>
        <w:div w:id="757747726">
          <w:marLeft w:val="0"/>
          <w:marRight w:val="0"/>
          <w:marTop w:val="0"/>
          <w:marBottom w:val="0"/>
          <w:divBdr>
            <w:top w:val="none" w:sz="0" w:space="0" w:color="auto"/>
            <w:left w:val="none" w:sz="0" w:space="0" w:color="auto"/>
            <w:bottom w:val="none" w:sz="0" w:space="0" w:color="auto"/>
            <w:right w:val="none" w:sz="0" w:space="0" w:color="auto"/>
          </w:divBdr>
        </w:div>
        <w:div w:id="757747732">
          <w:marLeft w:val="0"/>
          <w:marRight w:val="0"/>
          <w:marTop w:val="0"/>
          <w:marBottom w:val="0"/>
          <w:divBdr>
            <w:top w:val="none" w:sz="0" w:space="0" w:color="auto"/>
            <w:left w:val="none" w:sz="0" w:space="0" w:color="auto"/>
            <w:bottom w:val="none" w:sz="0" w:space="0" w:color="auto"/>
            <w:right w:val="none" w:sz="0" w:space="0" w:color="auto"/>
          </w:divBdr>
        </w:div>
      </w:divsChild>
    </w:div>
    <w:div w:id="757747434">
      <w:marLeft w:val="0"/>
      <w:marRight w:val="0"/>
      <w:marTop w:val="0"/>
      <w:marBottom w:val="0"/>
      <w:divBdr>
        <w:top w:val="none" w:sz="0" w:space="0" w:color="auto"/>
        <w:left w:val="none" w:sz="0" w:space="0" w:color="auto"/>
        <w:bottom w:val="none" w:sz="0" w:space="0" w:color="auto"/>
        <w:right w:val="none" w:sz="0" w:space="0" w:color="auto"/>
      </w:divBdr>
      <w:divsChild>
        <w:div w:id="757747291">
          <w:marLeft w:val="0"/>
          <w:marRight w:val="0"/>
          <w:marTop w:val="0"/>
          <w:marBottom w:val="0"/>
          <w:divBdr>
            <w:top w:val="none" w:sz="0" w:space="0" w:color="auto"/>
            <w:left w:val="none" w:sz="0" w:space="0" w:color="auto"/>
            <w:bottom w:val="none" w:sz="0" w:space="0" w:color="auto"/>
            <w:right w:val="none" w:sz="0" w:space="0" w:color="auto"/>
          </w:divBdr>
        </w:div>
        <w:div w:id="757747311">
          <w:marLeft w:val="0"/>
          <w:marRight w:val="0"/>
          <w:marTop w:val="0"/>
          <w:marBottom w:val="0"/>
          <w:divBdr>
            <w:top w:val="none" w:sz="0" w:space="0" w:color="auto"/>
            <w:left w:val="none" w:sz="0" w:space="0" w:color="auto"/>
            <w:bottom w:val="none" w:sz="0" w:space="0" w:color="auto"/>
            <w:right w:val="none" w:sz="0" w:space="0" w:color="auto"/>
          </w:divBdr>
        </w:div>
        <w:div w:id="757747316">
          <w:marLeft w:val="0"/>
          <w:marRight w:val="0"/>
          <w:marTop w:val="0"/>
          <w:marBottom w:val="0"/>
          <w:divBdr>
            <w:top w:val="none" w:sz="0" w:space="0" w:color="auto"/>
            <w:left w:val="none" w:sz="0" w:space="0" w:color="auto"/>
            <w:bottom w:val="none" w:sz="0" w:space="0" w:color="auto"/>
            <w:right w:val="none" w:sz="0" w:space="0" w:color="auto"/>
          </w:divBdr>
        </w:div>
        <w:div w:id="757747332">
          <w:marLeft w:val="0"/>
          <w:marRight w:val="0"/>
          <w:marTop w:val="0"/>
          <w:marBottom w:val="0"/>
          <w:divBdr>
            <w:top w:val="none" w:sz="0" w:space="0" w:color="auto"/>
            <w:left w:val="none" w:sz="0" w:space="0" w:color="auto"/>
            <w:bottom w:val="none" w:sz="0" w:space="0" w:color="auto"/>
            <w:right w:val="none" w:sz="0" w:space="0" w:color="auto"/>
          </w:divBdr>
        </w:div>
        <w:div w:id="757747337">
          <w:marLeft w:val="0"/>
          <w:marRight w:val="0"/>
          <w:marTop w:val="0"/>
          <w:marBottom w:val="0"/>
          <w:divBdr>
            <w:top w:val="none" w:sz="0" w:space="0" w:color="auto"/>
            <w:left w:val="none" w:sz="0" w:space="0" w:color="auto"/>
            <w:bottom w:val="none" w:sz="0" w:space="0" w:color="auto"/>
            <w:right w:val="none" w:sz="0" w:space="0" w:color="auto"/>
          </w:divBdr>
        </w:div>
        <w:div w:id="757747339">
          <w:marLeft w:val="0"/>
          <w:marRight w:val="0"/>
          <w:marTop w:val="0"/>
          <w:marBottom w:val="0"/>
          <w:divBdr>
            <w:top w:val="none" w:sz="0" w:space="0" w:color="auto"/>
            <w:left w:val="none" w:sz="0" w:space="0" w:color="auto"/>
            <w:bottom w:val="none" w:sz="0" w:space="0" w:color="auto"/>
            <w:right w:val="none" w:sz="0" w:space="0" w:color="auto"/>
          </w:divBdr>
        </w:div>
        <w:div w:id="757747341">
          <w:marLeft w:val="0"/>
          <w:marRight w:val="0"/>
          <w:marTop w:val="0"/>
          <w:marBottom w:val="0"/>
          <w:divBdr>
            <w:top w:val="none" w:sz="0" w:space="0" w:color="auto"/>
            <w:left w:val="none" w:sz="0" w:space="0" w:color="auto"/>
            <w:bottom w:val="none" w:sz="0" w:space="0" w:color="auto"/>
            <w:right w:val="none" w:sz="0" w:space="0" w:color="auto"/>
          </w:divBdr>
        </w:div>
        <w:div w:id="757747360">
          <w:marLeft w:val="0"/>
          <w:marRight w:val="0"/>
          <w:marTop w:val="0"/>
          <w:marBottom w:val="0"/>
          <w:divBdr>
            <w:top w:val="none" w:sz="0" w:space="0" w:color="auto"/>
            <w:left w:val="none" w:sz="0" w:space="0" w:color="auto"/>
            <w:bottom w:val="none" w:sz="0" w:space="0" w:color="auto"/>
            <w:right w:val="none" w:sz="0" w:space="0" w:color="auto"/>
          </w:divBdr>
        </w:div>
        <w:div w:id="757747366">
          <w:marLeft w:val="0"/>
          <w:marRight w:val="0"/>
          <w:marTop w:val="0"/>
          <w:marBottom w:val="0"/>
          <w:divBdr>
            <w:top w:val="none" w:sz="0" w:space="0" w:color="auto"/>
            <w:left w:val="none" w:sz="0" w:space="0" w:color="auto"/>
            <w:bottom w:val="none" w:sz="0" w:space="0" w:color="auto"/>
            <w:right w:val="none" w:sz="0" w:space="0" w:color="auto"/>
          </w:divBdr>
        </w:div>
        <w:div w:id="757747367">
          <w:marLeft w:val="0"/>
          <w:marRight w:val="0"/>
          <w:marTop w:val="0"/>
          <w:marBottom w:val="0"/>
          <w:divBdr>
            <w:top w:val="none" w:sz="0" w:space="0" w:color="auto"/>
            <w:left w:val="none" w:sz="0" w:space="0" w:color="auto"/>
            <w:bottom w:val="none" w:sz="0" w:space="0" w:color="auto"/>
            <w:right w:val="none" w:sz="0" w:space="0" w:color="auto"/>
          </w:divBdr>
        </w:div>
        <w:div w:id="757747378">
          <w:marLeft w:val="0"/>
          <w:marRight w:val="0"/>
          <w:marTop w:val="0"/>
          <w:marBottom w:val="0"/>
          <w:divBdr>
            <w:top w:val="none" w:sz="0" w:space="0" w:color="auto"/>
            <w:left w:val="none" w:sz="0" w:space="0" w:color="auto"/>
            <w:bottom w:val="none" w:sz="0" w:space="0" w:color="auto"/>
            <w:right w:val="none" w:sz="0" w:space="0" w:color="auto"/>
          </w:divBdr>
        </w:div>
        <w:div w:id="757747387">
          <w:marLeft w:val="0"/>
          <w:marRight w:val="0"/>
          <w:marTop w:val="0"/>
          <w:marBottom w:val="0"/>
          <w:divBdr>
            <w:top w:val="none" w:sz="0" w:space="0" w:color="auto"/>
            <w:left w:val="none" w:sz="0" w:space="0" w:color="auto"/>
            <w:bottom w:val="none" w:sz="0" w:space="0" w:color="auto"/>
            <w:right w:val="none" w:sz="0" w:space="0" w:color="auto"/>
          </w:divBdr>
        </w:div>
        <w:div w:id="757747394">
          <w:marLeft w:val="0"/>
          <w:marRight w:val="0"/>
          <w:marTop w:val="0"/>
          <w:marBottom w:val="0"/>
          <w:divBdr>
            <w:top w:val="none" w:sz="0" w:space="0" w:color="auto"/>
            <w:left w:val="none" w:sz="0" w:space="0" w:color="auto"/>
            <w:bottom w:val="none" w:sz="0" w:space="0" w:color="auto"/>
            <w:right w:val="none" w:sz="0" w:space="0" w:color="auto"/>
          </w:divBdr>
        </w:div>
        <w:div w:id="757747398">
          <w:marLeft w:val="0"/>
          <w:marRight w:val="0"/>
          <w:marTop w:val="0"/>
          <w:marBottom w:val="0"/>
          <w:divBdr>
            <w:top w:val="none" w:sz="0" w:space="0" w:color="auto"/>
            <w:left w:val="none" w:sz="0" w:space="0" w:color="auto"/>
            <w:bottom w:val="none" w:sz="0" w:space="0" w:color="auto"/>
            <w:right w:val="none" w:sz="0" w:space="0" w:color="auto"/>
          </w:divBdr>
        </w:div>
        <w:div w:id="757747401">
          <w:marLeft w:val="0"/>
          <w:marRight w:val="0"/>
          <w:marTop w:val="0"/>
          <w:marBottom w:val="0"/>
          <w:divBdr>
            <w:top w:val="none" w:sz="0" w:space="0" w:color="auto"/>
            <w:left w:val="none" w:sz="0" w:space="0" w:color="auto"/>
            <w:bottom w:val="none" w:sz="0" w:space="0" w:color="auto"/>
            <w:right w:val="none" w:sz="0" w:space="0" w:color="auto"/>
          </w:divBdr>
        </w:div>
        <w:div w:id="757747402">
          <w:marLeft w:val="0"/>
          <w:marRight w:val="0"/>
          <w:marTop w:val="0"/>
          <w:marBottom w:val="0"/>
          <w:divBdr>
            <w:top w:val="none" w:sz="0" w:space="0" w:color="auto"/>
            <w:left w:val="none" w:sz="0" w:space="0" w:color="auto"/>
            <w:bottom w:val="none" w:sz="0" w:space="0" w:color="auto"/>
            <w:right w:val="none" w:sz="0" w:space="0" w:color="auto"/>
          </w:divBdr>
        </w:div>
        <w:div w:id="757747419">
          <w:marLeft w:val="0"/>
          <w:marRight w:val="0"/>
          <w:marTop w:val="0"/>
          <w:marBottom w:val="0"/>
          <w:divBdr>
            <w:top w:val="none" w:sz="0" w:space="0" w:color="auto"/>
            <w:left w:val="none" w:sz="0" w:space="0" w:color="auto"/>
            <w:bottom w:val="none" w:sz="0" w:space="0" w:color="auto"/>
            <w:right w:val="none" w:sz="0" w:space="0" w:color="auto"/>
          </w:divBdr>
        </w:div>
        <w:div w:id="757747426">
          <w:marLeft w:val="0"/>
          <w:marRight w:val="0"/>
          <w:marTop w:val="0"/>
          <w:marBottom w:val="0"/>
          <w:divBdr>
            <w:top w:val="none" w:sz="0" w:space="0" w:color="auto"/>
            <w:left w:val="none" w:sz="0" w:space="0" w:color="auto"/>
            <w:bottom w:val="none" w:sz="0" w:space="0" w:color="auto"/>
            <w:right w:val="none" w:sz="0" w:space="0" w:color="auto"/>
          </w:divBdr>
        </w:div>
        <w:div w:id="757747428">
          <w:marLeft w:val="0"/>
          <w:marRight w:val="0"/>
          <w:marTop w:val="0"/>
          <w:marBottom w:val="0"/>
          <w:divBdr>
            <w:top w:val="none" w:sz="0" w:space="0" w:color="auto"/>
            <w:left w:val="none" w:sz="0" w:space="0" w:color="auto"/>
            <w:bottom w:val="none" w:sz="0" w:space="0" w:color="auto"/>
            <w:right w:val="none" w:sz="0" w:space="0" w:color="auto"/>
          </w:divBdr>
        </w:div>
        <w:div w:id="757747435">
          <w:marLeft w:val="0"/>
          <w:marRight w:val="0"/>
          <w:marTop w:val="0"/>
          <w:marBottom w:val="0"/>
          <w:divBdr>
            <w:top w:val="none" w:sz="0" w:space="0" w:color="auto"/>
            <w:left w:val="none" w:sz="0" w:space="0" w:color="auto"/>
            <w:bottom w:val="none" w:sz="0" w:space="0" w:color="auto"/>
            <w:right w:val="none" w:sz="0" w:space="0" w:color="auto"/>
          </w:divBdr>
        </w:div>
        <w:div w:id="757747441">
          <w:marLeft w:val="0"/>
          <w:marRight w:val="0"/>
          <w:marTop w:val="0"/>
          <w:marBottom w:val="0"/>
          <w:divBdr>
            <w:top w:val="none" w:sz="0" w:space="0" w:color="auto"/>
            <w:left w:val="none" w:sz="0" w:space="0" w:color="auto"/>
            <w:bottom w:val="none" w:sz="0" w:space="0" w:color="auto"/>
            <w:right w:val="none" w:sz="0" w:space="0" w:color="auto"/>
          </w:divBdr>
        </w:div>
        <w:div w:id="757747453">
          <w:marLeft w:val="0"/>
          <w:marRight w:val="0"/>
          <w:marTop w:val="0"/>
          <w:marBottom w:val="0"/>
          <w:divBdr>
            <w:top w:val="none" w:sz="0" w:space="0" w:color="auto"/>
            <w:left w:val="none" w:sz="0" w:space="0" w:color="auto"/>
            <w:bottom w:val="none" w:sz="0" w:space="0" w:color="auto"/>
            <w:right w:val="none" w:sz="0" w:space="0" w:color="auto"/>
          </w:divBdr>
        </w:div>
        <w:div w:id="757747459">
          <w:marLeft w:val="0"/>
          <w:marRight w:val="0"/>
          <w:marTop w:val="0"/>
          <w:marBottom w:val="0"/>
          <w:divBdr>
            <w:top w:val="none" w:sz="0" w:space="0" w:color="auto"/>
            <w:left w:val="none" w:sz="0" w:space="0" w:color="auto"/>
            <w:bottom w:val="none" w:sz="0" w:space="0" w:color="auto"/>
            <w:right w:val="none" w:sz="0" w:space="0" w:color="auto"/>
          </w:divBdr>
        </w:div>
        <w:div w:id="757747466">
          <w:marLeft w:val="0"/>
          <w:marRight w:val="0"/>
          <w:marTop w:val="0"/>
          <w:marBottom w:val="0"/>
          <w:divBdr>
            <w:top w:val="none" w:sz="0" w:space="0" w:color="auto"/>
            <w:left w:val="none" w:sz="0" w:space="0" w:color="auto"/>
            <w:bottom w:val="none" w:sz="0" w:space="0" w:color="auto"/>
            <w:right w:val="none" w:sz="0" w:space="0" w:color="auto"/>
          </w:divBdr>
        </w:div>
        <w:div w:id="757747487">
          <w:marLeft w:val="0"/>
          <w:marRight w:val="0"/>
          <w:marTop w:val="0"/>
          <w:marBottom w:val="0"/>
          <w:divBdr>
            <w:top w:val="none" w:sz="0" w:space="0" w:color="auto"/>
            <w:left w:val="none" w:sz="0" w:space="0" w:color="auto"/>
            <w:bottom w:val="none" w:sz="0" w:space="0" w:color="auto"/>
            <w:right w:val="none" w:sz="0" w:space="0" w:color="auto"/>
          </w:divBdr>
        </w:div>
        <w:div w:id="757747506">
          <w:marLeft w:val="0"/>
          <w:marRight w:val="0"/>
          <w:marTop w:val="0"/>
          <w:marBottom w:val="0"/>
          <w:divBdr>
            <w:top w:val="none" w:sz="0" w:space="0" w:color="auto"/>
            <w:left w:val="none" w:sz="0" w:space="0" w:color="auto"/>
            <w:bottom w:val="none" w:sz="0" w:space="0" w:color="auto"/>
            <w:right w:val="none" w:sz="0" w:space="0" w:color="auto"/>
          </w:divBdr>
        </w:div>
        <w:div w:id="757747510">
          <w:marLeft w:val="0"/>
          <w:marRight w:val="0"/>
          <w:marTop w:val="0"/>
          <w:marBottom w:val="0"/>
          <w:divBdr>
            <w:top w:val="none" w:sz="0" w:space="0" w:color="auto"/>
            <w:left w:val="none" w:sz="0" w:space="0" w:color="auto"/>
            <w:bottom w:val="none" w:sz="0" w:space="0" w:color="auto"/>
            <w:right w:val="none" w:sz="0" w:space="0" w:color="auto"/>
          </w:divBdr>
        </w:div>
        <w:div w:id="757747516">
          <w:marLeft w:val="0"/>
          <w:marRight w:val="0"/>
          <w:marTop w:val="0"/>
          <w:marBottom w:val="0"/>
          <w:divBdr>
            <w:top w:val="none" w:sz="0" w:space="0" w:color="auto"/>
            <w:left w:val="none" w:sz="0" w:space="0" w:color="auto"/>
            <w:bottom w:val="none" w:sz="0" w:space="0" w:color="auto"/>
            <w:right w:val="none" w:sz="0" w:space="0" w:color="auto"/>
          </w:divBdr>
        </w:div>
        <w:div w:id="757747522">
          <w:marLeft w:val="0"/>
          <w:marRight w:val="0"/>
          <w:marTop w:val="0"/>
          <w:marBottom w:val="0"/>
          <w:divBdr>
            <w:top w:val="none" w:sz="0" w:space="0" w:color="auto"/>
            <w:left w:val="none" w:sz="0" w:space="0" w:color="auto"/>
            <w:bottom w:val="none" w:sz="0" w:space="0" w:color="auto"/>
            <w:right w:val="none" w:sz="0" w:space="0" w:color="auto"/>
          </w:divBdr>
        </w:div>
        <w:div w:id="757747523">
          <w:marLeft w:val="0"/>
          <w:marRight w:val="0"/>
          <w:marTop w:val="0"/>
          <w:marBottom w:val="0"/>
          <w:divBdr>
            <w:top w:val="none" w:sz="0" w:space="0" w:color="auto"/>
            <w:left w:val="none" w:sz="0" w:space="0" w:color="auto"/>
            <w:bottom w:val="none" w:sz="0" w:space="0" w:color="auto"/>
            <w:right w:val="none" w:sz="0" w:space="0" w:color="auto"/>
          </w:divBdr>
        </w:div>
        <w:div w:id="757747525">
          <w:marLeft w:val="0"/>
          <w:marRight w:val="0"/>
          <w:marTop w:val="0"/>
          <w:marBottom w:val="0"/>
          <w:divBdr>
            <w:top w:val="none" w:sz="0" w:space="0" w:color="auto"/>
            <w:left w:val="none" w:sz="0" w:space="0" w:color="auto"/>
            <w:bottom w:val="none" w:sz="0" w:space="0" w:color="auto"/>
            <w:right w:val="none" w:sz="0" w:space="0" w:color="auto"/>
          </w:divBdr>
        </w:div>
        <w:div w:id="757747537">
          <w:marLeft w:val="0"/>
          <w:marRight w:val="0"/>
          <w:marTop w:val="0"/>
          <w:marBottom w:val="0"/>
          <w:divBdr>
            <w:top w:val="none" w:sz="0" w:space="0" w:color="auto"/>
            <w:left w:val="none" w:sz="0" w:space="0" w:color="auto"/>
            <w:bottom w:val="none" w:sz="0" w:space="0" w:color="auto"/>
            <w:right w:val="none" w:sz="0" w:space="0" w:color="auto"/>
          </w:divBdr>
        </w:div>
        <w:div w:id="757747565">
          <w:marLeft w:val="0"/>
          <w:marRight w:val="0"/>
          <w:marTop w:val="0"/>
          <w:marBottom w:val="0"/>
          <w:divBdr>
            <w:top w:val="none" w:sz="0" w:space="0" w:color="auto"/>
            <w:left w:val="none" w:sz="0" w:space="0" w:color="auto"/>
            <w:bottom w:val="none" w:sz="0" w:space="0" w:color="auto"/>
            <w:right w:val="none" w:sz="0" w:space="0" w:color="auto"/>
          </w:divBdr>
        </w:div>
        <w:div w:id="757747572">
          <w:marLeft w:val="0"/>
          <w:marRight w:val="0"/>
          <w:marTop w:val="0"/>
          <w:marBottom w:val="0"/>
          <w:divBdr>
            <w:top w:val="none" w:sz="0" w:space="0" w:color="auto"/>
            <w:left w:val="none" w:sz="0" w:space="0" w:color="auto"/>
            <w:bottom w:val="none" w:sz="0" w:space="0" w:color="auto"/>
            <w:right w:val="none" w:sz="0" w:space="0" w:color="auto"/>
          </w:divBdr>
        </w:div>
        <w:div w:id="757747574">
          <w:marLeft w:val="0"/>
          <w:marRight w:val="0"/>
          <w:marTop w:val="0"/>
          <w:marBottom w:val="0"/>
          <w:divBdr>
            <w:top w:val="none" w:sz="0" w:space="0" w:color="auto"/>
            <w:left w:val="none" w:sz="0" w:space="0" w:color="auto"/>
            <w:bottom w:val="none" w:sz="0" w:space="0" w:color="auto"/>
            <w:right w:val="none" w:sz="0" w:space="0" w:color="auto"/>
          </w:divBdr>
        </w:div>
        <w:div w:id="757747577">
          <w:marLeft w:val="0"/>
          <w:marRight w:val="0"/>
          <w:marTop w:val="0"/>
          <w:marBottom w:val="0"/>
          <w:divBdr>
            <w:top w:val="none" w:sz="0" w:space="0" w:color="auto"/>
            <w:left w:val="none" w:sz="0" w:space="0" w:color="auto"/>
            <w:bottom w:val="none" w:sz="0" w:space="0" w:color="auto"/>
            <w:right w:val="none" w:sz="0" w:space="0" w:color="auto"/>
          </w:divBdr>
        </w:div>
        <w:div w:id="757747581">
          <w:marLeft w:val="0"/>
          <w:marRight w:val="0"/>
          <w:marTop w:val="0"/>
          <w:marBottom w:val="0"/>
          <w:divBdr>
            <w:top w:val="none" w:sz="0" w:space="0" w:color="auto"/>
            <w:left w:val="none" w:sz="0" w:space="0" w:color="auto"/>
            <w:bottom w:val="none" w:sz="0" w:space="0" w:color="auto"/>
            <w:right w:val="none" w:sz="0" w:space="0" w:color="auto"/>
          </w:divBdr>
        </w:div>
        <w:div w:id="757747582">
          <w:marLeft w:val="0"/>
          <w:marRight w:val="0"/>
          <w:marTop w:val="0"/>
          <w:marBottom w:val="0"/>
          <w:divBdr>
            <w:top w:val="none" w:sz="0" w:space="0" w:color="auto"/>
            <w:left w:val="none" w:sz="0" w:space="0" w:color="auto"/>
            <w:bottom w:val="none" w:sz="0" w:space="0" w:color="auto"/>
            <w:right w:val="none" w:sz="0" w:space="0" w:color="auto"/>
          </w:divBdr>
        </w:div>
        <w:div w:id="757747586">
          <w:marLeft w:val="0"/>
          <w:marRight w:val="0"/>
          <w:marTop w:val="0"/>
          <w:marBottom w:val="0"/>
          <w:divBdr>
            <w:top w:val="none" w:sz="0" w:space="0" w:color="auto"/>
            <w:left w:val="none" w:sz="0" w:space="0" w:color="auto"/>
            <w:bottom w:val="none" w:sz="0" w:space="0" w:color="auto"/>
            <w:right w:val="none" w:sz="0" w:space="0" w:color="auto"/>
          </w:divBdr>
        </w:div>
        <w:div w:id="757747594">
          <w:marLeft w:val="0"/>
          <w:marRight w:val="0"/>
          <w:marTop w:val="0"/>
          <w:marBottom w:val="0"/>
          <w:divBdr>
            <w:top w:val="none" w:sz="0" w:space="0" w:color="auto"/>
            <w:left w:val="none" w:sz="0" w:space="0" w:color="auto"/>
            <w:bottom w:val="none" w:sz="0" w:space="0" w:color="auto"/>
            <w:right w:val="none" w:sz="0" w:space="0" w:color="auto"/>
          </w:divBdr>
        </w:div>
        <w:div w:id="757747597">
          <w:marLeft w:val="0"/>
          <w:marRight w:val="0"/>
          <w:marTop w:val="0"/>
          <w:marBottom w:val="0"/>
          <w:divBdr>
            <w:top w:val="none" w:sz="0" w:space="0" w:color="auto"/>
            <w:left w:val="none" w:sz="0" w:space="0" w:color="auto"/>
            <w:bottom w:val="none" w:sz="0" w:space="0" w:color="auto"/>
            <w:right w:val="none" w:sz="0" w:space="0" w:color="auto"/>
          </w:divBdr>
        </w:div>
        <w:div w:id="757747604">
          <w:marLeft w:val="0"/>
          <w:marRight w:val="0"/>
          <w:marTop w:val="0"/>
          <w:marBottom w:val="0"/>
          <w:divBdr>
            <w:top w:val="none" w:sz="0" w:space="0" w:color="auto"/>
            <w:left w:val="none" w:sz="0" w:space="0" w:color="auto"/>
            <w:bottom w:val="none" w:sz="0" w:space="0" w:color="auto"/>
            <w:right w:val="none" w:sz="0" w:space="0" w:color="auto"/>
          </w:divBdr>
        </w:div>
        <w:div w:id="757747605">
          <w:marLeft w:val="0"/>
          <w:marRight w:val="0"/>
          <w:marTop w:val="0"/>
          <w:marBottom w:val="0"/>
          <w:divBdr>
            <w:top w:val="none" w:sz="0" w:space="0" w:color="auto"/>
            <w:left w:val="none" w:sz="0" w:space="0" w:color="auto"/>
            <w:bottom w:val="none" w:sz="0" w:space="0" w:color="auto"/>
            <w:right w:val="none" w:sz="0" w:space="0" w:color="auto"/>
          </w:divBdr>
        </w:div>
        <w:div w:id="757747614">
          <w:marLeft w:val="0"/>
          <w:marRight w:val="0"/>
          <w:marTop w:val="0"/>
          <w:marBottom w:val="0"/>
          <w:divBdr>
            <w:top w:val="none" w:sz="0" w:space="0" w:color="auto"/>
            <w:left w:val="none" w:sz="0" w:space="0" w:color="auto"/>
            <w:bottom w:val="none" w:sz="0" w:space="0" w:color="auto"/>
            <w:right w:val="none" w:sz="0" w:space="0" w:color="auto"/>
          </w:divBdr>
        </w:div>
        <w:div w:id="757747622">
          <w:marLeft w:val="0"/>
          <w:marRight w:val="0"/>
          <w:marTop w:val="0"/>
          <w:marBottom w:val="0"/>
          <w:divBdr>
            <w:top w:val="none" w:sz="0" w:space="0" w:color="auto"/>
            <w:left w:val="none" w:sz="0" w:space="0" w:color="auto"/>
            <w:bottom w:val="none" w:sz="0" w:space="0" w:color="auto"/>
            <w:right w:val="none" w:sz="0" w:space="0" w:color="auto"/>
          </w:divBdr>
        </w:div>
        <w:div w:id="757747623">
          <w:marLeft w:val="0"/>
          <w:marRight w:val="0"/>
          <w:marTop w:val="0"/>
          <w:marBottom w:val="0"/>
          <w:divBdr>
            <w:top w:val="none" w:sz="0" w:space="0" w:color="auto"/>
            <w:left w:val="none" w:sz="0" w:space="0" w:color="auto"/>
            <w:bottom w:val="none" w:sz="0" w:space="0" w:color="auto"/>
            <w:right w:val="none" w:sz="0" w:space="0" w:color="auto"/>
          </w:divBdr>
        </w:div>
        <w:div w:id="757747626">
          <w:marLeft w:val="0"/>
          <w:marRight w:val="0"/>
          <w:marTop w:val="0"/>
          <w:marBottom w:val="0"/>
          <w:divBdr>
            <w:top w:val="none" w:sz="0" w:space="0" w:color="auto"/>
            <w:left w:val="none" w:sz="0" w:space="0" w:color="auto"/>
            <w:bottom w:val="none" w:sz="0" w:space="0" w:color="auto"/>
            <w:right w:val="none" w:sz="0" w:space="0" w:color="auto"/>
          </w:divBdr>
        </w:div>
        <w:div w:id="757747644">
          <w:marLeft w:val="0"/>
          <w:marRight w:val="0"/>
          <w:marTop w:val="0"/>
          <w:marBottom w:val="0"/>
          <w:divBdr>
            <w:top w:val="none" w:sz="0" w:space="0" w:color="auto"/>
            <w:left w:val="none" w:sz="0" w:space="0" w:color="auto"/>
            <w:bottom w:val="none" w:sz="0" w:space="0" w:color="auto"/>
            <w:right w:val="none" w:sz="0" w:space="0" w:color="auto"/>
          </w:divBdr>
        </w:div>
        <w:div w:id="757747646">
          <w:marLeft w:val="0"/>
          <w:marRight w:val="0"/>
          <w:marTop w:val="0"/>
          <w:marBottom w:val="0"/>
          <w:divBdr>
            <w:top w:val="none" w:sz="0" w:space="0" w:color="auto"/>
            <w:left w:val="none" w:sz="0" w:space="0" w:color="auto"/>
            <w:bottom w:val="none" w:sz="0" w:space="0" w:color="auto"/>
            <w:right w:val="none" w:sz="0" w:space="0" w:color="auto"/>
          </w:divBdr>
        </w:div>
        <w:div w:id="757747651">
          <w:marLeft w:val="0"/>
          <w:marRight w:val="0"/>
          <w:marTop w:val="0"/>
          <w:marBottom w:val="0"/>
          <w:divBdr>
            <w:top w:val="none" w:sz="0" w:space="0" w:color="auto"/>
            <w:left w:val="none" w:sz="0" w:space="0" w:color="auto"/>
            <w:bottom w:val="none" w:sz="0" w:space="0" w:color="auto"/>
            <w:right w:val="none" w:sz="0" w:space="0" w:color="auto"/>
          </w:divBdr>
        </w:div>
        <w:div w:id="757747656">
          <w:marLeft w:val="0"/>
          <w:marRight w:val="0"/>
          <w:marTop w:val="0"/>
          <w:marBottom w:val="0"/>
          <w:divBdr>
            <w:top w:val="none" w:sz="0" w:space="0" w:color="auto"/>
            <w:left w:val="none" w:sz="0" w:space="0" w:color="auto"/>
            <w:bottom w:val="none" w:sz="0" w:space="0" w:color="auto"/>
            <w:right w:val="none" w:sz="0" w:space="0" w:color="auto"/>
          </w:divBdr>
        </w:div>
        <w:div w:id="757747667">
          <w:marLeft w:val="0"/>
          <w:marRight w:val="0"/>
          <w:marTop w:val="0"/>
          <w:marBottom w:val="0"/>
          <w:divBdr>
            <w:top w:val="none" w:sz="0" w:space="0" w:color="auto"/>
            <w:left w:val="none" w:sz="0" w:space="0" w:color="auto"/>
            <w:bottom w:val="none" w:sz="0" w:space="0" w:color="auto"/>
            <w:right w:val="none" w:sz="0" w:space="0" w:color="auto"/>
          </w:divBdr>
        </w:div>
        <w:div w:id="757747674">
          <w:marLeft w:val="0"/>
          <w:marRight w:val="0"/>
          <w:marTop w:val="0"/>
          <w:marBottom w:val="0"/>
          <w:divBdr>
            <w:top w:val="none" w:sz="0" w:space="0" w:color="auto"/>
            <w:left w:val="none" w:sz="0" w:space="0" w:color="auto"/>
            <w:bottom w:val="none" w:sz="0" w:space="0" w:color="auto"/>
            <w:right w:val="none" w:sz="0" w:space="0" w:color="auto"/>
          </w:divBdr>
        </w:div>
        <w:div w:id="757747677">
          <w:marLeft w:val="0"/>
          <w:marRight w:val="0"/>
          <w:marTop w:val="0"/>
          <w:marBottom w:val="0"/>
          <w:divBdr>
            <w:top w:val="none" w:sz="0" w:space="0" w:color="auto"/>
            <w:left w:val="none" w:sz="0" w:space="0" w:color="auto"/>
            <w:bottom w:val="none" w:sz="0" w:space="0" w:color="auto"/>
            <w:right w:val="none" w:sz="0" w:space="0" w:color="auto"/>
          </w:divBdr>
        </w:div>
        <w:div w:id="757747678">
          <w:marLeft w:val="0"/>
          <w:marRight w:val="0"/>
          <w:marTop w:val="0"/>
          <w:marBottom w:val="0"/>
          <w:divBdr>
            <w:top w:val="none" w:sz="0" w:space="0" w:color="auto"/>
            <w:left w:val="none" w:sz="0" w:space="0" w:color="auto"/>
            <w:bottom w:val="none" w:sz="0" w:space="0" w:color="auto"/>
            <w:right w:val="none" w:sz="0" w:space="0" w:color="auto"/>
          </w:divBdr>
        </w:div>
        <w:div w:id="757747684">
          <w:marLeft w:val="0"/>
          <w:marRight w:val="0"/>
          <w:marTop w:val="0"/>
          <w:marBottom w:val="0"/>
          <w:divBdr>
            <w:top w:val="none" w:sz="0" w:space="0" w:color="auto"/>
            <w:left w:val="none" w:sz="0" w:space="0" w:color="auto"/>
            <w:bottom w:val="none" w:sz="0" w:space="0" w:color="auto"/>
            <w:right w:val="none" w:sz="0" w:space="0" w:color="auto"/>
          </w:divBdr>
        </w:div>
        <w:div w:id="757747685">
          <w:marLeft w:val="0"/>
          <w:marRight w:val="0"/>
          <w:marTop w:val="0"/>
          <w:marBottom w:val="0"/>
          <w:divBdr>
            <w:top w:val="none" w:sz="0" w:space="0" w:color="auto"/>
            <w:left w:val="none" w:sz="0" w:space="0" w:color="auto"/>
            <w:bottom w:val="none" w:sz="0" w:space="0" w:color="auto"/>
            <w:right w:val="none" w:sz="0" w:space="0" w:color="auto"/>
          </w:divBdr>
        </w:div>
        <w:div w:id="757747694">
          <w:marLeft w:val="0"/>
          <w:marRight w:val="0"/>
          <w:marTop w:val="0"/>
          <w:marBottom w:val="0"/>
          <w:divBdr>
            <w:top w:val="none" w:sz="0" w:space="0" w:color="auto"/>
            <w:left w:val="none" w:sz="0" w:space="0" w:color="auto"/>
            <w:bottom w:val="none" w:sz="0" w:space="0" w:color="auto"/>
            <w:right w:val="none" w:sz="0" w:space="0" w:color="auto"/>
          </w:divBdr>
        </w:div>
        <w:div w:id="757747698">
          <w:marLeft w:val="0"/>
          <w:marRight w:val="0"/>
          <w:marTop w:val="0"/>
          <w:marBottom w:val="0"/>
          <w:divBdr>
            <w:top w:val="none" w:sz="0" w:space="0" w:color="auto"/>
            <w:left w:val="none" w:sz="0" w:space="0" w:color="auto"/>
            <w:bottom w:val="none" w:sz="0" w:space="0" w:color="auto"/>
            <w:right w:val="none" w:sz="0" w:space="0" w:color="auto"/>
          </w:divBdr>
        </w:div>
        <w:div w:id="757747701">
          <w:marLeft w:val="0"/>
          <w:marRight w:val="0"/>
          <w:marTop w:val="0"/>
          <w:marBottom w:val="0"/>
          <w:divBdr>
            <w:top w:val="none" w:sz="0" w:space="0" w:color="auto"/>
            <w:left w:val="none" w:sz="0" w:space="0" w:color="auto"/>
            <w:bottom w:val="none" w:sz="0" w:space="0" w:color="auto"/>
            <w:right w:val="none" w:sz="0" w:space="0" w:color="auto"/>
          </w:divBdr>
        </w:div>
        <w:div w:id="757747702">
          <w:marLeft w:val="0"/>
          <w:marRight w:val="0"/>
          <w:marTop w:val="0"/>
          <w:marBottom w:val="0"/>
          <w:divBdr>
            <w:top w:val="none" w:sz="0" w:space="0" w:color="auto"/>
            <w:left w:val="none" w:sz="0" w:space="0" w:color="auto"/>
            <w:bottom w:val="none" w:sz="0" w:space="0" w:color="auto"/>
            <w:right w:val="none" w:sz="0" w:space="0" w:color="auto"/>
          </w:divBdr>
        </w:div>
        <w:div w:id="757747703">
          <w:marLeft w:val="0"/>
          <w:marRight w:val="0"/>
          <w:marTop w:val="0"/>
          <w:marBottom w:val="0"/>
          <w:divBdr>
            <w:top w:val="none" w:sz="0" w:space="0" w:color="auto"/>
            <w:left w:val="none" w:sz="0" w:space="0" w:color="auto"/>
            <w:bottom w:val="none" w:sz="0" w:space="0" w:color="auto"/>
            <w:right w:val="none" w:sz="0" w:space="0" w:color="auto"/>
          </w:divBdr>
        </w:div>
        <w:div w:id="757747709">
          <w:marLeft w:val="0"/>
          <w:marRight w:val="0"/>
          <w:marTop w:val="0"/>
          <w:marBottom w:val="0"/>
          <w:divBdr>
            <w:top w:val="none" w:sz="0" w:space="0" w:color="auto"/>
            <w:left w:val="none" w:sz="0" w:space="0" w:color="auto"/>
            <w:bottom w:val="none" w:sz="0" w:space="0" w:color="auto"/>
            <w:right w:val="none" w:sz="0" w:space="0" w:color="auto"/>
          </w:divBdr>
        </w:div>
        <w:div w:id="757747710">
          <w:marLeft w:val="0"/>
          <w:marRight w:val="0"/>
          <w:marTop w:val="0"/>
          <w:marBottom w:val="0"/>
          <w:divBdr>
            <w:top w:val="none" w:sz="0" w:space="0" w:color="auto"/>
            <w:left w:val="none" w:sz="0" w:space="0" w:color="auto"/>
            <w:bottom w:val="none" w:sz="0" w:space="0" w:color="auto"/>
            <w:right w:val="none" w:sz="0" w:space="0" w:color="auto"/>
          </w:divBdr>
        </w:div>
        <w:div w:id="757747711">
          <w:marLeft w:val="0"/>
          <w:marRight w:val="0"/>
          <w:marTop w:val="0"/>
          <w:marBottom w:val="0"/>
          <w:divBdr>
            <w:top w:val="none" w:sz="0" w:space="0" w:color="auto"/>
            <w:left w:val="none" w:sz="0" w:space="0" w:color="auto"/>
            <w:bottom w:val="none" w:sz="0" w:space="0" w:color="auto"/>
            <w:right w:val="none" w:sz="0" w:space="0" w:color="auto"/>
          </w:divBdr>
        </w:div>
        <w:div w:id="757747714">
          <w:marLeft w:val="0"/>
          <w:marRight w:val="0"/>
          <w:marTop w:val="0"/>
          <w:marBottom w:val="0"/>
          <w:divBdr>
            <w:top w:val="none" w:sz="0" w:space="0" w:color="auto"/>
            <w:left w:val="none" w:sz="0" w:space="0" w:color="auto"/>
            <w:bottom w:val="none" w:sz="0" w:space="0" w:color="auto"/>
            <w:right w:val="none" w:sz="0" w:space="0" w:color="auto"/>
          </w:divBdr>
        </w:div>
        <w:div w:id="757747729">
          <w:marLeft w:val="0"/>
          <w:marRight w:val="0"/>
          <w:marTop w:val="0"/>
          <w:marBottom w:val="0"/>
          <w:divBdr>
            <w:top w:val="none" w:sz="0" w:space="0" w:color="auto"/>
            <w:left w:val="none" w:sz="0" w:space="0" w:color="auto"/>
            <w:bottom w:val="none" w:sz="0" w:space="0" w:color="auto"/>
            <w:right w:val="none" w:sz="0" w:space="0" w:color="auto"/>
          </w:divBdr>
        </w:div>
      </w:divsChild>
    </w:div>
    <w:div w:id="757747439">
      <w:marLeft w:val="0"/>
      <w:marRight w:val="0"/>
      <w:marTop w:val="0"/>
      <w:marBottom w:val="0"/>
      <w:divBdr>
        <w:top w:val="none" w:sz="0" w:space="0" w:color="auto"/>
        <w:left w:val="none" w:sz="0" w:space="0" w:color="auto"/>
        <w:bottom w:val="none" w:sz="0" w:space="0" w:color="auto"/>
        <w:right w:val="none" w:sz="0" w:space="0" w:color="auto"/>
      </w:divBdr>
      <w:divsChild>
        <w:div w:id="757747368">
          <w:marLeft w:val="0"/>
          <w:marRight w:val="0"/>
          <w:marTop w:val="0"/>
          <w:marBottom w:val="0"/>
          <w:divBdr>
            <w:top w:val="none" w:sz="0" w:space="0" w:color="auto"/>
            <w:left w:val="none" w:sz="0" w:space="0" w:color="auto"/>
            <w:bottom w:val="none" w:sz="0" w:space="0" w:color="auto"/>
            <w:right w:val="none" w:sz="0" w:space="0" w:color="auto"/>
          </w:divBdr>
        </w:div>
        <w:div w:id="757747409">
          <w:marLeft w:val="0"/>
          <w:marRight w:val="0"/>
          <w:marTop w:val="0"/>
          <w:marBottom w:val="0"/>
          <w:divBdr>
            <w:top w:val="none" w:sz="0" w:space="0" w:color="auto"/>
            <w:left w:val="none" w:sz="0" w:space="0" w:color="auto"/>
            <w:bottom w:val="none" w:sz="0" w:space="0" w:color="auto"/>
            <w:right w:val="none" w:sz="0" w:space="0" w:color="auto"/>
          </w:divBdr>
        </w:div>
        <w:div w:id="757747468">
          <w:marLeft w:val="0"/>
          <w:marRight w:val="0"/>
          <w:marTop w:val="0"/>
          <w:marBottom w:val="0"/>
          <w:divBdr>
            <w:top w:val="none" w:sz="0" w:space="0" w:color="auto"/>
            <w:left w:val="none" w:sz="0" w:space="0" w:color="auto"/>
            <w:bottom w:val="none" w:sz="0" w:space="0" w:color="auto"/>
            <w:right w:val="none" w:sz="0" w:space="0" w:color="auto"/>
          </w:divBdr>
        </w:div>
        <w:div w:id="757747539">
          <w:marLeft w:val="0"/>
          <w:marRight w:val="0"/>
          <w:marTop w:val="0"/>
          <w:marBottom w:val="0"/>
          <w:divBdr>
            <w:top w:val="none" w:sz="0" w:space="0" w:color="auto"/>
            <w:left w:val="none" w:sz="0" w:space="0" w:color="auto"/>
            <w:bottom w:val="none" w:sz="0" w:space="0" w:color="auto"/>
            <w:right w:val="none" w:sz="0" w:space="0" w:color="auto"/>
          </w:divBdr>
        </w:div>
        <w:div w:id="757747546">
          <w:marLeft w:val="0"/>
          <w:marRight w:val="0"/>
          <w:marTop w:val="0"/>
          <w:marBottom w:val="0"/>
          <w:divBdr>
            <w:top w:val="none" w:sz="0" w:space="0" w:color="auto"/>
            <w:left w:val="none" w:sz="0" w:space="0" w:color="auto"/>
            <w:bottom w:val="none" w:sz="0" w:space="0" w:color="auto"/>
            <w:right w:val="none" w:sz="0" w:space="0" w:color="auto"/>
          </w:divBdr>
        </w:div>
        <w:div w:id="757747696">
          <w:marLeft w:val="0"/>
          <w:marRight w:val="0"/>
          <w:marTop w:val="0"/>
          <w:marBottom w:val="0"/>
          <w:divBdr>
            <w:top w:val="none" w:sz="0" w:space="0" w:color="auto"/>
            <w:left w:val="none" w:sz="0" w:space="0" w:color="auto"/>
            <w:bottom w:val="none" w:sz="0" w:space="0" w:color="auto"/>
            <w:right w:val="none" w:sz="0" w:space="0" w:color="auto"/>
          </w:divBdr>
        </w:div>
      </w:divsChild>
    </w:div>
    <w:div w:id="757747531">
      <w:marLeft w:val="0"/>
      <w:marRight w:val="0"/>
      <w:marTop w:val="0"/>
      <w:marBottom w:val="0"/>
      <w:divBdr>
        <w:top w:val="none" w:sz="0" w:space="0" w:color="auto"/>
        <w:left w:val="none" w:sz="0" w:space="0" w:color="auto"/>
        <w:bottom w:val="none" w:sz="0" w:space="0" w:color="auto"/>
        <w:right w:val="none" w:sz="0" w:space="0" w:color="auto"/>
      </w:divBdr>
      <w:divsChild>
        <w:div w:id="757747299">
          <w:marLeft w:val="0"/>
          <w:marRight w:val="0"/>
          <w:marTop w:val="0"/>
          <w:marBottom w:val="0"/>
          <w:divBdr>
            <w:top w:val="none" w:sz="0" w:space="0" w:color="auto"/>
            <w:left w:val="none" w:sz="0" w:space="0" w:color="auto"/>
            <w:bottom w:val="none" w:sz="0" w:space="0" w:color="auto"/>
            <w:right w:val="none" w:sz="0" w:space="0" w:color="auto"/>
          </w:divBdr>
        </w:div>
        <w:div w:id="757747326">
          <w:marLeft w:val="0"/>
          <w:marRight w:val="0"/>
          <w:marTop w:val="0"/>
          <w:marBottom w:val="0"/>
          <w:divBdr>
            <w:top w:val="none" w:sz="0" w:space="0" w:color="auto"/>
            <w:left w:val="none" w:sz="0" w:space="0" w:color="auto"/>
            <w:bottom w:val="none" w:sz="0" w:space="0" w:color="auto"/>
            <w:right w:val="none" w:sz="0" w:space="0" w:color="auto"/>
          </w:divBdr>
        </w:div>
        <w:div w:id="757747381">
          <w:marLeft w:val="0"/>
          <w:marRight w:val="0"/>
          <w:marTop w:val="0"/>
          <w:marBottom w:val="0"/>
          <w:divBdr>
            <w:top w:val="none" w:sz="0" w:space="0" w:color="auto"/>
            <w:left w:val="none" w:sz="0" w:space="0" w:color="auto"/>
            <w:bottom w:val="none" w:sz="0" w:space="0" w:color="auto"/>
            <w:right w:val="none" w:sz="0" w:space="0" w:color="auto"/>
          </w:divBdr>
        </w:div>
        <w:div w:id="757747446">
          <w:marLeft w:val="0"/>
          <w:marRight w:val="0"/>
          <w:marTop w:val="0"/>
          <w:marBottom w:val="0"/>
          <w:divBdr>
            <w:top w:val="none" w:sz="0" w:space="0" w:color="auto"/>
            <w:left w:val="none" w:sz="0" w:space="0" w:color="auto"/>
            <w:bottom w:val="none" w:sz="0" w:space="0" w:color="auto"/>
            <w:right w:val="none" w:sz="0" w:space="0" w:color="auto"/>
          </w:divBdr>
        </w:div>
        <w:div w:id="757747478">
          <w:marLeft w:val="0"/>
          <w:marRight w:val="0"/>
          <w:marTop w:val="0"/>
          <w:marBottom w:val="0"/>
          <w:divBdr>
            <w:top w:val="none" w:sz="0" w:space="0" w:color="auto"/>
            <w:left w:val="none" w:sz="0" w:space="0" w:color="auto"/>
            <w:bottom w:val="none" w:sz="0" w:space="0" w:color="auto"/>
            <w:right w:val="none" w:sz="0" w:space="0" w:color="auto"/>
          </w:divBdr>
        </w:div>
        <w:div w:id="757747483">
          <w:marLeft w:val="0"/>
          <w:marRight w:val="0"/>
          <w:marTop w:val="0"/>
          <w:marBottom w:val="0"/>
          <w:divBdr>
            <w:top w:val="none" w:sz="0" w:space="0" w:color="auto"/>
            <w:left w:val="none" w:sz="0" w:space="0" w:color="auto"/>
            <w:bottom w:val="none" w:sz="0" w:space="0" w:color="auto"/>
            <w:right w:val="none" w:sz="0" w:space="0" w:color="auto"/>
          </w:divBdr>
        </w:div>
        <w:div w:id="757747495">
          <w:marLeft w:val="0"/>
          <w:marRight w:val="0"/>
          <w:marTop w:val="0"/>
          <w:marBottom w:val="0"/>
          <w:divBdr>
            <w:top w:val="none" w:sz="0" w:space="0" w:color="auto"/>
            <w:left w:val="none" w:sz="0" w:space="0" w:color="auto"/>
            <w:bottom w:val="none" w:sz="0" w:space="0" w:color="auto"/>
            <w:right w:val="none" w:sz="0" w:space="0" w:color="auto"/>
          </w:divBdr>
        </w:div>
        <w:div w:id="757747498">
          <w:marLeft w:val="0"/>
          <w:marRight w:val="0"/>
          <w:marTop w:val="0"/>
          <w:marBottom w:val="0"/>
          <w:divBdr>
            <w:top w:val="none" w:sz="0" w:space="0" w:color="auto"/>
            <w:left w:val="none" w:sz="0" w:space="0" w:color="auto"/>
            <w:bottom w:val="none" w:sz="0" w:space="0" w:color="auto"/>
            <w:right w:val="none" w:sz="0" w:space="0" w:color="auto"/>
          </w:divBdr>
        </w:div>
        <w:div w:id="757747665">
          <w:marLeft w:val="0"/>
          <w:marRight w:val="0"/>
          <w:marTop w:val="0"/>
          <w:marBottom w:val="0"/>
          <w:divBdr>
            <w:top w:val="none" w:sz="0" w:space="0" w:color="auto"/>
            <w:left w:val="none" w:sz="0" w:space="0" w:color="auto"/>
            <w:bottom w:val="none" w:sz="0" w:space="0" w:color="auto"/>
            <w:right w:val="none" w:sz="0" w:space="0" w:color="auto"/>
          </w:divBdr>
        </w:div>
        <w:div w:id="757747728">
          <w:marLeft w:val="0"/>
          <w:marRight w:val="0"/>
          <w:marTop w:val="0"/>
          <w:marBottom w:val="0"/>
          <w:divBdr>
            <w:top w:val="none" w:sz="0" w:space="0" w:color="auto"/>
            <w:left w:val="none" w:sz="0" w:space="0" w:color="auto"/>
            <w:bottom w:val="none" w:sz="0" w:space="0" w:color="auto"/>
            <w:right w:val="none" w:sz="0" w:space="0" w:color="auto"/>
          </w:divBdr>
        </w:div>
      </w:divsChild>
    </w:div>
    <w:div w:id="757747555">
      <w:marLeft w:val="0"/>
      <w:marRight w:val="0"/>
      <w:marTop w:val="0"/>
      <w:marBottom w:val="0"/>
      <w:divBdr>
        <w:top w:val="none" w:sz="0" w:space="0" w:color="auto"/>
        <w:left w:val="none" w:sz="0" w:space="0" w:color="auto"/>
        <w:bottom w:val="none" w:sz="0" w:space="0" w:color="auto"/>
        <w:right w:val="none" w:sz="0" w:space="0" w:color="auto"/>
      </w:divBdr>
      <w:divsChild>
        <w:div w:id="757747289">
          <w:marLeft w:val="0"/>
          <w:marRight w:val="0"/>
          <w:marTop w:val="0"/>
          <w:marBottom w:val="0"/>
          <w:divBdr>
            <w:top w:val="none" w:sz="0" w:space="0" w:color="auto"/>
            <w:left w:val="none" w:sz="0" w:space="0" w:color="auto"/>
            <w:bottom w:val="none" w:sz="0" w:space="0" w:color="auto"/>
            <w:right w:val="none" w:sz="0" w:space="0" w:color="auto"/>
          </w:divBdr>
        </w:div>
        <w:div w:id="757747290">
          <w:marLeft w:val="0"/>
          <w:marRight w:val="0"/>
          <w:marTop w:val="0"/>
          <w:marBottom w:val="0"/>
          <w:divBdr>
            <w:top w:val="none" w:sz="0" w:space="0" w:color="auto"/>
            <w:left w:val="none" w:sz="0" w:space="0" w:color="auto"/>
            <w:bottom w:val="none" w:sz="0" w:space="0" w:color="auto"/>
            <w:right w:val="none" w:sz="0" w:space="0" w:color="auto"/>
          </w:divBdr>
        </w:div>
        <w:div w:id="757747292">
          <w:marLeft w:val="0"/>
          <w:marRight w:val="0"/>
          <w:marTop w:val="0"/>
          <w:marBottom w:val="0"/>
          <w:divBdr>
            <w:top w:val="none" w:sz="0" w:space="0" w:color="auto"/>
            <w:left w:val="none" w:sz="0" w:space="0" w:color="auto"/>
            <w:bottom w:val="none" w:sz="0" w:space="0" w:color="auto"/>
            <w:right w:val="none" w:sz="0" w:space="0" w:color="auto"/>
          </w:divBdr>
        </w:div>
        <w:div w:id="757747293">
          <w:marLeft w:val="0"/>
          <w:marRight w:val="0"/>
          <w:marTop w:val="0"/>
          <w:marBottom w:val="0"/>
          <w:divBdr>
            <w:top w:val="none" w:sz="0" w:space="0" w:color="auto"/>
            <w:left w:val="none" w:sz="0" w:space="0" w:color="auto"/>
            <w:bottom w:val="none" w:sz="0" w:space="0" w:color="auto"/>
            <w:right w:val="none" w:sz="0" w:space="0" w:color="auto"/>
          </w:divBdr>
        </w:div>
        <w:div w:id="757747296">
          <w:marLeft w:val="0"/>
          <w:marRight w:val="0"/>
          <w:marTop w:val="0"/>
          <w:marBottom w:val="0"/>
          <w:divBdr>
            <w:top w:val="none" w:sz="0" w:space="0" w:color="auto"/>
            <w:left w:val="none" w:sz="0" w:space="0" w:color="auto"/>
            <w:bottom w:val="none" w:sz="0" w:space="0" w:color="auto"/>
            <w:right w:val="none" w:sz="0" w:space="0" w:color="auto"/>
          </w:divBdr>
        </w:div>
        <w:div w:id="757747297">
          <w:marLeft w:val="0"/>
          <w:marRight w:val="0"/>
          <w:marTop w:val="0"/>
          <w:marBottom w:val="0"/>
          <w:divBdr>
            <w:top w:val="none" w:sz="0" w:space="0" w:color="auto"/>
            <w:left w:val="none" w:sz="0" w:space="0" w:color="auto"/>
            <w:bottom w:val="none" w:sz="0" w:space="0" w:color="auto"/>
            <w:right w:val="none" w:sz="0" w:space="0" w:color="auto"/>
          </w:divBdr>
        </w:div>
        <w:div w:id="757747298">
          <w:marLeft w:val="0"/>
          <w:marRight w:val="0"/>
          <w:marTop w:val="0"/>
          <w:marBottom w:val="0"/>
          <w:divBdr>
            <w:top w:val="none" w:sz="0" w:space="0" w:color="auto"/>
            <w:left w:val="none" w:sz="0" w:space="0" w:color="auto"/>
            <w:bottom w:val="none" w:sz="0" w:space="0" w:color="auto"/>
            <w:right w:val="none" w:sz="0" w:space="0" w:color="auto"/>
          </w:divBdr>
        </w:div>
        <w:div w:id="757747303">
          <w:marLeft w:val="0"/>
          <w:marRight w:val="0"/>
          <w:marTop w:val="0"/>
          <w:marBottom w:val="0"/>
          <w:divBdr>
            <w:top w:val="none" w:sz="0" w:space="0" w:color="auto"/>
            <w:left w:val="none" w:sz="0" w:space="0" w:color="auto"/>
            <w:bottom w:val="none" w:sz="0" w:space="0" w:color="auto"/>
            <w:right w:val="none" w:sz="0" w:space="0" w:color="auto"/>
          </w:divBdr>
        </w:div>
        <w:div w:id="757747318">
          <w:marLeft w:val="0"/>
          <w:marRight w:val="0"/>
          <w:marTop w:val="0"/>
          <w:marBottom w:val="0"/>
          <w:divBdr>
            <w:top w:val="none" w:sz="0" w:space="0" w:color="auto"/>
            <w:left w:val="none" w:sz="0" w:space="0" w:color="auto"/>
            <w:bottom w:val="none" w:sz="0" w:space="0" w:color="auto"/>
            <w:right w:val="none" w:sz="0" w:space="0" w:color="auto"/>
          </w:divBdr>
        </w:div>
        <w:div w:id="757747323">
          <w:marLeft w:val="0"/>
          <w:marRight w:val="0"/>
          <w:marTop w:val="0"/>
          <w:marBottom w:val="0"/>
          <w:divBdr>
            <w:top w:val="none" w:sz="0" w:space="0" w:color="auto"/>
            <w:left w:val="none" w:sz="0" w:space="0" w:color="auto"/>
            <w:bottom w:val="none" w:sz="0" w:space="0" w:color="auto"/>
            <w:right w:val="none" w:sz="0" w:space="0" w:color="auto"/>
          </w:divBdr>
        </w:div>
        <w:div w:id="757747331">
          <w:marLeft w:val="0"/>
          <w:marRight w:val="0"/>
          <w:marTop w:val="0"/>
          <w:marBottom w:val="0"/>
          <w:divBdr>
            <w:top w:val="none" w:sz="0" w:space="0" w:color="auto"/>
            <w:left w:val="none" w:sz="0" w:space="0" w:color="auto"/>
            <w:bottom w:val="none" w:sz="0" w:space="0" w:color="auto"/>
            <w:right w:val="none" w:sz="0" w:space="0" w:color="auto"/>
          </w:divBdr>
        </w:div>
        <w:div w:id="757747333">
          <w:marLeft w:val="0"/>
          <w:marRight w:val="0"/>
          <w:marTop w:val="0"/>
          <w:marBottom w:val="0"/>
          <w:divBdr>
            <w:top w:val="none" w:sz="0" w:space="0" w:color="auto"/>
            <w:left w:val="none" w:sz="0" w:space="0" w:color="auto"/>
            <w:bottom w:val="none" w:sz="0" w:space="0" w:color="auto"/>
            <w:right w:val="none" w:sz="0" w:space="0" w:color="auto"/>
          </w:divBdr>
        </w:div>
        <w:div w:id="757747338">
          <w:marLeft w:val="0"/>
          <w:marRight w:val="0"/>
          <w:marTop w:val="0"/>
          <w:marBottom w:val="0"/>
          <w:divBdr>
            <w:top w:val="none" w:sz="0" w:space="0" w:color="auto"/>
            <w:left w:val="none" w:sz="0" w:space="0" w:color="auto"/>
            <w:bottom w:val="none" w:sz="0" w:space="0" w:color="auto"/>
            <w:right w:val="none" w:sz="0" w:space="0" w:color="auto"/>
          </w:divBdr>
        </w:div>
        <w:div w:id="757747340">
          <w:marLeft w:val="0"/>
          <w:marRight w:val="0"/>
          <w:marTop w:val="0"/>
          <w:marBottom w:val="0"/>
          <w:divBdr>
            <w:top w:val="none" w:sz="0" w:space="0" w:color="auto"/>
            <w:left w:val="none" w:sz="0" w:space="0" w:color="auto"/>
            <w:bottom w:val="none" w:sz="0" w:space="0" w:color="auto"/>
            <w:right w:val="none" w:sz="0" w:space="0" w:color="auto"/>
          </w:divBdr>
        </w:div>
        <w:div w:id="757747352">
          <w:marLeft w:val="0"/>
          <w:marRight w:val="0"/>
          <w:marTop w:val="0"/>
          <w:marBottom w:val="0"/>
          <w:divBdr>
            <w:top w:val="none" w:sz="0" w:space="0" w:color="auto"/>
            <w:left w:val="none" w:sz="0" w:space="0" w:color="auto"/>
            <w:bottom w:val="none" w:sz="0" w:space="0" w:color="auto"/>
            <w:right w:val="none" w:sz="0" w:space="0" w:color="auto"/>
          </w:divBdr>
        </w:div>
        <w:div w:id="757747362">
          <w:marLeft w:val="0"/>
          <w:marRight w:val="0"/>
          <w:marTop w:val="0"/>
          <w:marBottom w:val="0"/>
          <w:divBdr>
            <w:top w:val="none" w:sz="0" w:space="0" w:color="auto"/>
            <w:left w:val="none" w:sz="0" w:space="0" w:color="auto"/>
            <w:bottom w:val="none" w:sz="0" w:space="0" w:color="auto"/>
            <w:right w:val="none" w:sz="0" w:space="0" w:color="auto"/>
          </w:divBdr>
        </w:div>
        <w:div w:id="757747371">
          <w:marLeft w:val="0"/>
          <w:marRight w:val="0"/>
          <w:marTop w:val="0"/>
          <w:marBottom w:val="0"/>
          <w:divBdr>
            <w:top w:val="none" w:sz="0" w:space="0" w:color="auto"/>
            <w:left w:val="none" w:sz="0" w:space="0" w:color="auto"/>
            <w:bottom w:val="none" w:sz="0" w:space="0" w:color="auto"/>
            <w:right w:val="none" w:sz="0" w:space="0" w:color="auto"/>
          </w:divBdr>
        </w:div>
        <w:div w:id="757747373">
          <w:marLeft w:val="0"/>
          <w:marRight w:val="0"/>
          <w:marTop w:val="0"/>
          <w:marBottom w:val="0"/>
          <w:divBdr>
            <w:top w:val="none" w:sz="0" w:space="0" w:color="auto"/>
            <w:left w:val="none" w:sz="0" w:space="0" w:color="auto"/>
            <w:bottom w:val="none" w:sz="0" w:space="0" w:color="auto"/>
            <w:right w:val="none" w:sz="0" w:space="0" w:color="auto"/>
          </w:divBdr>
        </w:div>
        <w:div w:id="757747382">
          <w:marLeft w:val="0"/>
          <w:marRight w:val="0"/>
          <w:marTop w:val="0"/>
          <w:marBottom w:val="0"/>
          <w:divBdr>
            <w:top w:val="none" w:sz="0" w:space="0" w:color="auto"/>
            <w:left w:val="none" w:sz="0" w:space="0" w:color="auto"/>
            <w:bottom w:val="none" w:sz="0" w:space="0" w:color="auto"/>
            <w:right w:val="none" w:sz="0" w:space="0" w:color="auto"/>
          </w:divBdr>
        </w:div>
        <w:div w:id="757747389">
          <w:marLeft w:val="0"/>
          <w:marRight w:val="0"/>
          <w:marTop w:val="0"/>
          <w:marBottom w:val="0"/>
          <w:divBdr>
            <w:top w:val="none" w:sz="0" w:space="0" w:color="auto"/>
            <w:left w:val="none" w:sz="0" w:space="0" w:color="auto"/>
            <w:bottom w:val="none" w:sz="0" w:space="0" w:color="auto"/>
            <w:right w:val="none" w:sz="0" w:space="0" w:color="auto"/>
          </w:divBdr>
        </w:div>
        <w:div w:id="757747390">
          <w:marLeft w:val="0"/>
          <w:marRight w:val="0"/>
          <w:marTop w:val="0"/>
          <w:marBottom w:val="0"/>
          <w:divBdr>
            <w:top w:val="none" w:sz="0" w:space="0" w:color="auto"/>
            <w:left w:val="none" w:sz="0" w:space="0" w:color="auto"/>
            <w:bottom w:val="none" w:sz="0" w:space="0" w:color="auto"/>
            <w:right w:val="none" w:sz="0" w:space="0" w:color="auto"/>
          </w:divBdr>
        </w:div>
        <w:div w:id="757747391">
          <w:marLeft w:val="0"/>
          <w:marRight w:val="0"/>
          <w:marTop w:val="0"/>
          <w:marBottom w:val="0"/>
          <w:divBdr>
            <w:top w:val="none" w:sz="0" w:space="0" w:color="auto"/>
            <w:left w:val="none" w:sz="0" w:space="0" w:color="auto"/>
            <w:bottom w:val="none" w:sz="0" w:space="0" w:color="auto"/>
            <w:right w:val="none" w:sz="0" w:space="0" w:color="auto"/>
          </w:divBdr>
        </w:div>
        <w:div w:id="757747397">
          <w:marLeft w:val="0"/>
          <w:marRight w:val="0"/>
          <w:marTop w:val="0"/>
          <w:marBottom w:val="0"/>
          <w:divBdr>
            <w:top w:val="none" w:sz="0" w:space="0" w:color="auto"/>
            <w:left w:val="none" w:sz="0" w:space="0" w:color="auto"/>
            <w:bottom w:val="none" w:sz="0" w:space="0" w:color="auto"/>
            <w:right w:val="none" w:sz="0" w:space="0" w:color="auto"/>
          </w:divBdr>
        </w:div>
        <w:div w:id="757747410">
          <w:marLeft w:val="0"/>
          <w:marRight w:val="0"/>
          <w:marTop w:val="0"/>
          <w:marBottom w:val="0"/>
          <w:divBdr>
            <w:top w:val="none" w:sz="0" w:space="0" w:color="auto"/>
            <w:left w:val="none" w:sz="0" w:space="0" w:color="auto"/>
            <w:bottom w:val="none" w:sz="0" w:space="0" w:color="auto"/>
            <w:right w:val="none" w:sz="0" w:space="0" w:color="auto"/>
          </w:divBdr>
        </w:div>
        <w:div w:id="757747414">
          <w:marLeft w:val="0"/>
          <w:marRight w:val="0"/>
          <w:marTop w:val="0"/>
          <w:marBottom w:val="0"/>
          <w:divBdr>
            <w:top w:val="none" w:sz="0" w:space="0" w:color="auto"/>
            <w:left w:val="none" w:sz="0" w:space="0" w:color="auto"/>
            <w:bottom w:val="none" w:sz="0" w:space="0" w:color="auto"/>
            <w:right w:val="none" w:sz="0" w:space="0" w:color="auto"/>
          </w:divBdr>
        </w:div>
        <w:div w:id="757747417">
          <w:marLeft w:val="0"/>
          <w:marRight w:val="0"/>
          <w:marTop w:val="0"/>
          <w:marBottom w:val="0"/>
          <w:divBdr>
            <w:top w:val="none" w:sz="0" w:space="0" w:color="auto"/>
            <w:left w:val="none" w:sz="0" w:space="0" w:color="auto"/>
            <w:bottom w:val="none" w:sz="0" w:space="0" w:color="auto"/>
            <w:right w:val="none" w:sz="0" w:space="0" w:color="auto"/>
          </w:divBdr>
        </w:div>
        <w:div w:id="757747424">
          <w:marLeft w:val="0"/>
          <w:marRight w:val="0"/>
          <w:marTop w:val="0"/>
          <w:marBottom w:val="0"/>
          <w:divBdr>
            <w:top w:val="none" w:sz="0" w:space="0" w:color="auto"/>
            <w:left w:val="none" w:sz="0" w:space="0" w:color="auto"/>
            <w:bottom w:val="none" w:sz="0" w:space="0" w:color="auto"/>
            <w:right w:val="none" w:sz="0" w:space="0" w:color="auto"/>
          </w:divBdr>
        </w:div>
        <w:div w:id="757747427">
          <w:marLeft w:val="0"/>
          <w:marRight w:val="0"/>
          <w:marTop w:val="0"/>
          <w:marBottom w:val="0"/>
          <w:divBdr>
            <w:top w:val="none" w:sz="0" w:space="0" w:color="auto"/>
            <w:left w:val="none" w:sz="0" w:space="0" w:color="auto"/>
            <w:bottom w:val="none" w:sz="0" w:space="0" w:color="auto"/>
            <w:right w:val="none" w:sz="0" w:space="0" w:color="auto"/>
          </w:divBdr>
        </w:div>
        <w:div w:id="757747438">
          <w:marLeft w:val="0"/>
          <w:marRight w:val="0"/>
          <w:marTop w:val="0"/>
          <w:marBottom w:val="0"/>
          <w:divBdr>
            <w:top w:val="none" w:sz="0" w:space="0" w:color="auto"/>
            <w:left w:val="none" w:sz="0" w:space="0" w:color="auto"/>
            <w:bottom w:val="none" w:sz="0" w:space="0" w:color="auto"/>
            <w:right w:val="none" w:sz="0" w:space="0" w:color="auto"/>
          </w:divBdr>
        </w:div>
        <w:div w:id="757747449">
          <w:marLeft w:val="0"/>
          <w:marRight w:val="0"/>
          <w:marTop w:val="0"/>
          <w:marBottom w:val="0"/>
          <w:divBdr>
            <w:top w:val="none" w:sz="0" w:space="0" w:color="auto"/>
            <w:left w:val="none" w:sz="0" w:space="0" w:color="auto"/>
            <w:bottom w:val="none" w:sz="0" w:space="0" w:color="auto"/>
            <w:right w:val="none" w:sz="0" w:space="0" w:color="auto"/>
          </w:divBdr>
        </w:div>
        <w:div w:id="757747463">
          <w:marLeft w:val="0"/>
          <w:marRight w:val="0"/>
          <w:marTop w:val="0"/>
          <w:marBottom w:val="0"/>
          <w:divBdr>
            <w:top w:val="none" w:sz="0" w:space="0" w:color="auto"/>
            <w:left w:val="none" w:sz="0" w:space="0" w:color="auto"/>
            <w:bottom w:val="none" w:sz="0" w:space="0" w:color="auto"/>
            <w:right w:val="none" w:sz="0" w:space="0" w:color="auto"/>
          </w:divBdr>
        </w:div>
        <w:div w:id="757747464">
          <w:marLeft w:val="0"/>
          <w:marRight w:val="0"/>
          <w:marTop w:val="0"/>
          <w:marBottom w:val="0"/>
          <w:divBdr>
            <w:top w:val="none" w:sz="0" w:space="0" w:color="auto"/>
            <w:left w:val="none" w:sz="0" w:space="0" w:color="auto"/>
            <w:bottom w:val="none" w:sz="0" w:space="0" w:color="auto"/>
            <w:right w:val="none" w:sz="0" w:space="0" w:color="auto"/>
          </w:divBdr>
        </w:div>
        <w:div w:id="757747472">
          <w:marLeft w:val="0"/>
          <w:marRight w:val="0"/>
          <w:marTop w:val="0"/>
          <w:marBottom w:val="0"/>
          <w:divBdr>
            <w:top w:val="none" w:sz="0" w:space="0" w:color="auto"/>
            <w:left w:val="none" w:sz="0" w:space="0" w:color="auto"/>
            <w:bottom w:val="none" w:sz="0" w:space="0" w:color="auto"/>
            <w:right w:val="none" w:sz="0" w:space="0" w:color="auto"/>
          </w:divBdr>
        </w:div>
        <w:div w:id="757747484">
          <w:marLeft w:val="0"/>
          <w:marRight w:val="0"/>
          <w:marTop w:val="0"/>
          <w:marBottom w:val="0"/>
          <w:divBdr>
            <w:top w:val="none" w:sz="0" w:space="0" w:color="auto"/>
            <w:left w:val="none" w:sz="0" w:space="0" w:color="auto"/>
            <w:bottom w:val="none" w:sz="0" w:space="0" w:color="auto"/>
            <w:right w:val="none" w:sz="0" w:space="0" w:color="auto"/>
          </w:divBdr>
        </w:div>
        <w:div w:id="757747490">
          <w:marLeft w:val="0"/>
          <w:marRight w:val="0"/>
          <w:marTop w:val="0"/>
          <w:marBottom w:val="0"/>
          <w:divBdr>
            <w:top w:val="none" w:sz="0" w:space="0" w:color="auto"/>
            <w:left w:val="none" w:sz="0" w:space="0" w:color="auto"/>
            <w:bottom w:val="none" w:sz="0" w:space="0" w:color="auto"/>
            <w:right w:val="none" w:sz="0" w:space="0" w:color="auto"/>
          </w:divBdr>
        </w:div>
        <w:div w:id="757747493">
          <w:marLeft w:val="0"/>
          <w:marRight w:val="0"/>
          <w:marTop w:val="0"/>
          <w:marBottom w:val="0"/>
          <w:divBdr>
            <w:top w:val="none" w:sz="0" w:space="0" w:color="auto"/>
            <w:left w:val="none" w:sz="0" w:space="0" w:color="auto"/>
            <w:bottom w:val="none" w:sz="0" w:space="0" w:color="auto"/>
            <w:right w:val="none" w:sz="0" w:space="0" w:color="auto"/>
          </w:divBdr>
        </w:div>
        <w:div w:id="757747497">
          <w:marLeft w:val="0"/>
          <w:marRight w:val="0"/>
          <w:marTop w:val="0"/>
          <w:marBottom w:val="0"/>
          <w:divBdr>
            <w:top w:val="none" w:sz="0" w:space="0" w:color="auto"/>
            <w:left w:val="none" w:sz="0" w:space="0" w:color="auto"/>
            <w:bottom w:val="none" w:sz="0" w:space="0" w:color="auto"/>
            <w:right w:val="none" w:sz="0" w:space="0" w:color="auto"/>
          </w:divBdr>
        </w:div>
        <w:div w:id="757747499">
          <w:marLeft w:val="0"/>
          <w:marRight w:val="0"/>
          <w:marTop w:val="0"/>
          <w:marBottom w:val="0"/>
          <w:divBdr>
            <w:top w:val="none" w:sz="0" w:space="0" w:color="auto"/>
            <w:left w:val="none" w:sz="0" w:space="0" w:color="auto"/>
            <w:bottom w:val="none" w:sz="0" w:space="0" w:color="auto"/>
            <w:right w:val="none" w:sz="0" w:space="0" w:color="auto"/>
          </w:divBdr>
        </w:div>
        <w:div w:id="757747511">
          <w:marLeft w:val="0"/>
          <w:marRight w:val="0"/>
          <w:marTop w:val="0"/>
          <w:marBottom w:val="0"/>
          <w:divBdr>
            <w:top w:val="none" w:sz="0" w:space="0" w:color="auto"/>
            <w:left w:val="none" w:sz="0" w:space="0" w:color="auto"/>
            <w:bottom w:val="none" w:sz="0" w:space="0" w:color="auto"/>
            <w:right w:val="none" w:sz="0" w:space="0" w:color="auto"/>
          </w:divBdr>
        </w:div>
        <w:div w:id="757747517">
          <w:marLeft w:val="0"/>
          <w:marRight w:val="0"/>
          <w:marTop w:val="0"/>
          <w:marBottom w:val="0"/>
          <w:divBdr>
            <w:top w:val="none" w:sz="0" w:space="0" w:color="auto"/>
            <w:left w:val="none" w:sz="0" w:space="0" w:color="auto"/>
            <w:bottom w:val="none" w:sz="0" w:space="0" w:color="auto"/>
            <w:right w:val="none" w:sz="0" w:space="0" w:color="auto"/>
          </w:divBdr>
        </w:div>
        <w:div w:id="757747518">
          <w:marLeft w:val="0"/>
          <w:marRight w:val="0"/>
          <w:marTop w:val="0"/>
          <w:marBottom w:val="0"/>
          <w:divBdr>
            <w:top w:val="none" w:sz="0" w:space="0" w:color="auto"/>
            <w:left w:val="none" w:sz="0" w:space="0" w:color="auto"/>
            <w:bottom w:val="none" w:sz="0" w:space="0" w:color="auto"/>
            <w:right w:val="none" w:sz="0" w:space="0" w:color="auto"/>
          </w:divBdr>
        </w:div>
        <w:div w:id="757747536">
          <w:marLeft w:val="0"/>
          <w:marRight w:val="0"/>
          <w:marTop w:val="0"/>
          <w:marBottom w:val="0"/>
          <w:divBdr>
            <w:top w:val="none" w:sz="0" w:space="0" w:color="auto"/>
            <w:left w:val="none" w:sz="0" w:space="0" w:color="auto"/>
            <w:bottom w:val="none" w:sz="0" w:space="0" w:color="auto"/>
            <w:right w:val="none" w:sz="0" w:space="0" w:color="auto"/>
          </w:divBdr>
        </w:div>
        <w:div w:id="757747545">
          <w:marLeft w:val="0"/>
          <w:marRight w:val="0"/>
          <w:marTop w:val="0"/>
          <w:marBottom w:val="0"/>
          <w:divBdr>
            <w:top w:val="none" w:sz="0" w:space="0" w:color="auto"/>
            <w:left w:val="none" w:sz="0" w:space="0" w:color="auto"/>
            <w:bottom w:val="none" w:sz="0" w:space="0" w:color="auto"/>
            <w:right w:val="none" w:sz="0" w:space="0" w:color="auto"/>
          </w:divBdr>
        </w:div>
        <w:div w:id="757747547">
          <w:marLeft w:val="0"/>
          <w:marRight w:val="0"/>
          <w:marTop w:val="0"/>
          <w:marBottom w:val="0"/>
          <w:divBdr>
            <w:top w:val="none" w:sz="0" w:space="0" w:color="auto"/>
            <w:left w:val="none" w:sz="0" w:space="0" w:color="auto"/>
            <w:bottom w:val="none" w:sz="0" w:space="0" w:color="auto"/>
            <w:right w:val="none" w:sz="0" w:space="0" w:color="auto"/>
          </w:divBdr>
        </w:div>
        <w:div w:id="757747554">
          <w:marLeft w:val="0"/>
          <w:marRight w:val="0"/>
          <w:marTop w:val="0"/>
          <w:marBottom w:val="0"/>
          <w:divBdr>
            <w:top w:val="none" w:sz="0" w:space="0" w:color="auto"/>
            <w:left w:val="none" w:sz="0" w:space="0" w:color="auto"/>
            <w:bottom w:val="none" w:sz="0" w:space="0" w:color="auto"/>
            <w:right w:val="none" w:sz="0" w:space="0" w:color="auto"/>
          </w:divBdr>
        </w:div>
        <w:div w:id="757747557">
          <w:marLeft w:val="0"/>
          <w:marRight w:val="0"/>
          <w:marTop w:val="0"/>
          <w:marBottom w:val="0"/>
          <w:divBdr>
            <w:top w:val="none" w:sz="0" w:space="0" w:color="auto"/>
            <w:left w:val="none" w:sz="0" w:space="0" w:color="auto"/>
            <w:bottom w:val="none" w:sz="0" w:space="0" w:color="auto"/>
            <w:right w:val="none" w:sz="0" w:space="0" w:color="auto"/>
          </w:divBdr>
        </w:div>
        <w:div w:id="757747567">
          <w:marLeft w:val="0"/>
          <w:marRight w:val="0"/>
          <w:marTop w:val="0"/>
          <w:marBottom w:val="0"/>
          <w:divBdr>
            <w:top w:val="none" w:sz="0" w:space="0" w:color="auto"/>
            <w:left w:val="none" w:sz="0" w:space="0" w:color="auto"/>
            <w:bottom w:val="none" w:sz="0" w:space="0" w:color="auto"/>
            <w:right w:val="none" w:sz="0" w:space="0" w:color="auto"/>
          </w:divBdr>
        </w:div>
        <w:div w:id="757747585">
          <w:marLeft w:val="0"/>
          <w:marRight w:val="0"/>
          <w:marTop w:val="0"/>
          <w:marBottom w:val="0"/>
          <w:divBdr>
            <w:top w:val="none" w:sz="0" w:space="0" w:color="auto"/>
            <w:left w:val="none" w:sz="0" w:space="0" w:color="auto"/>
            <w:bottom w:val="none" w:sz="0" w:space="0" w:color="auto"/>
            <w:right w:val="none" w:sz="0" w:space="0" w:color="auto"/>
          </w:divBdr>
        </w:div>
        <w:div w:id="757747595">
          <w:marLeft w:val="0"/>
          <w:marRight w:val="0"/>
          <w:marTop w:val="0"/>
          <w:marBottom w:val="0"/>
          <w:divBdr>
            <w:top w:val="none" w:sz="0" w:space="0" w:color="auto"/>
            <w:left w:val="none" w:sz="0" w:space="0" w:color="auto"/>
            <w:bottom w:val="none" w:sz="0" w:space="0" w:color="auto"/>
            <w:right w:val="none" w:sz="0" w:space="0" w:color="auto"/>
          </w:divBdr>
        </w:div>
        <w:div w:id="757747625">
          <w:marLeft w:val="0"/>
          <w:marRight w:val="0"/>
          <w:marTop w:val="0"/>
          <w:marBottom w:val="0"/>
          <w:divBdr>
            <w:top w:val="none" w:sz="0" w:space="0" w:color="auto"/>
            <w:left w:val="none" w:sz="0" w:space="0" w:color="auto"/>
            <w:bottom w:val="none" w:sz="0" w:space="0" w:color="auto"/>
            <w:right w:val="none" w:sz="0" w:space="0" w:color="auto"/>
          </w:divBdr>
        </w:div>
        <w:div w:id="757747645">
          <w:marLeft w:val="0"/>
          <w:marRight w:val="0"/>
          <w:marTop w:val="0"/>
          <w:marBottom w:val="0"/>
          <w:divBdr>
            <w:top w:val="none" w:sz="0" w:space="0" w:color="auto"/>
            <w:left w:val="none" w:sz="0" w:space="0" w:color="auto"/>
            <w:bottom w:val="none" w:sz="0" w:space="0" w:color="auto"/>
            <w:right w:val="none" w:sz="0" w:space="0" w:color="auto"/>
          </w:divBdr>
        </w:div>
        <w:div w:id="757747649">
          <w:marLeft w:val="0"/>
          <w:marRight w:val="0"/>
          <w:marTop w:val="0"/>
          <w:marBottom w:val="0"/>
          <w:divBdr>
            <w:top w:val="none" w:sz="0" w:space="0" w:color="auto"/>
            <w:left w:val="none" w:sz="0" w:space="0" w:color="auto"/>
            <w:bottom w:val="none" w:sz="0" w:space="0" w:color="auto"/>
            <w:right w:val="none" w:sz="0" w:space="0" w:color="auto"/>
          </w:divBdr>
        </w:div>
        <w:div w:id="757747655">
          <w:marLeft w:val="0"/>
          <w:marRight w:val="0"/>
          <w:marTop w:val="0"/>
          <w:marBottom w:val="0"/>
          <w:divBdr>
            <w:top w:val="none" w:sz="0" w:space="0" w:color="auto"/>
            <w:left w:val="none" w:sz="0" w:space="0" w:color="auto"/>
            <w:bottom w:val="none" w:sz="0" w:space="0" w:color="auto"/>
            <w:right w:val="none" w:sz="0" w:space="0" w:color="auto"/>
          </w:divBdr>
        </w:div>
        <w:div w:id="757747658">
          <w:marLeft w:val="0"/>
          <w:marRight w:val="0"/>
          <w:marTop w:val="0"/>
          <w:marBottom w:val="0"/>
          <w:divBdr>
            <w:top w:val="none" w:sz="0" w:space="0" w:color="auto"/>
            <w:left w:val="none" w:sz="0" w:space="0" w:color="auto"/>
            <w:bottom w:val="none" w:sz="0" w:space="0" w:color="auto"/>
            <w:right w:val="none" w:sz="0" w:space="0" w:color="auto"/>
          </w:divBdr>
        </w:div>
        <w:div w:id="757747659">
          <w:marLeft w:val="0"/>
          <w:marRight w:val="0"/>
          <w:marTop w:val="0"/>
          <w:marBottom w:val="0"/>
          <w:divBdr>
            <w:top w:val="none" w:sz="0" w:space="0" w:color="auto"/>
            <w:left w:val="none" w:sz="0" w:space="0" w:color="auto"/>
            <w:bottom w:val="none" w:sz="0" w:space="0" w:color="auto"/>
            <w:right w:val="none" w:sz="0" w:space="0" w:color="auto"/>
          </w:divBdr>
        </w:div>
        <w:div w:id="757747661">
          <w:marLeft w:val="0"/>
          <w:marRight w:val="0"/>
          <w:marTop w:val="0"/>
          <w:marBottom w:val="0"/>
          <w:divBdr>
            <w:top w:val="none" w:sz="0" w:space="0" w:color="auto"/>
            <w:left w:val="none" w:sz="0" w:space="0" w:color="auto"/>
            <w:bottom w:val="none" w:sz="0" w:space="0" w:color="auto"/>
            <w:right w:val="none" w:sz="0" w:space="0" w:color="auto"/>
          </w:divBdr>
        </w:div>
        <w:div w:id="757747664">
          <w:marLeft w:val="0"/>
          <w:marRight w:val="0"/>
          <w:marTop w:val="0"/>
          <w:marBottom w:val="0"/>
          <w:divBdr>
            <w:top w:val="none" w:sz="0" w:space="0" w:color="auto"/>
            <w:left w:val="none" w:sz="0" w:space="0" w:color="auto"/>
            <w:bottom w:val="none" w:sz="0" w:space="0" w:color="auto"/>
            <w:right w:val="none" w:sz="0" w:space="0" w:color="auto"/>
          </w:divBdr>
        </w:div>
        <w:div w:id="757747670">
          <w:marLeft w:val="0"/>
          <w:marRight w:val="0"/>
          <w:marTop w:val="0"/>
          <w:marBottom w:val="0"/>
          <w:divBdr>
            <w:top w:val="none" w:sz="0" w:space="0" w:color="auto"/>
            <w:left w:val="none" w:sz="0" w:space="0" w:color="auto"/>
            <w:bottom w:val="none" w:sz="0" w:space="0" w:color="auto"/>
            <w:right w:val="none" w:sz="0" w:space="0" w:color="auto"/>
          </w:divBdr>
        </w:div>
        <w:div w:id="757747681">
          <w:marLeft w:val="0"/>
          <w:marRight w:val="0"/>
          <w:marTop w:val="0"/>
          <w:marBottom w:val="0"/>
          <w:divBdr>
            <w:top w:val="none" w:sz="0" w:space="0" w:color="auto"/>
            <w:left w:val="none" w:sz="0" w:space="0" w:color="auto"/>
            <w:bottom w:val="none" w:sz="0" w:space="0" w:color="auto"/>
            <w:right w:val="none" w:sz="0" w:space="0" w:color="auto"/>
          </w:divBdr>
        </w:div>
        <w:div w:id="757747695">
          <w:marLeft w:val="0"/>
          <w:marRight w:val="0"/>
          <w:marTop w:val="0"/>
          <w:marBottom w:val="0"/>
          <w:divBdr>
            <w:top w:val="none" w:sz="0" w:space="0" w:color="auto"/>
            <w:left w:val="none" w:sz="0" w:space="0" w:color="auto"/>
            <w:bottom w:val="none" w:sz="0" w:space="0" w:color="auto"/>
            <w:right w:val="none" w:sz="0" w:space="0" w:color="auto"/>
          </w:divBdr>
        </w:div>
        <w:div w:id="757747697">
          <w:marLeft w:val="0"/>
          <w:marRight w:val="0"/>
          <w:marTop w:val="0"/>
          <w:marBottom w:val="0"/>
          <w:divBdr>
            <w:top w:val="none" w:sz="0" w:space="0" w:color="auto"/>
            <w:left w:val="none" w:sz="0" w:space="0" w:color="auto"/>
            <w:bottom w:val="none" w:sz="0" w:space="0" w:color="auto"/>
            <w:right w:val="none" w:sz="0" w:space="0" w:color="auto"/>
          </w:divBdr>
        </w:div>
        <w:div w:id="757747704">
          <w:marLeft w:val="0"/>
          <w:marRight w:val="0"/>
          <w:marTop w:val="0"/>
          <w:marBottom w:val="0"/>
          <w:divBdr>
            <w:top w:val="none" w:sz="0" w:space="0" w:color="auto"/>
            <w:left w:val="none" w:sz="0" w:space="0" w:color="auto"/>
            <w:bottom w:val="none" w:sz="0" w:space="0" w:color="auto"/>
            <w:right w:val="none" w:sz="0" w:space="0" w:color="auto"/>
          </w:divBdr>
        </w:div>
        <w:div w:id="757747705">
          <w:marLeft w:val="0"/>
          <w:marRight w:val="0"/>
          <w:marTop w:val="0"/>
          <w:marBottom w:val="0"/>
          <w:divBdr>
            <w:top w:val="none" w:sz="0" w:space="0" w:color="auto"/>
            <w:left w:val="none" w:sz="0" w:space="0" w:color="auto"/>
            <w:bottom w:val="none" w:sz="0" w:space="0" w:color="auto"/>
            <w:right w:val="none" w:sz="0" w:space="0" w:color="auto"/>
          </w:divBdr>
        </w:div>
        <w:div w:id="757747718">
          <w:marLeft w:val="0"/>
          <w:marRight w:val="0"/>
          <w:marTop w:val="0"/>
          <w:marBottom w:val="0"/>
          <w:divBdr>
            <w:top w:val="none" w:sz="0" w:space="0" w:color="auto"/>
            <w:left w:val="none" w:sz="0" w:space="0" w:color="auto"/>
            <w:bottom w:val="none" w:sz="0" w:space="0" w:color="auto"/>
            <w:right w:val="none" w:sz="0" w:space="0" w:color="auto"/>
          </w:divBdr>
        </w:div>
        <w:div w:id="757747723">
          <w:marLeft w:val="0"/>
          <w:marRight w:val="0"/>
          <w:marTop w:val="0"/>
          <w:marBottom w:val="0"/>
          <w:divBdr>
            <w:top w:val="none" w:sz="0" w:space="0" w:color="auto"/>
            <w:left w:val="none" w:sz="0" w:space="0" w:color="auto"/>
            <w:bottom w:val="none" w:sz="0" w:space="0" w:color="auto"/>
            <w:right w:val="none" w:sz="0" w:space="0" w:color="auto"/>
          </w:divBdr>
        </w:div>
        <w:div w:id="757747727">
          <w:marLeft w:val="0"/>
          <w:marRight w:val="0"/>
          <w:marTop w:val="0"/>
          <w:marBottom w:val="0"/>
          <w:divBdr>
            <w:top w:val="none" w:sz="0" w:space="0" w:color="auto"/>
            <w:left w:val="none" w:sz="0" w:space="0" w:color="auto"/>
            <w:bottom w:val="none" w:sz="0" w:space="0" w:color="auto"/>
            <w:right w:val="none" w:sz="0" w:space="0" w:color="auto"/>
          </w:divBdr>
        </w:div>
        <w:div w:id="757747731">
          <w:marLeft w:val="0"/>
          <w:marRight w:val="0"/>
          <w:marTop w:val="0"/>
          <w:marBottom w:val="0"/>
          <w:divBdr>
            <w:top w:val="none" w:sz="0" w:space="0" w:color="auto"/>
            <w:left w:val="none" w:sz="0" w:space="0" w:color="auto"/>
            <w:bottom w:val="none" w:sz="0" w:space="0" w:color="auto"/>
            <w:right w:val="none" w:sz="0" w:space="0" w:color="auto"/>
          </w:divBdr>
        </w:div>
      </w:divsChild>
    </w:div>
    <w:div w:id="757747602">
      <w:marLeft w:val="0"/>
      <w:marRight w:val="0"/>
      <w:marTop w:val="0"/>
      <w:marBottom w:val="0"/>
      <w:divBdr>
        <w:top w:val="none" w:sz="0" w:space="0" w:color="auto"/>
        <w:left w:val="none" w:sz="0" w:space="0" w:color="auto"/>
        <w:bottom w:val="none" w:sz="0" w:space="0" w:color="auto"/>
        <w:right w:val="none" w:sz="0" w:space="0" w:color="auto"/>
      </w:divBdr>
      <w:divsChild>
        <w:div w:id="757747304">
          <w:marLeft w:val="0"/>
          <w:marRight w:val="0"/>
          <w:marTop w:val="0"/>
          <w:marBottom w:val="0"/>
          <w:divBdr>
            <w:top w:val="none" w:sz="0" w:space="0" w:color="auto"/>
            <w:left w:val="none" w:sz="0" w:space="0" w:color="auto"/>
            <w:bottom w:val="none" w:sz="0" w:space="0" w:color="auto"/>
            <w:right w:val="none" w:sz="0" w:space="0" w:color="auto"/>
          </w:divBdr>
        </w:div>
        <w:div w:id="757747383">
          <w:marLeft w:val="0"/>
          <w:marRight w:val="0"/>
          <w:marTop w:val="0"/>
          <w:marBottom w:val="0"/>
          <w:divBdr>
            <w:top w:val="none" w:sz="0" w:space="0" w:color="auto"/>
            <w:left w:val="none" w:sz="0" w:space="0" w:color="auto"/>
            <w:bottom w:val="none" w:sz="0" w:space="0" w:color="auto"/>
            <w:right w:val="none" w:sz="0" w:space="0" w:color="auto"/>
          </w:divBdr>
        </w:div>
        <w:div w:id="757747469">
          <w:marLeft w:val="0"/>
          <w:marRight w:val="0"/>
          <w:marTop w:val="0"/>
          <w:marBottom w:val="0"/>
          <w:divBdr>
            <w:top w:val="none" w:sz="0" w:space="0" w:color="auto"/>
            <w:left w:val="none" w:sz="0" w:space="0" w:color="auto"/>
            <w:bottom w:val="none" w:sz="0" w:space="0" w:color="auto"/>
            <w:right w:val="none" w:sz="0" w:space="0" w:color="auto"/>
          </w:divBdr>
        </w:div>
        <w:div w:id="757747509">
          <w:marLeft w:val="0"/>
          <w:marRight w:val="0"/>
          <w:marTop w:val="0"/>
          <w:marBottom w:val="0"/>
          <w:divBdr>
            <w:top w:val="none" w:sz="0" w:space="0" w:color="auto"/>
            <w:left w:val="none" w:sz="0" w:space="0" w:color="auto"/>
            <w:bottom w:val="none" w:sz="0" w:space="0" w:color="auto"/>
            <w:right w:val="none" w:sz="0" w:space="0" w:color="auto"/>
          </w:divBdr>
        </w:div>
        <w:div w:id="757747528">
          <w:marLeft w:val="0"/>
          <w:marRight w:val="0"/>
          <w:marTop w:val="0"/>
          <w:marBottom w:val="0"/>
          <w:divBdr>
            <w:top w:val="none" w:sz="0" w:space="0" w:color="auto"/>
            <w:left w:val="none" w:sz="0" w:space="0" w:color="auto"/>
            <w:bottom w:val="none" w:sz="0" w:space="0" w:color="auto"/>
            <w:right w:val="none" w:sz="0" w:space="0" w:color="auto"/>
          </w:divBdr>
        </w:div>
        <w:div w:id="757747540">
          <w:marLeft w:val="0"/>
          <w:marRight w:val="0"/>
          <w:marTop w:val="0"/>
          <w:marBottom w:val="0"/>
          <w:divBdr>
            <w:top w:val="none" w:sz="0" w:space="0" w:color="auto"/>
            <w:left w:val="none" w:sz="0" w:space="0" w:color="auto"/>
            <w:bottom w:val="none" w:sz="0" w:space="0" w:color="auto"/>
            <w:right w:val="none" w:sz="0" w:space="0" w:color="auto"/>
          </w:divBdr>
        </w:div>
        <w:div w:id="757747543">
          <w:marLeft w:val="0"/>
          <w:marRight w:val="0"/>
          <w:marTop w:val="0"/>
          <w:marBottom w:val="0"/>
          <w:divBdr>
            <w:top w:val="none" w:sz="0" w:space="0" w:color="auto"/>
            <w:left w:val="none" w:sz="0" w:space="0" w:color="auto"/>
            <w:bottom w:val="none" w:sz="0" w:space="0" w:color="auto"/>
            <w:right w:val="none" w:sz="0" w:space="0" w:color="auto"/>
          </w:divBdr>
        </w:div>
        <w:div w:id="757747550">
          <w:marLeft w:val="0"/>
          <w:marRight w:val="0"/>
          <w:marTop w:val="0"/>
          <w:marBottom w:val="0"/>
          <w:divBdr>
            <w:top w:val="none" w:sz="0" w:space="0" w:color="auto"/>
            <w:left w:val="none" w:sz="0" w:space="0" w:color="auto"/>
            <w:bottom w:val="none" w:sz="0" w:space="0" w:color="auto"/>
            <w:right w:val="none" w:sz="0" w:space="0" w:color="auto"/>
          </w:divBdr>
        </w:div>
        <w:div w:id="757747573">
          <w:marLeft w:val="0"/>
          <w:marRight w:val="0"/>
          <w:marTop w:val="0"/>
          <w:marBottom w:val="0"/>
          <w:divBdr>
            <w:top w:val="none" w:sz="0" w:space="0" w:color="auto"/>
            <w:left w:val="none" w:sz="0" w:space="0" w:color="auto"/>
            <w:bottom w:val="none" w:sz="0" w:space="0" w:color="auto"/>
            <w:right w:val="none" w:sz="0" w:space="0" w:color="auto"/>
          </w:divBdr>
        </w:div>
        <w:div w:id="757747601">
          <w:marLeft w:val="0"/>
          <w:marRight w:val="0"/>
          <w:marTop w:val="0"/>
          <w:marBottom w:val="0"/>
          <w:divBdr>
            <w:top w:val="none" w:sz="0" w:space="0" w:color="auto"/>
            <w:left w:val="none" w:sz="0" w:space="0" w:color="auto"/>
            <w:bottom w:val="none" w:sz="0" w:space="0" w:color="auto"/>
            <w:right w:val="none" w:sz="0" w:space="0" w:color="auto"/>
          </w:divBdr>
        </w:div>
        <w:div w:id="757747634">
          <w:marLeft w:val="0"/>
          <w:marRight w:val="0"/>
          <w:marTop w:val="0"/>
          <w:marBottom w:val="0"/>
          <w:divBdr>
            <w:top w:val="none" w:sz="0" w:space="0" w:color="auto"/>
            <w:left w:val="none" w:sz="0" w:space="0" w:color="auto"/>
            <w:bottom w:val="none" w:sz="0" w:space="0" w:color="auto"/>
            <w:right w:val="none" w:sz="0" w:space="0" w:color="auto"/>
          </w:divBdr>
        </w:div>
        <w:div w:id="757747650">
          <w:marLeft w:val="0"/>
          <w:marRight w:val="0"/>
          <w:marTop w:val="0"/>
          <w:marBottom w:val="0"/>
          <w:divBdr>
            <w:top w:val="none" w:sz="0" w:space="0" w:color="auto"/>
            <w:left w:val="none" w:sz="0" w:space="0" w:color="auto"/>
            <w:bottom w:val="none" w:sz="0" w:space="0" w:color="auto"/>
            <w:right w:val="none" w:sz="0" w:space="0" w:color="auto"/>
          </w:divBdr>
        </w:div>
      </w:divsChild>
    </w:div>
    <w:div w:id="757747653">
      <w:marLeft w:val="0"/>
      <w:marRight w:val="0"/>
      <w:marTop w:val="0"/>
      <w:marBottom w:val="0"/>
      <w:divBdr>
        <w:top w:val="none" w:sz="0" w:space="0" w:color="auto"/>
        <w:left w:val="none" w:sz="0" w:space="0" w:color="auto"/>
        <w:bottom w:val="none" w:sz="0" w:space="0" w:color="auto"/>
        <w:right w:val="none" w:sz="0" w:space="0" w:color="auto"/>
      </w:divBdr>
      <w:divsChild>
        <w:div w:id="757747294">
          <w:marLeft w:val="0"/>
          <w:marRight w:val="0"/>
          <w:marTop w:val="0"/>
          <w:marBottom w:val="0"/>
          <w:divBdr>
            <w:top w:val="none" w:sz="0" w:space="0" w:color="auto"/>
            <w:left w:val="none" w:sz="0" w:space="0" w:color="auto"/>
            <w:bottom w:val="none" w:sz="0" w:space="0" w:color="auto"/>
            <w:right w:val="none" w:sz="0" w:space="0" w:color="auto"/>
          </w:divBdr>
        </w:div>
        <w:div w:id="757747349">
          <w:marLeft w:val="0"/>
          <w:marRight w:val="0"/>
          <w:marTop w:val="0"/>
          <w:marBottom w:val="0"/>
          <w:divBdr>
            <w:top w:val="none" w:sz="0" w:space="0" w:color="auto"/>
            <w:left w:val="none" w:sz="0" w:space="0" w:color="auto"/>
            <w:bottom w:val="none" w:sz="0" w:space="0" w:color="auto"/>
            <w:right w:val="none" w:sz="0" w:space="0" w:color="auto"/>
          </w:divBdr>
        </w:div>
        <w:div w:id="757747393">
          <w:marLeft w:val="0"/>
          <w:marRight w:val="0"/>
          <w:marTop w:val="0"/>
          <w:marBottom w:val="0"/>
          <w:divBdr>
            <w:top w:val="none" w:sz="0" w:space="0" w:color="auto"/>
            <w:left w:val="none" w:sz="0" w:space="0" w:color="auto"/>
            <w:bottom w:val="none" w:sz="0" w:space="0" w:color="auto"/>
            <w:right w:val="none" w:sz="0" w:space="0" w:color="auto"/>
          </w:divBdr>
        </w:div>
        <w:div w:id="757747564">
          <w:marLeft w:val="0"/>
          <w:marRight w:val="0"/>
          <w:marTop w:val="0"/>
          <w:marBottom w:val="0"/>
          <w:divBdr>
            <w:top w:val="none" w:sz="0" w:space="0" w:color="auto"/>
            <w:left w:val="none" w:sz="0" w:space="0" w:color="auto"/>
            <w:bottom w:val="none" w:sz="0" w:space="0" w:color="auto"/>
            <w:right w:val="none" w:sz="0" w:space="0" w:color="auto"/>
          </w:divBdr>
        </w:div>
        <w:div w:id="757747592">
          <w:marLeft w:val="0"/>
          <w:marRight w:val="0"/>
          <w:marTop w:val="0"/>
          <w:marBottom w:val="0"/>
          <w:divBdr>
            <w:top w:val="none" w:sz="0" w:space="0" w:color="auto"/>
            <w:left w:val="none" w:sz="0" w:space="0" w:color="auto"/>
            <w:bottom w:val="none" w:sz="0" w:space="0" w:color="auto"/>
            <w:right w:val="none" w:sz="0" w:space="0" w:color="auto"/>
          </w:divBdr>
        </w:div>
        <w:div w:id="757747603">
          <w:marLeft w:val="0"/>
          <w:marRight w:val="0"/>
          <w:marTop w:val="0"/>
          <w:marBottom w:val="0"/>
          <w:divBdr>
            <w:top w:val="none" w:sz="0" w:space="0" w:color="auto"/>
            <w:left w:val="none" w:sz="0" w:space="0" w:color="auto"/>
            <w:bottom w:val="none" w:sz="0" w:space="0" w:color="auto"/>
            <w:right w:val="none" w:sz="0" w:space="0" w:color="auto"/>
          </w:divBdr>
        </w:div>
      </w:divsChild>
    </w:div>
    <w:div w:id="1199005864">
      <w:bodyDiv w:val="1"/>
      <w:marLeft w:val="0"/>
      <w:marRight w:val="0"/>
      <w:marTop w:val="0"/>
      <w:marBottom w:val="0"/>
      <w:divBdr>
        <w:top w:val="none" w:sz="0" w:space="0" w:color="auto"/>
        <w:left w:val="none" w:sz="0" w:space="0" w:color="auto"/>
        <w:bottom w:val="none" w:sz="0" w:space="0" w:color="auto"/>
        <w:right w:val="none" w:sz="0" w:space="0" w:color="auto"/>
      </w:divBdr>
      <w:divsChild>
        <w:div w:id="1072312699">
          <w:marLeft w:val="0"/>
          <w:marRight w:val="0"/>
          <w:marTop w:val="0"/>
          <w:marBottom w:val="0"/>
          <w:divBdr>
            <w:top w:val="none" w:sz="0" w:space="0" w:color="auto"/>
            <w:left w:val="none" w:sz="0" w:space="0" w:color="auto"/>
            <w:bottom w:val="none" w:sz="0" w:space="0" w:color="auto"/>
            <w:right w:val="none" w:sz="0" w:space="0" w:color="auto"/>
          </w:divBdr>
        </w:div>
        <w:div w:id="1492258136">
          <w:marLeft w:val="0"/>
          <w:marRight w:val="0"/>
          <w:marTop w:val="0"/>
          <w:marBottom w:val="0"/>
          <w:divBdr>
            <w:top w:val="none" w:sz="0" w:space="0" w:color="auto"/>
            <w:left w:val="none" w:sz="0" w:space="0" w:color="auto"/>
            <w:bottom w:val="none" w:sz="0" w:space="0" w:color="auto"/>
            <w:right w:val="none" w:sz="0" w:space="0" w:color="auto"/>
          </w:divBdr>
        </w:div>
        <w:div w:id="2055886829">
          <w:marLeft w:val="0"/>
          <w:marRight w:val="0"/>
          <w:marTop w:val="0"/>
          <w:marBottom w:val="0"/>
          <w:divBdr>
            <w:top w:val="none" w:sz="0" w:space="0" w:color="auto"/>
            <w:left w:val="none" w:sz="0" w:space="0" w:color="auto"/>
            <w:bottom w:val="none" w:sz="0" w:space="0" w:color="auto"/>
            <w:right w:val="none" w:sz="0" w:space="0" w:color="auto"/>
          </w:divBdr>
        </w:div>
        <w:div w:id="1053193563">
          <w:marLeft w:val="0"/>
          <w:marRight w:val="0"/>
          <w:marTop w:val="0"/>
          <w:marBottom w:val="0"/>
          <w:divBdr>
            <w:top w:val="none" w:sz="0" w:space="0" w:color="auto"/>
            <w:left w:val="none" w:sz="0" w:space="0" w:color="auto"/>
            <w:bottom w:val="none" w:sz="0" w:space="0" w:color="auto"/>
            <w:right w:val="none" w:sz="0" w:space="0" w:color="auto"/>
          </w:divBdr>
        </w:div>
      </w:divsChild>
    </w:div>
    <w:div w:id="1777677392">
      <w:bodyDiv w:val="1"/>
      <w:marLeft w:val="0"/>
      <w:marRight w:val="0"/>
      <w:marTop w:val="0"/>
      <w:marBottom w:val="0"/>
      <w:divBdr>
        <w:top w:val="none" w:sz="0" w:space="0" w:color="auto"/>
        <w:left w:val="none" w:sz="0" w:space="0" w:color="auto"/>
        <w:bottom w:val="none" w:sz="0" w:space="0" w:color="auto"/>
        <w:right w:val="none" w:sz="0" w:space="0" w:color="auto"/>
      </w:divBdr>
    </w:div>
    <w:div w:id="1845507210">
      <w:bodyDiv w:val="1"/>
      <w:marLeft w:val="0"/>
      <w:marRight w:val="0"/>
      <w:marTop w:val="0"/>
      <w:marBottom w:val="0"/>
      <w:divBdr>
        <w:top w:val="none" w:sz="0" w:space="0" w:color="auto"/>
        <w:left w:val="none" w:sz="0" w:space="0" w:color="auto"/>
        <w:bottom w:val="none" w:sz="0" w:space="0" w:color="auto"/>
        <w:right w:val="none" w:sz="0" w:space="0" w:color="auto"/>
      </w:divBdr>
    </w:div>
    <w:div w:id="1882549642">
      <w:bodyDiv w:val="1"/>
      <w:marLeft w:val="0"/>
      <w:marRight w:val="0"/>
      <w:marTop w:val="0"/>
      <w:marBottom w:val="0"/>
      <w:divBdr>
        <w:top w:val="none" w:sz="0" w:space="0" w:color="auto"/>
        <w:left w:val="none" w:sz="0" w:space="0" w:color="auto"/>
        <w:bottom w:val="none" w:sz="0" w:space="0" w:color="auto"/>
        <w:right w:val="none" w:sz="0" w:space="0" w:color="auto"/>
      </w:divBdr>
      <w:divsChild>
        <w:div w:id="1793669163">
          <w:marLeft w:val="0"/>
          <w:marRight w:val="0"/>
          <w:marTop w:val="0"/>
          <w:marBottom w:val="0"/>
          <w:divBdr>
            <w:top w:val="none" w:sz="0" w:space="0" w:color="auto"/>
            <w:left w:val="none" w:sz="0" w:space="0" w:color="auto"/>
            <w:bottom w:val="none" w:sz="0" w:space="0" w:color="auto"/>
            <w:right w:val="none" w:sz="0" w:space="0" w:color="auto"/>
          </w:divBdr>
        </w:div>
        <w:div w:id="1568150002">
          <w:marLeft w:val="0"/>
          <w:marRight w:val="0"/>
          <w:marTop w:val="0"/>
          <w:marBottom w:val="0"/>
          <w:divBdr>
            <w:top w:val="none" w:sz="0" w:space="0" w:color="auto"/>
            <w:left w:val="none" w:sz="0" w:space="0" w:color="auto"/>
            <w:bottom w:val="none" w:sz="0" w:space="0" w:color="auto"/>
            <w:right w:val="none" w:sz="0" w:space="0" w:color="auto"/>
          </w:divBdr>
        </w:div>
        <w:div w:id="94640083">
          <w:marLeft w:val="0"/>
          <w:marRight w:val="0"/>
          <w:marTop w:val="0"/>
          <w:marBottom w:val="0"/>
          <w:divBdr>
            <w:top w:val="none" w:sz="0" w:space="0" w:color="auto"/>
            <w:left w:val="none" w:sz="0" w:space="0" w:color="auto"/>
            <w:bottom w:val="none" w:sz="0" w:space="0" w:color="auto"/>
            <w:right w:val="none" w:sz="0" w:space="0" w:color="auto"/>
          </w:divBdr>
        </w:div>
        <w:div w:id="2115519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6szwzp@poczta.one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90DE5-51CA-447A-800B-01858E9CA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9065</TotalTime>
  <Pages>33</Pages>
  <Words>8492</Words>
  <Characters>50955</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6 Szpital Wojskowy</cp:lastModifiedBy>
  <cp:revision>502</cp:revision>
  <cp:lastPrinted>2017-01-31T09:08:00Z</cp:lastPrinted>
  <dcterms:created xsi:type="dcterms:W3CDTF">2016-09-26T10:03:00Z</dcterms:created>
  <dcterms:modified xsi:type="dcterms:W3CDTF">2019-06-13T12:15:00Z</dcterms:modified>
</cp:coreProperties>
</file>