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 w:rsidR="00B45213">
        <w:rPr>
          <w:rFonts w:ascii="Times New Roman" w:hAnsi="Times New Roman"/>
          <w:b/>
          <w:i/>
          <w:sz w:val="24"/>
          <w:szCs w:val="24"/>
        </w:rPr>
        <w:t>5A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45213" w:rsidRPr="00B45213">
        <w:rPr>
          <w:rFonts w:ascii="Times New Roman" w:hAnsi="Times New Roman"/>
          <w:b/>
          <w:i/>
          <w:sz w:val="24"/>
          <w:szCs w:val="24"/>
        </w:rPr>
        <w:t>us</w:t>
      </w:r>
      <w:r w:rsidR="00B45213" w:rsidRPr="00B45213">
        <w:rPr>
          <w:rFonts w:ascii="Times New Roman" w:eastAsia="SimSun" w:hAnsi="Times New Roman"/>
          <w:b/>
          <w:i/>
          <w:sz w:val="24"/>
          <w:szCs w:val="24"/>
        </w:rPr>
        <w:t>ługi projektowania architektonicznego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B45213">
        <w:rPr>
          <w:rFonts w:ascii="Times New Roman" w:hAnsi="Times New Roman"/>
          <w:b/>
          <w:sz w:val="24"/>
          <w:szCs w:val="24"/>
        </w:rPr>
        <w:t>2</w:t>
      </w:r>
      <w:r w:rsidR="0096436D">
        <w:rPr>
          <w:rFonts w:ascii="Times New Roman" w:hAnsi="Times New Roman"/>
          <w:b/>
          <w:sz w:val="24"/>
          <w:szCs w:val="24"/>
        </w:rPr>
        <w:t>8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B4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45213">
              <w:rPr>
                <w:rFonts w:ascii="Times New Roman" w:hAnsi="Times New Roman"/>
                <w:b/>
                <w:i/>
                <w:sz w:val="20"/>
                <w:szCs w:val="20"/>
              </w:rPr>
              <w:t>Architektów RP</w:t>
            </w: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36D" w:rsidRPr="003F0C51" w:rsidRDefault="0096436D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4C" w:rsidRDefault="00A2144C" w:rsidP="00BD6A22">
      <w:pPr>
        <w:spacing w:after="0" w:line="240" w:lineRule="auto"/>
      </w:pPr>
      <w:r>
        <w:separator/>
      </w:r>
    </w:p>
  </w:endnote>
  <w:endnote w:type="continuationSeparator" w:id="0">
    <w:p w:rsidR="00A2144C" w:rsidRDefault="00A2144C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Załącznik nr </w:t>
    </w:r>
    <w:r w:rsidR="00B45213">
      <w:rPr>
        <w:rStyle w:val="Numerstrony"/>
        <w:rFonts w:ascii="Times New Roman" w:hAnsi="Times New Roman"/>
        <w:b/>
        <w:bCs/>
        <w:i/>
        <w:iCs/>
        <w:sz w:val="20"/>
        <w:szCs w:val="20"/>
      </w:rPr>
      <w:t>5A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B45213">
      <w:rPr>
        <w:rStyle w:val="Numerstrony"/>
        <w:rFonts w:ascii="Times New Roman" w:hAnsi="Times New Roman"/>
        <w:b/>
        <w:bCs/>
        <w:i/>
        <w:iCs/>
        <w:sz w:val="20"/>
        <w:szCs w:val="20"/>
      </w:rPr>
      <w:t>2</w:t>
    </w:r>
    <w:r w:rsidR="0096436D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6436D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6436D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4C" w:rsidRDefault="00A2144C" w:rsidP="00BD6A22">
      <w:pPr>
        <w:spacing w:after="0" w:line="240" w:lineRule="auto"/>
      </w:pPr>
      <w:r>
        <w:separator/>
      </w:r>
    </w:p>
  </w:footnote>
  <w:footnote w:type="continuationSeparator" w:id="0">
    <w:p w:rsidR="00A2144C" w:rsidRDefault="00A2144C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D0FFD"/>
    <w:rsid w:val="002E5FE4"/>
    <w:rsid w:val="004D7583"/>
    <w:rsid w:val="004F3333"/>
    <w:rsid w:val="00515719"/>
    <w:rsid w:val="00542C6E"/>
    <w:rsid w:val="00600E3E"/>
    <w:rsid w:val="007071DF"/>
    <w:rsid w:val="00764039"/>
    <w:rsid w:val="00777E3D"/>
    <w:rsid w:val="00786406"/>
    <w:rsid w:val="008441D2"/>
    <w:rsid w:val="00920DCC"/>
    <w:rsid w:val="0096436D"/>
    <w:rsid w:val="00976C43"/>
    <w:rsid w:val="00A2144C"/>
    <w:rsid w:val="00A61FC4"/>
    <w:rsid w:val="00AD6CF6"/>
    <w:rsid w:val="00B45213"/>
    <w:rsid w:val="00B60EE6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Ryncarz-Grońska</cp:lastModifiedBy>
  <cp:revision>3</cp:revision>
  <dcterms:created xsi:type="dcterms:W3CDTF">2018-07-03T09:07:00Z</dcterms:created>
  <dcterms:modified xsi:type="dcterms:W3CDTF">2018-07-31T10:36:00Z</dcterms:modified>
</cp:coreProperties>
</file>